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e9c8" w14:textId="c00e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Экспорт-импорт банкiн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16 шілде N 1815.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алатын немесе кепiлдiк беретiн шетелдiк кредиттердi тарту, жұмсау, оларға қызмет көрсету және өтеу процестерiн мемлекеттiк реттеудi күшейту мақсатында және отандық өнiм экспортын дамытуды ынталандыру мақсатында қаулы етемiн: 
</w:t>
      </w:r>
      <w:r>
        <w:br/>
      </w:r>
      <w:r>
        <w:rPr>
          <w:rFonts w:ascii="Times New Roman"/>
          <w:b w:val="false"/>
          <w:i w:val="false"/>
          <w:color w:val="000000"/>
          <w:sz w:val="28"/>
        </w:rPr>
        <w:t>
      1. Қазақстан Республикасының мемлекеттiк Экспорт-импорт банкi /Қазақстан Эксимбанкi/ құрылсын. 
</w:t>
      </w:r>
      <w:r>
        <w:br/>
      </w:r>
      <w:r>
        <w:rPr>
          <w:rFonts w:ascii="Times New Roman"/>
          <w:b w:val="false"/>
          <w:i w:val="false"/>
          <w:color w:val="000000"/>
          <w:sz w:val="28"/>
        </w:rPr>
        <w:t>
      2. Қазақстан Республикасының Мемлекеттiк экспорт-импорт банкi: 
</w:t>
      </w:r>
      <w:r>
        <w:br/>
      </w:r>
      <w:r>
        <w:rPr>
          <w:rFonts w:ascii="Times New Roman"/>
          <w:b w:val="false"/>
          <w:i w:val="false"/>
          <w:color w:val="000000"/>
          <w:sz w:val="28"/>
        </w:rPr>
        <w:t>
       мемлекеттiк қаржы және кредит институты болып табылады және кредит ресурстарының тиiмдi пайдаланылуын қамтамасыз ету және ол қаржыландыратын жобалардың жүзеге асырылуы үшiн жауап бередi; 
</w:t>
      </w:r>
      <w:r>
        <w:br/>
      </w:r>
      <w:r>
        <w:rPr>
          <w:rFonts w:ascii="Times New Roman"/>
          <w:b w:val="false"/>
          <w:i w:val="false"/>
          <w:color w:val="000000"/>
          <w:sz w:val="28"/>
        </w:rPr>
        <w:t>
      Қазақстан Республикасының Үкiметi атынан және соның тапсыруы бойынша қол қойылған кредит келiсiмдерiнен туындайтын барлық халықаралық мiндеттемелер бойынша Қазақстан Әлем банкiнiң құқылы мұрагерi болып табылады деп белгiленсiн.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берiлген - ҚР Президентiнiң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 ж. 19 қаңтардағы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Жарлығына сәйкес.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 мемлекеттiк Экспорт-импорт банкiнiң негiзгi функциялары болып мыналар белгiленсiн: 
</w:t>
      </w:r>
      <w:r>
        <w:br/>
      </w:r>
      <w:r>
        <w:rPr>
          <w:rFonts w:ascii="Times New Roman"/>
          <w:b w:val="false"/>
          <w:i w:val="false"/>
          <w:color w:val="000000"/>
          <w:sz w:val="28"/>
        </w:rPr>
        <w:t>
      - Қазақстан Республикасы алатын және кепiлдiк беретiн шетелдiк кредиттердi Қазақстан Республикасының заемшысы ретiнде тарту және агентi ретiнде оларға қызмет көрсету; 
</w:t>
      </w:r>
      <w:r>
        <w:br/>
      </w:r>
      <w:r>
        <w:rPr>
          <w:rFonts w:ascii="Times New Roman"/>
          <w:b w:val="false"/>
          <w:i w:val="false"/>
          <w:color w:val="000000"/>
          <w:sz w:val="28"/>
        </w:rPr>
        <w:t>
      - Қазақстан кәсiпорындарына құрылымдық реформаларды жүргiзу және импортты алмастыратын өндiрiстердi дамыту үшiн қажеттi технологияларды, жабдықтар мен өнiмдi импорттауды ынталандыру үшiн кредиттер беру; 
</w:t>
      </w:r>
      <w:r>
        <w:br/>
      </w:r>
      <w:r>
        <w:rPr>
          <w:rFonts w:ascii="Times New Roman"/>
          <w:b w:val="false"/>
          <w:i w:val="false"/>
          <w:color w:val="000000"/>
          <w:sz w:val="28"/>
        </w:rPr>
        <w:t>
      -даяр бұйымдарды және экспорттың Қазақстан үшiн дәстүрлi болып табылмайтын басқа да номенклатурасын экспорттаушыларға кредиттер беру; 
</w:t>
      </w:r>
      <w:r>
        <w:br/>
      </w:r>
      <w:r>
        <w:rPr>
          <w:rFonts w:ascii="Times New Roman"/>
          <w:b w:val="false"/>
          <w:i w:val="false"/>
          <w:color w:val="000000"/>
          <w:sz w:val="28"/>
        </w:rPr>
        <w:t>
      - қазақстан банкiлерi беретiн экспорттық кредиттер тәуекелiн сақтандыру /кепiлдiк беру/; 
</w:t>
      </w:r>
      <w:r>
        <w:br/>
      </w:r>
      <w:r>
        <w:rPr>
          <w:rFonts w:ascii="Times New Roman"/>
          <w:b w:val="false"/>
          <w:i w:val="false"/>
          <w:color w:val="000000"/>
          <w:sz w:val="28"/>
        </w:rPr>
        <w:t>
      - импортты қысқартуды немесе экспорты ұлғайтуды қамтамасыз ететiн өндiрiстi дамыту мақсатында кәсiпорындар мен жобаларды қысқа мерзiмге қаржыландыру; &lt;*&gt; 
</w:t>
      </w:r>
      <w:r>
        <w:br/>
      </w:r>
      <w:r>
        <w:rPr>
          <w:rFonts w:ascii="Times New Roman"/>
          <w:b w:val="false"/>
          <w:i w:val="false"/>
          <w:color w:val="000000"/>
          <w:sz w:val="28"/>
        </w:rPr>
        <w:t>
      - шетелдiк компанияларды тарта отырып жобалардың сараптамасын ұйымдастыру және жүргiзу, жобаларды шетелдiк кредиттер есебiнен қаржыландыру үшiн зерделеу және iрiктеп алу; 
</w:t>
      </w:r>
      <w:r>
        <w:br/>
      </w:r>
      <w:r>
        <w:rPr>
          <w:rFonts w:ascii="Times New Roman"/>
          <w:b w:val="false"/>
          <w:i w:val="false"/>
          <w:color w:val="000000"/>
          <w:sz w:val="28"/>
        </w:rPr>
        <w:t>
      - мамандандырылған халықаралық ұйымдарда Қазақстан Республикасының мүдделерiне өкiлдiк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3-шi тармақтың алтыншы абзацынан сөздер алынып тасталды - ҚР Президентiнiң 1995 жылғы 19 қаңтардағы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(4-тармақ)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4-шi тармақтың күшi жойылды - ҚР Президентiнiң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 жылғы 19 қаңтардағы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Қазақстан Республикасы мемлекеттiк Экспорт-импорт банкiнiң жарғылық қоры мен шетелдiк кредиттерге қызмет көрсету жөнiндегi резервтiк қорды мынадай көздер: 
</w:t>
      </w:r>
      <w:r>
        <w:br/>
      </w:r>
      <w:r>
        <w:rPr>
          <w:rFonts w:ascii="Times New Roman"/>
          <w:b w:val="false"/>
          <w:i w:val="false"/>
          <w:color w:val="000000"/>
          <w:sz w:val="28"/>
        </w:rPr>
        <w:t>
      - Қазақстан Әлем Банкiнiң өз капиталындағы мемлекет үлесi; 
</w:t>
      </w:r>
      <w:r>
        <w:br/>
      </w:r>
      <w:r>
        <w:rPr>
          <w:rFonts w:ascii="Times New Roman"/>
          <w:b w:val="false"/>
          <w:i w:val="false"/>
          <w:color w:val="000000"/>
          <w:sz w:val="28"/>
        </w:rPr>
        <w:t>
      - 1995 жылдан бастап республикалық бюджет қаражаты; 
</w:t>
      </w:r>
      <w:r>
        <w:br/>
      </w:r>
      <w:r>
        <w:rPr>
          <w:rFonts w:ascii="Times New Roman"/>
          <w:b w:val="false"/>
          <w:i w:val="false"/>
          <w:color w:val="000000"/>
          <w:sz w:val="28"/>
        </w:rPr>
        <w:t>
      - өз қызметiнен түскен пайда есебiнен құру қажет деп танылсын. 
</w:t>
      </w:r>
      <w:r>
        <w:br/>
      </w:r>
      <w:r>
        <w:rPr>
          <w:rFonts w:ascii="Times New Roman"/>
          <w:b w:val="false"/>
          <w:i w:val="false"/>
          <w:color w:val="000000"/>
          <w:sz w:val="28"/>
        </w:rPr>
        <w:t>
      6. Қазақстан Республикасының министрлер Кабинетi: 
</w:t>
      </w:r>
      <w:r>
        <w:br/>
      </w:r>
      <w:r>
        <w:rPr>
          <w:rFonts w:ascii="Times New Roman"/>
          <w:b w:val="false"/>
          <w:i w:val="false"/>
          <w:color w:val="000000"/>
          <w:sz w:val="28"/>
        </w:rPr>
        <w:t>
      - Қазақстан Республикасының Қаржы министрлiгi, Әдiлет министрлiгi, Мемлекеттiк мүлiк жөнiндегi мемлекеттiк комитетi, Қазақстан Республикасының Экономика министрлiгi жанындағы Шетелдiк инвестициялар жөнiндегi ұлттық агенттiк, Қазақстан Республикасының Ұлттық Банкi мен Қазақстан Әлем Банкi өкiлдерiнiң қатысуымен мынадай қырлары бойынша құжаттар жобаларын жасап шығару үшiн комиссия құрсын: 
</w:t>
      </w:r>
      <w:r>
        <w:br/>
      </w:r>
      <w:r>
        <w:rPr>
          <w:rFonts w:ascii="Times New Roman"/>
          <w:b w:val="false"/>
          <w:i w:val="false"/>
          <w:color w:val="000000"/>
          <w:sz w:val="28"/>
        </w:rPr>
        <w:t>
      а/ жаңадан құрылған Қазақстан Республикасының мемлекеттiк Экспорт-импорт банкiне берiлетiн Қазақстан Әлем Банкiнiң активтерi мен пассивтерiн бөлу; 
</w:t>
      </w:r>
      <w:r>
        <w:br/>
      </w:r>
      <w:r>
        <w:rPr>
          <w:rFonts w:ascii="Times New Roman"/>
          <w:b w:val="false"/>
          <w:i w:val="false"/>
          <w:color w:val="000000"/>
          <w:sz w:val="28"/>
        </w:rPr>
        <w:t>
      б/ Қазақстан Әлем Банкiнiң өз капиталындағы мемлекет үлесiнiң Қазақстан Республикасының мемлекеттiк Экспорт-импорт банкiне кезең-кезеңмен берiлуi туралы Қазақстан Әлем Банкi мен Қазақстан Республикасының Қаржы министрлiгi арасындағы келiсiмдi даярлау; 
</w:t>
      </w:r>
      <w:r>
        <w:br/>
      </w:r>
      <w:r>
        <w:rPr>
          <w:rFonts w:ascii="Times New Roman"/>
          <w:b w:val="false"/>
          <w:i w:val="false"/>
          <w:color w:val="000000"/>
          <w:sz w:val="28"/>
        </w:rPr>
        <w:t>
      в/ Қазақстан Республикасының мемлекеттiк Экспорт-импорт банкi жарғысының жобасын әзiрлеу; 
</w:t>
      </w:r>
      <w:r>
        <w:br/>
      </w:r>
      <w:r>
        <w:rPr>
          <w:rFonts w:ascii="Times New Roman"/>
          <w:b w:val="false"/>
          <w:i w:val="false"/>
          <w:color w:val="000000"/>
          <w:sz w:val="28"/>
        </w:rPr>
        <w:t>
      - Қазақстан Республикасының мемлекеттiк Экспорт-импорт банкiнiң құрылтай құжаттарын белгiленген тәртiппен Қазақстан Республикасының Ұлттық Банкiне тiркеуге енгiзсiн. 
</w:t>
      </w:r>
      <w:r>
        <w:br/>
      </w:r>
      <w:r>
        <w:rPr>
          <w:rFonts w:ascii="Times New Roman"/>
          <w:b w:val="false"/>
          <w:i w:val="false"/>
          <w:color w:val="000000"/>
          <w:sz w:val="28"/>
        </w:rPr>
        <w:t>
      7. Қазақстан Республикасының Қаржы министрлiгi Қазақстан Республикасының Әдiлет министрлiгiмен бiрлесiп Қазақстан Әлем Банкi арқылы берiлген шетелдiк кредиттерде iс-қимыл жасаушы шетел кредиторлары мен сақтандырушыларын Қазақстан Республикасының мемлекеттiк Экспорт-импорт банкiнiң құрылғаны туралы хабардар етiп, олармен 1994 жылғы 1 қарашаға дейiнгi мерзiмде кредиттiк келiсiмдердi Қазақстан Республикасының мемлекеттiк Экспорт-импорт банкiне қайта ресiмдеу процедуралары туралы келiссөздер жүргiзетiн болсын. 
</w:t>
      </w:r>
      <w:r>
        <w:br/>
      </w:r>
      <w:r>
        <w:rPr>
          <w:rFonts w:ascii="Times New Roman"/>
          <w:b w:val="false"/>
          <w:i w:val="false"/>
          <w:color w:val="000000"/>
          <w:sz w:val="28"/>
        </w:rPr>
        <w:t>
      8. Қазақтан Республикасының Әдiлет министрлiгi бiр ай мерзiмде Қазақстан Республикасының Президентi мен Министрлер Кабинетiнiң шешiмдерiн осы Жарлықпен сәйкестiкке келтiру туралы ұсыныстар енгiзетiн болсын.
</w:t>
      </w:r>
      <w:r>
        <w:br/>
      </w:r>
      <w:r>
        <w:rPr>
          <w:rFonts w:ascii="Times New Roman"/>
          <w:b w:val="false"/>
          <w:i w:val="false"/>
          <w:color w:val="000000"/>
          <w:sz w:val="28"/>
        </w:rPr>
        <w:t>
      9. Қазақстан Республикасының Мемлекеттiк мүлiк жөнiндегi мемлекеттiк комитетi Қазақстан Республикасы мемлекеттiк 
</w:t>
      </w:r>
      <w:r>
        <w:br/>
      </w:r>
      <w:r>
        <w:rPr>
          <w:rFonts w:ascii="Times New Roman"/>
          <w:b w:val="false"/>
          <w:i w:val="false"/>
          <w:color w:val="000000"/>
          <w:sz w:val="28"/>
        </w:rPr>
        <w:t>
Экспорт-импорт банкiнiң аппаратын орналастыру үшiн Алматы қаласында үй-жай бөлетiн болсын.
</w:t>
      </w:r>
      <w:r>
        <w:br/>
      </w:r>
      <w:r>
        <w:rPr>
          <w:rFonts w:ascii="Times New Roman"/>
          <w:b w:val="false"/>
          <w:i w:val="false"/>
          <w:color w:val="000000"/>
          <w:sz w:val="28"/>
        </w:rPr>
        <w:t>
      10. Осы Жарлық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