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884e" w14:textId="beb8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тәуелсiз Мемлекеттер Достастығы елдерiмен ынтымақтастық жөнiндегi мемлекеттiк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мамырдағы N 2286.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Тәуелсiз Мемлекеттер Достастығы елдерiмен ынтымақтастықты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неғұрлым тиiмдi жүзеге асыру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Тәуелсiз Мемлекеттер Достастығы елдерiмен ынтымақтастық жөнiндегi мемлекеттiк комитетi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Министрлер Кабинетi осы Жарлықтан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туындайтын қажеттi ұйымдық шараларды жүзеге асыратын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Жарлық жарияланған күннен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