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d67a" w14:textId="fe7d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Ұлттық гидрометерология қызметтерiн қамтамасыз ету үшiн тауар беру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25 мамырдағы N 2304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2-бабына сәйкес қаулы етемiн:
     1. 1994 жылғы 9 қыркүйектегi Мәскеу қаласында қол қойылған
Тәуелсiз Мемлекеттер Достастығына қатысушы мемлекеттердiң Ұлттық
гидрометерология қызметтерiн қамтамасыз ету үшiн тауар беру туралы
келiсiм бекiтiлсiн.
     2. Осы Жарлық жарияланған күннен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