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1f0b" w14:textId="3101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"Лицензиялау туралы" Қазақстан Республикасы Президентiнiң Заң күшi бар Жарлығына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20 шiлдедегі N 2375 Заң күшi бар жарлығы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өкiмдерге қосымша уақытша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"Лицензиялау туралы" Қазақстан Республикасы Президентiнiң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1995 жылғы 17 сәуiрдегi Заң күшi бар Жарлығына мынадай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9-баптың 34-тармақшасы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бағалы металдар мен асыл тастарды барлау, өндiру,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ұқсату, сақтау, зергерлiк бұйымдар жасау, тазартылған күйiндегi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металдармен және асыл тастармен операциялар".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 күннен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