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2671" w14:textId="cfb2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тергеу комитетiн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1995 жылғы 6 қазандағы N 2513.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44-бабының 3, 21-тармақтары мен 84-бабының 1-тармағында және Қазақстан Республикасындағы Құқықтық реформаның мемлекеттiк бағдарламасына сәйкес, құқық қорғау органдарының жүйесiн жетiлдiру, құқық тәртiбiн нығайту мен қоғамдық қауiпсiздiктi қамтамасыз ету, қылмысқа қарсы күрестiң тиiмдiлiгiн арттыру мақсатында қаулы етемiн: 
</w:t>
      </w:r>
      <w:r>
        <w:br/>
      </w:r>
      <w:r>
        <w:rPr>
          <w:rFonts w:ascii="Times New Roman"/>
          <w:b w:val="false"/>
          <w:i w:val="false"/>
          <w:color w:val="000000"/>
          <w:sz w:val="28"/>
        </w:rPr>
        <w:t>
      1. Қазақстан Республикасының Мемлекеттiк тергеу комитетi құрылсын. 
</w:t>
      </w:r>
      <w:r>
        <w:br/>
      </w:r>
      <w:r>
        <w:rPr>
          <w:rFonts w:ascii="Times New Roman"/>
          <w:b w:val="false"/>
          <w:i w:val="false"/>
          <w:color w:val="000000"/>
          <w:sz w:val="28"/>
        </w:rPr>
        <w:t>
      2. Былай деп: 
</w:t>
      </w:r>
      <w:r>
        <w:br/>
      </w:r>
      <w:r>
        <w:rPr>
          <w:rFonts w:ascii="Times New Roman"/>
          <w:b w:val="false"/>
          <w:i w:val="false"/>
          <w:color w:val="000000"/>
          <w:sz w:val="28"/>
        </w:rPr>
        <w:t>
      1) Қазақстан Республикасының Мемлекеттiк тергеу комитетi қылмыстық iстер бойынша анықтау, алдын-ала тергеу жүргiзiлуiн және жедел iздестiру қызметiн жүзеге асырады; 
</w:t>
      </w:r>
      <w:r>
        <w:br/>
      </w:r>
      <w:r>
        <w:rPr>
          <w:rFonts w:ascii="Times New Roman"/>
          <w:b w:val="false"/>
          <w:i w:val="false"/>
          <w:color w:val="000000"/>
          <w:sz w:val="28"/>
        </w:rPr>
        <w:t>
      2) Қазақстан Республикасының Мемлекеттiк тергеу комитетi органдарының бiртұтас жүйесiн Мемлекеттiк тергеу комитетi, облыстардағы (Алматы қаласындағы) және көлiктегi оған тiкелей бағынатын Мемлекеттiк тергеу комитетi басқармалары, Мемлекеттiк тергеу комитетi органдарының қалалық, аудандық, қалалардағы аудандық бөлiмшелерi, сондай-ақ айрықша әрi режимдiк объектiлер, оқу орындары, мекемелер мен ұйымдар құрайды. 
</w:t>
      </w:r>
      <w:r>
        <w:br/>
      </w:r>
      <w:r>
        <w:rPr>
          <w:rFonts w:ascii="Times New Roman"/>
          <w:b w:val="false"/>
          <w:i w:val="false"/>
          <w:color w:val="000000"/>
          <w:sz w:val="28"/>
        </w:rPr>
        <w:t>
      3) Мемлекеттiк тергеу комитетi мен бағыныстағы органдардың қызметiн қаржыландыру, олардың тергеу оперативтiк қызметкерлерiн тұрғын үймен қамтамасыз ету республикалық бюджет қаражатының есебiнен жүргiзiледi деп белгiленсiн. 
</w:t>
      </w:r>
      <w:r>
        <w:br/>
      </w:r>
      <w:r>
        <w:rPr>
          <w:rFonts w:ascii="Times New Roman"/>
          <w:b w:val="false"/>
          <w:i w:val="false"/>
          <w:color w:val="000000"/>
          <w:sz w:val="28"/>
        </w:rPr>
        <w:t>
      3. Қазақстан Республикасы Президентiнiң Әкiмшiлiгi Қазақстан Республикасы Президентiнiң қарауына: 
</w:t>
      </w:r>
      <w:r>
        <w:br/>
      </w:r>
      <w:r>
        <w:rPr>
          <w:rFonts w:ascii="Times New Roman"/>
          <w:b w:val="false"/>
          <w:i w:val="false"/>
          <w:color w:val="000000"/>
          <w:sz w:val="28"/>
        </w:rPr>
        <w:t>
      1) 1995 жылғы 1 қарашаға дейiн - Қазақстан Республикасы Мемлекеттiк тергеу комитетiнiң құрылымы мен ол туралы Ереженi; 
</w:t>
      </w:r>
      <w:r>
        <w:br/>
      </w:r>
      <w:r>
        <w:rPr>
          <w:rFonts w:ascii="Times New Roman"/>
          <w:b w:val="false"/>
          <w:i w:val="false"/>
          <w:color w:val="000000"/>
          <w:sz w:val="28"/>
        </w:rPr>
        <w:t>
      2) 1995 жылғы 1 желтоқсанға дейiн Республика Президентiнiң "Қазақстан Республикасының Мемлекеттiк тергеу комитетi туралы" Заң күшi бар Жарлығының жобасын және Қазақстан Республикасының қолданылып жүрген заңдарына өзгерiстер мен толықтырулар енгiзу жөнiнде тиiстi ұсыныстар беретiн болсын. 
</w:t>
      </w:r>
      <w:r>
        <w:br/>
      </w:r>
      <w:r>
        <w:rPr>
          <w:rFonts w:ascii="Times New Roman"/>
          <w:b w:val="false"/>
          <w:i w:val="false"/>
          <w:color w:val="000000"/>
          <w:sz w:val="28"/>
        </w:rPr>
        <w:t>
      4. Қазақстан Республикасы Мемлекеттiк тергеу комитетiнiң құрылуына байланысты мәселелердi қарау үшiн тиiстi комиссия (құрамы қоса берiлiп отыр) құрылатын болсын. 
</w:t>
      </w:r>
      <w:r>
        <w:br/>
      </w:r>
      <w:r>
        <w:rPr>
          <w:rFonts w:ascii="Times New Roman"/>
          <w:b w:val="false"/>
          <w:i w:val="false"/>
          <w:color w:val="000000"/>
          <w:sz w:val="28"/>
        </w:rPr>
        <w:t>
      5. Қазақстан Республикасының Үкiметi, Бас Прокуроры осы Жарлықтың 4-тармағында аталған комиссияның ұсынысы бойынша Қазақстан Республикасының Мемлекеттiк тергеу комитетiне: 
</w:t>
      </w:r>
      <w:r>
        <w:br/>
      </w:r>
      <w:r>
        <w:rPr>
          <w:rFonts w:ascii="Times New Roman"/>
          <w:b w:val="false"/>
          <w:i w:val="false"/>
          <w:color w:val="000000"/>
          <w:sz w:val="28"/>
        </w:rPr>
        <w:t>
      1) 1996 жылғы 1 қаңтарға дейiн - тергеу оперативтiк және олардың қызметiн қамтамасыз ететiн iшкi iстер органдарының өзге де қызметтерiнiң штат санын; прокуратура органдары тергеу қызметкерлерiнiң штат санын; 
</w:t>
      </w:r>
      <w:r>
        <w:br/>
      </w:r>
      <w:r>
        <w:rPr>
          <w:rFonts w:ascii="Times New Roman"/>
          <w:b w:val="false"/>
          <w:i w:val="false"/>
          <w:color w:val="000000"/>
          <w:sz w:val="28"/>
        </w:rPr>
        <w:t>
      2) осы Жарлық күшiне енген күнiнен бастап бiр ай мерзiмде - iшкi iстер мен прокуратура органдарына бекiтiлген ғимараттарды, үй-жайларды, көлiктi, техникалық жарақтарды және Мемлекеттiк тергеу комитетiнiң қызметiн қамтамасыз етуге қажеттi басқа да қаржы және материалдық ресурстарды беретiн болсын. 
</w:t>
      </w:r>
      <w:r>
        <w:br/>
      </w:r>
      <w:r>
        <w:rPr>
          <w:rFonts w:ascii="Times New Roman"/>
          <w:b w:val="false"/>
          <w:i w:val="false"/>
          <w:color w:val="000000"/>
          <w:sz w:val="28"/>
        </w:rPr>
        <w:t>
      6. Қазақстан Республикасының Үкiметi осы Жарлық күшiне енген күннен бастап бiр ай мерзiмде: 
</w:t>
      </w:r>
      <w:r>
        <w:br/>
      </w:r>
      <w:r>
        <w:rPr>
          <w:rFonts w:ascii="Times New Roman"/>
          <w:b w:val="false"/>
          <w:i w:val="false"/>
          <w:color w:val="000000"/>
          <w:sz w:val="28"/>
        </w:rPr>
        <w:t>
      1) Мемлекеттiк тергеу комитетi мен оған бағынысты органдардың қызметiн қаржылық және материалдық-техникалық қамтамасыз ету мәселелерiн шешетiн болсын; 
</w:t>
      </w:r>
      <w:r>
        <w:br/>
      </w:r>
      <w:r>
        <w:rPr>
          <w:rFonts w:ascii="Times New Roman"/>
          <w:b w:val="false"/>
          <w:i w:val="false"/>
          <w:color w:val="000000"/>
          <w:sz w:val="28"/>
        </w:rPr>
        <w:t>
      2) Қазақстан Республикасының Президентiне Мемлекеттiк тергеу комитетi мен оған бағынысты органдардың қызметкерлерiне олардың ақшалай үлесi осы Жарлық күшiне енген күнi қолданылып келген прокуратура мен iшкi iстер органдары қызметкерлерiнiң ақшалай үлесiнiң деңгейiнен төмен болмауын көздей отырып, еңбек ақы төлеу жүйесi жөнiнде ұсыныстар енгiзсiн; 
</w:t>
      </w:r>
      <w:r>
        <w:br/>
      </w:r>
      <w:r>
        <w:rPr>
          <w:rFonts w:ascii="Times New Roman"/>
          <w:b w:val="false"/>
          <w:i w:val="false"/>
          <w:color w:val="000000"/>
          <w:sz w:val="28"/>
        </w:rPr>
        <w:t>
      3) Үкiметтiң бұрынғы жарияланған актiлерiн осы Жарлыққа сәйкес келтiрсiн. 
</w:t>
      </w:r>
      <w:r>
        <w:br/>
      </w:r>
      <w:r>
        <w:rPr>
          <w:rFonts w:ascii="Times New Roman"/>
          <w:b w:val="false"/>
          <w:i w:val="false"/>
          <w:color w:val="000000"/>
          <w:sz w:val="28"/>
        </w:rPr>
        <w:t>
      7. Облыстардың, қалалардың, аудандардың, қалалардағы аудандардың әкiмдерiне 1996 жылғы 1 қаңтарға дейiн Мемлекеттiк тергеу комитетiнiң аумақтық органдарын ұйымдық және материалдық-техникалық қамтамасыз етудiң барлық қажеттi мәселелерiн шешу мiндеттелсiн. 
</w:t>
      </w:r>
      <w:r>
        <w:br/>
      </w:r>
      <w:r>
        <w:rPr>
          <w:rFonts w:ascii="Times New Roman"/>
          <w:b w:val="false"/>
          <w:i w:val="false"/>
          <w:color w:val="000000"/>
          <w:sz w:val="28"/>
        </w:rPr>
        <w:t>
      8. Осы Жарлықтың 1996 жылғы 1 қаңтардан бастап күшiне енетiн 2-тармағының 1) -тармақшасын қоспағанда осы Жарлық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1995 жылғы         
</w:t>
      </w:r>
      <w:r>
        <w:br/>
      </w:r>
      <w:r>
        <w:rPr>
          <w:rFonts w:ascii="Times New Roman"/>
          <w:b w:val="false"/>
          <w:i w:val="false"/>
          <w:color w:val="000000"/>
          <w:sz w:val="28"/>
        </w:rPr>
        <w:t>
6 қазандағы N 2513 Жарлығына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Мемлекеттiк тергеу комитетiнiң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құрылуына байланысты мәселелердi қарау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төрағасы 
</w:t>
      </w:r>
    </w:p>
    <w:p>
      <w:pPr>
        <w:spacing w:after="0"/>
        <w:ind w:left="0"/>
        <w:jc w:val="both"/>
      </w:pPr>
      <w:r>
        <w:rPr>
          <w:rFonts w:ascii="Times New Roman"/>
          <w:b w:val="false"/>
          <w:i w:val="false"/>
          <w:color w:val="000000"/>
          <w:sz w:val="28"/>
        </w:rPr>
        <w:t>
     Шайкенов Н.А.        - Қазақстан Республикасы
</w:t>
      </w:r>
      <w:r>
        <w:br/>
      </w:r>
      <w:r>
        <w:rPr>
          <w:rFonts w:ascii="Times New Roman"/>
          <w:b w:val="false"/>
          <w:i w:val="false"/>
          <w:color w:val="000000"/>
          <w:sz w:val="28"/>
        </w:rPr>
        <w:t>
                            Премьер-министрiнiң орынбасары     
</w:t>
      </w:r>
    </w:p>
    <w:p>
      <w:pPr>
        <w:spacing w:after="0"/>
        <w:ind w:left="0"/>
        <w:jc w:val="both"/>
      </w:pPr>
      <w:r>
        <w:rPr>
          <w:rFonts w:ascii="Times New Roman"/>
          <w:b w:val="false"/>
          <w:i w:val="false"/>
          <w:color w:val="000000"/>
          <w:sz w:val="28"/>
        </w:rPr>
        <w:t>
            Комиссия төрағасының орынбасарлары: 
</w:t>
      </w:r>
    </w:p>
    <w:p>
      <w:pPr>
        <w:spacing w:after="0"/>
        <w:ind w:left="0"/>
        <w:jc w:val="both"/>
      </w:pPr>
      <w:r>
        <w:rPr>
          <w:rFonts w:ascii="Times New Roman"/>
          <w:b w:val="false"/>
          <w:i w:val="false"/>
          <w:color w:val="000000"/>
          <w:sz w:val="28"/>
        </w:rPr>
        <w:t>
     Тимкин М.И.          - Қазақстан Республикасы Президентi
</w:t>
      </w:r>
      <w:r>
        <w:br/>
      </w:r>
      <w:r>
        <w:rPr>
          <w:rFonts w:ascii="Times New Roman"/>
          <w:b w:val="false"/>
          <w:i w:val="false"/>
          <w:color w:val="000000"/>
          <w:sz w:val="28"/>
        </w:rPr>
        <w:t>
                            Аппараты Басшысының бiрiншi орынбасары
</w:t>
      </w:r>
    </w:p>
    <w:p>
      <w:pPr>
        <w:spacing w:after="0"/>
        <w:ind w:left="0"/>
        <w:jc w:val="both"/>
      </w:pPr>
      <w:r>
        <w:rPr>
          <w:rFonts w:ascii="Times New Roman"/>
          <w:b w:val="false"/>
          <w:i w:val="false"/>
          <w:color w:val="000000"/>
          <w:sz w:val="28"/>
        </w:rPr>
        <w:t>
     Шуткин С.И.          - Қазақстан Республикасы Үкiметi 
</w:t>
      </w:r>
      <w:r>
        <w:br/>
      </w:r>
      <w:r>
        <w:rPr>
          <w:rFonts w:ascii="Times New Roman"/>
          <w:b w:val="false"/>
          <w:i w:val="false"/>
          <w:color w:val="000000"/>
          <w:sz w:val="28"/>
        </w:rPr>
        <w:t>
                            Аппараты Басшысының орынбасары 
</w:t>
      </w:r>
    </w:p>
    <w:p>
      <w:pPr>
        <w:spacing w:after="0"/>
        <w:ind w:left="0"/>
        <w:jc w:val="both"/>
      </w:pPr>
      <w:r>
        <w:rPr>
          <w:rFonts w:ascii="Times New Roman"/>
          <w:b w:val="false"/>
          <w:i w:val="false"/>
          <w:color w:val="000000"/>
          <w:sz w:val="28"/>
        </w:rPr>
        <w:t>
                Комиссия мүшелерi: 
</w:t>
      </w:r>
    </w:p>
    <w:p>
      <w:pPr>
        <w:spacing w:after="0"/>
        <w:ind w:left="0"/>
        <w:jc w:val="both"/>
      </w:pPr>
      <w:r>
        <w:rPr>
          <w:rFonts w:ascii="Times New Roman"/>
          <w:b w:val="false"/>
          <w:i w:val="false"/>
          <w:color w:val="000000"/>
          <w:sz w:val="28"/>
        </w:rPr>
        <w:t>
     Антропов П.К.        - Қазақстан Республикасы Бас
</w:t>
      </w:r>
      <w:r>
        <w:br/>
      </w:r>
      <w:r>
        <w:rPr>
          <w:rFonts w:ascii="Times New Roman"/>
          <w:b w:val="false"/>
          <w:i w:val="false"/>
          <w:color w:val="000000"/>
          <w:sz w:val="28"/>
        </w:rPr>
        <w:t>
                            Аппаратының Қаржы, еңбек және ақша
</w:t>
      </w:r>
      <w:r>
        <w:br/>
      </w:r>
      <w:r>
        <w:rPr>
          <w:rFonts w:ascii="Times New Roman"/>
          <w:b w:val="false"/>
          <w:i w:val="false"/>
          <w:color w:val="000000"/>
          <w:sz w:val="28"/>
        </w:rPr>
        <w:t>
                            айналысы бөлiмi меңгерушiсiнiң
</w:t>
      </w:r>
      <w:r>
        <w:br/>
      </w:r>
      <w:r>
        <w:rPr>
          <w:rFonts w:ascii="Times New Roman"/>
          <w:b w:val="false"/>
          <w:i w:val="false"/>
          <w:color w:val="000000"/>
          <w:sz w:val="28"/>
        </w:rPr>
        <w:t>
                            бiрiншi орынбасары
</w:t>
      </w:r>
    </w:p>
    <w:p>
      <w:pPr>
        <w:spacing w:after="0"/>
        <w:ind w:left="0"/>
        <w:jc w:val="both"/>
      </w:pPr>
      <w:r>
        <w:rPr>
          <w:rFonts w:ascii="Times New Roman"/>
          <w:b w:val="false"/>
          <w:i w:val="false"/>
          <w:color w:val="000000"/>
          <w:sz w:val="28"/>
        </w:rPr>
        <w:t>
     Константинов А.В.    - Қазақстан Республикасы Бас
</w:t>
      </w:r>
      <w:r>
        <w:br/>
      </w:r>
      <w:r>
        <w:rPr>
          <w:rFonts w:ascii="Times New Roman"/>
          <w:b w:val="false"/>
          <w:i w:val="false"/>
          <w:color w:val="000000"/>
          <w:sz w:val="28"/>
        </w:rPr>
        <w:t>
                            Прокурорының бiрiншi орынбасары
</w:t>
      </w:r>
    </w:p>
    <w:p>
      <w:pPr>
        <w:spacing w:after="0"/>
        <w:ind w:left="0"/>
        <w:jc w:val="both"/>
      </w:pPr>
      <w:r>
        <w:rPr>
          <w:rFonts w:ascii="Times New Roman"/>
          <w:b w:val="false"/>
          <w:i w:val="false"/>
          <w:color w:val="000000"/>
          <w:sz w:val="28"/>
        </w:rPr>
        <w:t>
     Мұқашев Ж.Ж.         - Қазақстан Республикасы Қаржы
</w:t>
      </w:r>
      <w:r>
        <w:br/>
      </w:r>
      <w:r>
        <w:rPr>
          <w:rFonts w:ascii="Times New Roman"/>
          <w:b w:val="false"/>
          <w:i w:val="false"/>
          <w:color w:val="000000"/>
          <w:sz w:val="28"/>
        </w:rPr>
        <w:t>
                            министрiнiң бiрiншi орынбасары
</w:t>
      </w:r>
    </w:p>
    <w:p>
      <w:pPr>
        <w:spacing w:after="0"/>
        <w:ind w:left="0"/>
        <w:jc w:val="both"/>
      </w:pPr>
      <w:r>
        <w:rPr>
          <w:rFonts w:ascii="Times New Roman"/>
          <w:b w:val="false"/>
          <w:i w:val="false"/>
          <w:color w:val="000000"/>
          <w:sz w:val="28"/>
        </w:rPr>
        <w:t>
     Шоқпытов А.М.        - Қазақстан Республикасының Мемлекеттiк
</w:t>
      </w:r>
      <w:r>
        <w:br/>
      </w:r>
      <w:r>
        <w:rPr>
          <w:rFonts w:ascii="Times New Roman"/>
          <w:b w:val="false"/>
          <w:i w:val="false"/>
          <w:color w:val="000000"/>
          <w:sz w:val="28"/>
        </w:rPr>
        <w:t>
                            мүлiктi басқару жөнiндегi мемлекеттiк
</w:t>
      </w:r>
      <w:r>
        <w:br/>
      </w:r>
      <w:r>
        <w:rPr>
          <w:rFonts w:ascii="Times New Roman"/>
          <w:b w:val="false"/>
          <w:i w:val="false"/>
          <w:color w:val="000000"/>
          <w:sz w:val="28"/>
        </w:rPr>
        <w:t>
                            комитетi төрағасының орынбасары  
</w:t>
      </w:r>
      <w:r>
        <w:br/>
      </w:r>
      <w:r>
        <w:rPr>
          <w:rFonts w:ascii="Times New Roman"/>
          <w:b w:val="false"/>
          <w:i w:val="false"/>
          <w:color w:val="000000"/>
          <w:sz w:val="28"/>
        </w:rPr>
        <w:t>
      Қазақстан Республикасы Iшкi iстер министрлiгiнiң және Қазақстан Республикасы Мемлекеттiк тергеу комитетiнiң басшылары.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