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7a23" w14:textId="f6d7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кейбiр заң актiлерiнiң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Заң күші бар Жарлығы 1995 жылғы 19 қазан N 2550.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қабылдануына байланысты және "Қазақстан Республикасының Президентi мен жергiлiктi әкiмдерге уақытша қосымша өкiлеттiк беру туралы" 1993 жылғы 10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1-бабына сәйкес ҚАУЛЫ ЕТЕМIН: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күшi жойылған деп танылсын: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Конституциялық Соты туралы" 1992 жылғы 5 маусымдағы Қазақстан Республикасының Заңы (Қазақстан Республикасы Жоғарғы Кеңесiнiң Жаршысы, 1992 ж., N 10, 266-құжат; 1993 ж., N 10, 266-құжат);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Республикасында Конституциялық Сот iсiн жүргiзу туралы" 1992 жылғы 5 маусымдағы Қазақстан Республикасының Заңы (Қазақстан Республикасы Жоғарғы Кеңесiнiң Жаршысы, 1992 ж., N 10, 267-құжат; 1993 ж., N 10, 266-құжат);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Республикасының Конституциялық Соты туралы" және "Қазақстан Республикасында Конституциялық Сот iсiн жүргiзу туралы" Қазақстан Республикасының Заңдарын күшiне енгiзу тәртiбi туралы" 1992 жылғы 5 маусымдағы Қазақстан Республикасы Жоғарғы Кеңесiнiң қаулысы (Қазақстан Республикасы Жоғарғы Кеңесiнiң Жаршысы, 1992 ж., N 10, 268-құжат);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"Қазақстан Республикасы Конституциялық Сотының қызметiн қамтамасыз ету туралы" 1992 жылғы 24 қыркүйектегi Қазақстан Республикасы Жоғарғы Кеңесi Төралқасының қаулысы;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"Қазақстан Республикасының Конституциялық Сотына Қазақстан Республикасы Жоғарғы Кеңесiнiң өкiлiн жiберу тәртiбi туралы" Қазақстан Республикасы Жоғарғы Кеңесiнiң 1994 жылғы 22 қыркүйектегi қаулысы.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Жарлықтан туындайтын қажеттi ұйымдық және өзге де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шараларды қолдансын;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Үкiметтiң бұрын қабылданған шешiмдерiн осы Жарлықпен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сәйкестендiрсiн.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жарияланған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