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7d63" w14:textId="e8d7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Ұлыбритания және Солтүстiк Ирландия Құрама Корольдiгiнде Қазақстан Республикасының Елшiлiгiн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20 қазан N 2569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Ұлыбритания және Солтүстiк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Ирландия Құрама Корольдiгiмен дипломатиялық қарым-қатынас
орнатуына байланысты ҚАУЛЫ ЕТЕМIН:
     1. Лондон қаласында Қазақстан Республикасының Елшiлiгi
ашылсын.
     2. Қазақстан Республикасының Үкiметi Қазақстан
Республикасының Ұлыбритания және Солтүстiк Ирландия Құрама
Корольдiгiндегi Елшiлiгiнiң штат кестесi мен шығыс сметасын
анықтасын.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