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7316e" w14:textId="ef731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нышандары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нышандары туралы" Қазақстан Республикасының Конституциялық заңы. Күші жойылды - Қазақстан Республикасының 2007.06.04. N 258 Заңымен.</w:t>
      </w:r>
    </w:p>
    <w:p>
      <w:pPr>
        <w:spacing w:after="0"/>
        <w:ind w:left="0"/>
        <w:jc w:val="both"/>
      </w:pPr>
      <w:bookmarkStart w:name="z1" w:id="0"/>
      <w:r>
        <w:rPr>
          <w:rFonts w:ascii="Times New Roman"/>
          <w:b w:val="false"/>
          <w:i w:val="false"/>
          <w:color w:val="ff0000"/>
          <w:sz w:val="28"/>
        </w:rPr>
        <w:t xml:space="preserve">
      Ескерту. Актінің нысаны мен тақырыбы өзгерді, кіріспе алынып тасталды - Қазақстан Республикасының 2006.01.07. N  </w:t>
      </w:r>
      <w:r>
        <w:rPr>
          <w:rFonts w:ascii="Times New Roman"/>
          <w:b w:val="false"/>
          <w:i w:val="false"/>
          <w:color w:val="ff0000"/>
          <w:sz w:val="28"/>
        </w:rPr>
        <w:t xml:space="preserve">112 </w:t>
      </w:r>
      <w:r>
        <w:rPr>
          <w:rFonts w:ascii="Times New Roman"/>
          <w:b w:val="false"/>
          <w:i w:val="false"/>
          <w:color w:val="ff0000"/>
          <w:sz w:val="28"/>
        </w:rPr>
        <w:t xml:space="preserve"> Заңымен. </w:t>
      </w:r>
    </w:p>
    <w:bookmarkEnd w:id="0"/>
    <w:bookmarkStart w:name="z2" w:id="1"/>
    <w:p>
      <w:pPr>
        <w:spacing w:after="0"/>
        <w:ind w:left="0"/>
        <w:jc w:val="left"/>
      </w:pPr>
      <w:r>
        <w:rPr>
          <w:rFonts w:ascii="Times New Roman"/>
          <w:b/>
          <w:i w:val="false"/>
          <w:color w:val="000000"/>
        </w:rPr>
        <w:t xml:space="preserve"> I Тарау</w:t>
      </w:r>
      <w:r>
        <w:br/>
      </w:r>
      <w:r>
        <w:rPr>
          <w:rFonts w:ascii="Times New Roman"/>
          <w:b/>
          <w:i w:val="false"/>
          <w:color w:val="000000"/>
        </w:rPr>
        <w:t>Жалпы ережелер</w:t>
      </w:r>
    </w:p>
    <w:bookmarkEnd w:id="1"/>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1-бап. </w:t>
      </w:r>
      <w:r>
        <w:rPr>
          <w:rFonts w:ascii="Times New Roman"/>
          <w:b w:val="false"/>
          <w:i w:val="false"/>
          <w:color w:val="000000"/>
          <w:sz w:val="28"/>
        </w:rPr>
        <w:t xml:space="preserve"> Қазақстан Республикасының мемлекеттiк нышандары: </w:t>
      </w:r>
    </w:p>
    <w:bookmarkEnd w:id="2"/>
    <w:p>
      <w:pPr>
        <w:spacing w:after="0"/>
        <w:ind w:left="0"/>
        <w:jc w:val="both"/>
      </w:pPr>
      <w:r>
        <w:rPr>
          <w:rFonts w:ascii="Times New Roman"/>
          <w:b w:val="false"/>
          <w:i w:val="false"/>
          <w:color w:val="000000"/>
          <w:sz w:val="28"/>
        </w:rPr>
        <w:t xml:space="preserve">
      1) Қазақстан Республикасының Мемлекеттiк туы; </w:t>
      </w:r>
    </w:p>
    <w:p>
      <w:pPr>
        <w:spacing w:after="0"/>
        <w:ind w:left="0"/>
        <w:jc w:val="both"/>
      </w:pPr>
      <w:r>
        <w:rPr>
          <w:rFonts w:ascii="Times New Roman"/>
          <w:b w:val="false"/>
          <w:i w:val="false"/>
          <w:color w:val="000000"/>
          <w:sz w:val="28"/>
        </w:rPr>
        <w:t xml:space="preserve">
      2) Қазақстан Республикасының Мемлекеттiк елтаңбасы; </w:t>
      </w:r>
    </w:p>
    <w:p>
      <w:pPr>
        <w:spacing w:after="0"/>
        <w:ind w:left="0"/>
        <w:jc w:val="both"/>
      </w:pPr>
      <w:r>
        <w:rPr>
          <w:rFonts w:ascii="Times New Roman"/>
          <w:b w:val="false"/>
          <w:i w:val="false"/>
          <w:color w:val="000000"/>
          <w:sz w:val="28"/>
        </w:rPr>
        <w:t xml:space="preserve">
      3) Қазақстан Республикасының Мемлекеттiк гимнi болып табылады. </w:t>
      </w:r>
    </w:p>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2-бап. </w:t>
      </w:r>
      <w:r>
        <w:rPr>
          <w:rFonts w:ascii="Times New Roman"/>
          <w:b w:val="false"/>
          <w:i w:val="false"/>
          <w:color w:val="000000"/>
          <w:sz w:val="28"/>
        </w:rPr>
        <w:t xml:space="preserve"> Мыналар бекiтiлсiн: </w:t>
      </w:r>
    </w:p>
    <w:bookmarkEnd w:id="3"/>
    <w:p>
      <w:pPr>
        <w:spacing w:after="0"/>
        <w:ind w:left="0"/>
        <w:jc w:val="both"/>
      </w:pPr>
      <w:r>
        <w:rPr>
          <w:rFonts w:ascii="Times New Roman"/>
          <w:b w:val="false"/>
          <w:i w:val="false"/>
          <w:color w:val="000000"/>
          <w:sz w:val="28"/>
        </w:rPr>
        <w:t xml:space="preserve">
      1) Қазақстан Республикасы Мемлекеттiк туының бейнесi (сызба және түрлi-түстi бейнелерi қоса берiледi). </w:t>
      </w:r>
    </w:p>
    <w:p>
      <w:pPr>
        <w:spacing w:after="0"/>
        <w:ind w:left="0"/>
        <w:jc w:val="both"/>
      </w:pPr>
      <w:r>
        <w:rPr>
          <w:rFonts w:ascii="Times New Roman"/>
          <w:b w:val="false"/>
          <w:i w:val="false"/>
          <w:color w:val="000000"/>
          <w:sz w:val="28"/>
        </w:rPr>
        <w:t xml:space="preserve">
      2) Қазақстан Республикасы Мемлекеттiк елтаңбасының бейнесi (ақ-қара және түрлi-түстi бейнелерi қоса берiледi). </w:t>
      </w:r>
    </w:p>
    <w:p>
      <w:pPr>
        <w:spacing w:after="0"/>
        <w:ind w:left="0"/>
        <w:jc w:val="both"/>
      </w:pPr>
      <w:r>
        <w:rPr>
          <w:rFonts w:ascii="Times New Roman"/>
          <w:b w:val="false"/>
          <w:i w:val="false"/>
          <w:color w:val="000000"/>
          <w:sz w:val="28"/>
        </w:rPr>
        <w:t xml:space="preserve">
      3) Қазақстан Республикасы Мемлекеттiк гимнiнiң музыкалық редакциясы мен мәтiнi (қоса берiледi). </w:t>
      </w:r>
    </w:p>
    <w:bookmarkStart w:name="z5"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3-бап. </w:t>
      </w:r>
      <w:r>
        <w:rPr>
          <w:rFonts w:ascii="Times New Roman"/>
          <w:b w:val="false"/>
          <w:i w:val="false"/>
          <w:color w:val="000000"/>
          <w:sz w:val="28"/>
        </w:rPr>
        <w:t xml:space="preserve"> Қазақстан Республикасының азаматтары, сондай-ақ Қазақстан Республикасының аумағында жүрген адамдар Қазақстан Республикасының Мемлекеттiк туын, Қазақстан Республикасының Мемлекеттiк елтаңбасы мен Қазақстан Республикасының Мемлекеттiк гимнiн қастерлеуге мiндеттi. </w:t>
      </w:r>
    </w:p>
    <w:bookmarkEnd w:id="4"/>
    <w:p>
      <w:pPr>
        <w:spacing w:after="0"/>
        <w:ind w:left="0"/>
        <w:jc w:val="both"/>
      </w:pPr>
      <w:r>
        <w:rPr>
          <w:rFonts w:ascii="Times New Roman"/>
          <w:b w:val="false"/>
          <w:i w:val="false"/>
          <w:color w:val="000000"/>
          <w:sz w:val="28"/>
        </w:rPr>
        <w:t xml:space="preserve">
      Қазақстан Республикасының Мемлекеттiк туын, Қазақстан Республикасының Мемлекеттiк елтаңбасы мен Қазақстан Республикасының Мемлекеттiк гимнiн қорлауға кiнәлi адамдар Қазақстан Республикасының заңдарына сәйкес жауапты болады. </w:t>
      </w:r>
    </w:p>
    <w:bookmarkStart w:name="z6" w:id="5"/>
    <w:p>
      <w:pPr>
        <w:spacing w:after="0"/>
        <w:ind w:left="0"/>
        <w:jc w:val="left"/>
      </w:pPr>
      <w:r>
        <w:rPr>
          <w:rFonts w:ascii="Times New Roman"/>
          <w:b/>
          <w:i w:val="false"/>
          <w:color w:val="000000"/>
        </w:rPr>
        <w:t xml:space="preserve"> II Тарау</w:t>
      </w:r>
      <w:r>
        <w:br/>
      </w:r>
      <w:r>
        <w:rPr>
          <w:rFonts w:ascii="Times New Roman"/>
          <w:b/>
          <w:i w:val="false"/>
          <w:color w:val="000000"/>
        </w:rPr>
        <w:t>Қазақстан Республикасының Мемлекеттiк туы</w:t>
      </w:r>
    </w:p>
    <w:bookmarkEnd w:id="5"/>
    <w:bookmarkStart w:name="z7"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4-бап. </w:t>
      </w:r>
      <w:r>
        <w:rPr>
          <w:rFonts w:ascii="Times New Roman"/>
          <w:b w:val="false"/>
          <w:i w:val="false"/>
          <w:color w:val="000000"/>
          <w:sz w:val="28"/>
        </w:rPr>
        <w:t xml:space="preserve"> Қазақстан Республикасының Мемлекеттiк туы - ортасында шұғылалы күн, оның астында қалықтап ұшқан қыран бейнеленген тiк бұрышты көгiлдiр түстi мата. Туды сабының тұсында ұлттық өрнек нақышталған тiк жолақ көктеп өтедi. Күн, шұғыла, қыран және өрнек бейнесi алтын түстес. Тудың енi мен ұзындығының қатынасы - 1:2. </w:t>
      </w:r>
    </w:p>
    <w:bookmarkEnd w:id="6"/>
    <w:p>
      <w:pPr>
        <w:spacing w:after="0"/>
        <w:ind w:left="0"/>
        <w:jc w:val="both"/>
      </w:pPr>
      <w:r>
        <w:rPr>
          <w:rFonts w:ascii="Times New Roman"/>
          <w:b w:val="false"/>
          <w:i w:val="false"/>
          <w:color w:val="000000"/>
          <w:sz w:val="28"/>
        </w:rPr>
        <w:t xml:space="preserve">
      Қазақстан Республикасының Мемлекеттiк туы мен оның бейнесi, көлемдерiне қарамастан, Қазақстан Республикасы Президентiнiң Резиденциясында сақтаулы тұрған Қазақстан Республикасының Мемлекеттiк туы эталонының түрлi-түстi және сызба бейнелерiне дәлме-дәл сәйкес келуге тиiс. </w:t>
      </w:r>
    </w:p>
    <w:bookmarkStart w:name="z8"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5-бап. </w:t>
      </w:r>
      <w:r>
        <w:rPr>
          <w:rFonts w:ascii="Times New Roman"/>
          <w:b w:val="false"/>
          <w:i w:val="false"/>
          <w:color w:val="000000"/>
          <w:sz w:val="28"/>
        </w:rPr>
        <w:t xml:space="preserve"> Қазақстан Республикасының Мемлекеттiк туы мынадай жерлерде тiгiледi немесе орнатылады: </w:t>
      </w:r>
    </w:p>
    <w:bookmarkEnd w:id="7"/>
    <w:p>
      <w:pPr>
        <w:spacing w:after="0"/>
        <w:ind w:left="0"/>
        <w:jc w:val="both"/>
      </w:pPr>
      <w:r>
        <w:rPr>
          <w:rFonts w:ascii="Times New Roman"/>
          <w:b w:val="false"/>
          <w:i w:val="false"/>
          <w:color w:val="000000"/>
          <w:sz w:val="28"/>
        </w:rPr>
        <w:t xml:space="preserve">
      1) Қазақстан Республикасы Президентi Резиденциясының, Қазақстан Республикасы Парламентiнiң, Қазақстан Республикасы Үкiметiнiң, Қазақстан Республикасы министрлiктерiнiң, мемлекеттiк комитеттерi мен өзге де орталық атқарушы органдарының, Қазақстан Республикасының Президентiне тiкелей бағынатын және есеп беретiн мемлекеттiк органдардың, Қазақстан Республикасы Конституциялық Кеңесiнiң, Қазақстан Республикасы Жоғарғы Сотының және басқа да соттарының, Қазақстан Республикасы Бас Прокуратурасының, Қазақстан Республикасы Ұлттық ғылым академиясының, мәслихаттарының, жергiлiктi атқарушы органдарының ғимараттарында, сондай-ақ Қазақстан Республикасының дипломатиялық және сауда өкiлдiктерiнiң, консулдық мекемелерiнiң ғимараттарында - ұдайы; </w:t>
      </w:r>
    </w:p>
    <w:p>
      <w:pPr>
        <w:spacing w:after="0"/>
        <w:ind w:left="0"/>
        <w:jc w:val="both"/>
      </w:pPr>
      <w:r>
        <w:rPr>
          <w:rFonts w:ascii="Times New Roman"/>
          <w:b w:val="false"/>
          <w:i w:val="false"/>
          <w:color w:val="000000"/>
          <w:sz w:val="28"/>
        </w:rPr>
        <w:t xml:space="preserve">
      2) Қазақстан Республикасы Президентiнiң кабинетiнде, Қазақстан Республикасы Парламентiнiң Сенаты мен Мәжiлiсiнiң сессия (бiрлескен және бөлек) отырыстары, Қазақстан Республикасы Парламентiнiң Палаталары Бюроларының, Қазақстан Республикасы Үкiметiнiң отырыстары, Қазақстан Республикасы мәслихаттарының сессиялары өтетiн залдарда, Қазақстан Республикасы Конституциялық Кеңесiнiң отырыс залында, Қазақстан Республикасы Жоғарғы Сотының, оның алқалары мен басқа да соттарының сот мәжiлiсi залдарында, сондай-ақ дүниеге келген нәрестелердi және некенi салтанатты түрде тiркейтiн орын-жайларда - ұдайы; </w:t>
      </w:r>
    </w:p>
    <w:p>
      <w:pPr>
        <w:spacing w:after="0"/>
        <w:ind w:left="0"/>
        <w:jc w:val="both"/>
      </w:pPr>
      <w:r>
        <w:rPr>
          <w:rFonts w:ascii="Times New Roman"/>
          <w:b w:val="false"/>
          <w:i w:val="false"/>
          <w:color w:val="000000"/>
          <w:sz w:val="28"/>
        </w:rPr>
        <w:t xml:space="preserve">
      3) егер бұл халықаралық құқық нормалары мен Қазақстан Республикасының халықаралық шарттарында көзделген болса, Қазақстан Республикасы Президентiнiң, Қазақстан Республикасы Парламентiнiң Палаталары төрағаларының, Қазақстан Республикасы Премьер-Министрiнiң және олардың өкiлеттi өкiлдерiнiң қатысуымен халықаралық форумдар өтетiн ғимараттарда немесе орын-жайларда; </w:t>
      </w:r>
    </w:p>
    <w:p>
      <w:pPr>
        <w:spacing w:after="0"/>
        <w:ind w:left="0"/>
        <w:jc w:val="both"/>
      </w:pPr>
      <w:r>
        <w:rPr>
          <w:rFonts w:ascii="Times New Roman"/>
          <w:b w:val="false"/>
          <w:i w:val="false"/>
          <w:color w:val="000000"/>
          <w:sz w:val="28"/>
        </w:rPr>
        <w:t xml:space="preserve">
      4) ресми адамдар ретiнде Қазақстан Республикасының Президентi, Қазақстан Республикасы Парламентi Палаталарының төрағалары, Қазақстан Республикасының Премьер-Министрi мiнген теңiз кемелерiнде, iшкi жүзу кемелерiнде және басқа да қатынас құралдарында; </w:t>
      </w:r>
    </w:p>
    <w:p>
      <w:pPr>
        <w:spacing w:after="0"/>
        <w:ind w:left="0"/>
        <w:jc w:val="both"/>
      </w:pPr>
      <w:r>
        <w:rPr>
          <w:rFonts w:ascii="Times New Roman"/>
          <w:b w:val="false"/>
          <w:i w:val="false"/>
          <w:color w:val="000000"/>
          <w:sz w:val="28"/>
        </w:rPr>
        <w:t xml:space="preserve">
      5) белгiленген тәртiппен тiркелген кемелердiң бұлқынындағы ту ретiнде; </w:t>
      </w:r>
    </w:p>
    <w:p>
      <w:pPr>
        <w:spacing w:after="0"/>
        <w:ind w:left="0"/>
        <w:jc w:val="both"/>
      </w:pPr>
      <w:r>
        <w:rPr>
          <w:rFonts w:ascii="Times New Roman"/>
          <w:b w:val="false"/>
          <w:i w:val="false"/>
          <w:color w:val="000000"/>
          <w:sz w:val="28"/>
        </w:rPr>
        <w:t xml:space="preserve">
      6) Қазақстан Республикасының әскери корабльдерi мен кемелерiнде - әскери жарғыларға сәйкес; </w:t>
      </w:r>
    </w:p>
    <w:p>
      <w:pPr>
        <w:spacing w:after="0"/>
        <w:ind w:left="0"/>
        <w:jc w:val="both"/>
      </w:pPr>
      <w:r>
        <w:rPr>
          <w:rFonts w:ascii="Times New Roman"/>
          <w:b w:val="false"/>
          <w:i w:val="false"/>
          <w:color w:val="000000"/>
          <w:sz w:val="28"/>
        </w:rPr>
        <w:t xml:space="preserve">
      7) Қазақстан Республикасы Қарулы Күштерiнiң, Республикалық ұланының әскери құрамалары мен бөлiмшелерiнде - ант қабылдау кезiнде; </w:t>
      </w:r>
    </w:p>
    <w:p>
      <w:pPr>
        <w:spacing w:after="0"/>
        <w:ind w:left="0"/>
        <w:jc w:val="both"/>
      </w:pPr>
      <w:r>
        <w:rPr>
          <w:rFonts w:ascii="Times New Roman"/>
          <w:b w:val="false"/>
          <w:i w:val="false"/>
          <w:color w:val="000000"/>
          <w:sz w:val="28"/>
        </w:rPr>
        <w:t xml:space="preserve">
      8) мемлекеттiк органдар мен ұйымдардың ғимараттарында Қазақстан Республикасының Ұлттық мерекесi күнi және мереке күндерi. </w:t>
      </w:r>
    </w:p>
    <w:p>
      <w:pPr>
        <w:spacing w:after="0"/>
        <w:ind w:left="0"/>
        <w:jc w:val="both"/>
      </w:pPr>
      <w:r>
        <w:rPr>
          <w:rFonts w:ascii="Times New Roman"/>
          <w:b w:val="false"/>
          <w:i w:val="false"/>
          <w:color w:val="000000"/>
          <w:sz w:val="28"/>
        </w:rPr>
        <w:t xml:space="preserve">
      Қазақстан Республикасының Мемлекеттiк туының бейнесi Қазақстан Республикасының әуе кемелерiнде орнатылады. </w:t>
      </w:r>
    </w:p>
    <w:p>
      <w:pPr>
        <w:spacing w:after="0"/>
        <w:ind w:left="0"/>
        <w:jc w:val="both"/>
      </w:pPr>
      <w:r>
        <w:rPr>
          <w:rFonts w:ascii="Times New Roman"/>
          <w:b w:val="false"/>
          <w:i w:val="false"/>
          <w:color w:val="000000"/>
          <w:sz w:val="28"/>
        </w:rPr>
        <w:t xml:space="preserve">
      Қазақстан Республикасының нормативтiк құқықтық актiлерiмен Қазақстан Республикасының Мемлекеттiк туының өзге де реттерде мiндеттi түрде тiгiлуi немесе орнатылуы көзделуi мүмкiн. </w:t>
      </w:r>
    </w:p>
    <w:bookmarkStart w:name="z9"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6-бап. </w:t>
      </w:r>
      <w:r>
        <w:rPr>
          <w:rFonts w:ascii="Times New Roman"/>
          <w:b w:val="false"/>
          <w:i w:val="false"/>
          <w:color w:val="000000"/>
          <w:sz w:val="28"/>
        </w:rPr>
        <w:t xml:space="preserve"> Ұлттық азаға байланысты Қазақстан Республикасының Мемлекеттiк туы тұғырдың биiктiгiнiң жарты деңгейiне ұлттық аза тұту мерзiмi бойына төмен түсiрiледi. </w:t>
      </w:r>
    </w:p>
    <w:bookmarkEnd w:id="8"/>
    <w:bookmarkStart w:name="z10" w:id="9"/>
    <w:p>
      <w:pPr>
        <w:spacing w:after="0"/>
        <w:ind w:left="0"/>
        <w:jc w:val="left"/>
      </w:pPr>
      <w:r>
        <w:rPr>
          <w:rFonts w:ascii="Times New Roman"/>
          <w:b/>
          <w:i w:val="false"/>
          <w:color w:val="000000"/>
        </w:rPr>
        <w:t xml:space="preserve"> III Тарау</w:t>
      </w:r>
      <w:r>
        <w:br/>
      </w:r>
      <w:r>
        <w:rPr>
          <w:rFonts w:ascii="Times New Roman"/>
          <w:b/>
          <w:i w:val="false"/>
          <w:color w:val="000000"/>
        </w:rPr>
        <w:t>Қазақстан Республикасының Мемлекеттiк елтаңбасы</w:t>
      </w:r>
    </w:p>
    <w:bookmarkEnd w:id="9"/>
    <w:bookmarkStart w:name="z11"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7-бап. </w:t>
      </w:r>
      <w:r>
        <w:rPr>
          <w:rFonts w:ascii="Times New Roman"/>
          <w:b w:val="false"/>
          <w:i w:val="false"/>
          <w:color w:val="000000"/>
          <w:sz w:val="28"/>
        </w:rPr>
        <w:t xml:space="preserve"> Қазақстан Республикасының Мемлекеттiк елтаңбасында көгiлдiр түс аясында шаңырақ (киiз үйдiң жоғарғы күмбез тәрiздi бөлiгi) бейнеленген, шаңырақты айнала күн сәулесiндей тарап уықтар шаншылған, оны аңыздардағы пырақтар қанаты көмкерiп тұр. Елтаңбаның төменгi жағында "Қазақстан" деген жазу бар. </w:t>
      </w:r>
    </w:p>
    <w:bookmarkEnd w:id="10"/>
    <w:p>
      <w:pPr>
        <w:spacing w:after="0"/>
        <w:ind w:left="0"/>
        <w:jc w:val="both"/>
      </w:pPr>
      <w:r>
        <w:rPr>
          <w:rFonts w:ascii="Times New Roman"/>
          <w:b w:val="false"/>
          <w:i w:val="false"/>
          <w:color w:val="000000"/>
          <w:sz w:val="28"/>
        </w:rPr>
        <w:t xml:space="preserve">
      Қазақстан Республикасының Мемлекеттiк елтаңбасының түрлi-түстi бейнесi екi түрлi: алтын және көгiлдiр-көк түстi болады. </w:t>
      </w:r>
    </w:p>
    <w:p>
      <w:pPr>
        <w:spacing w:after="0"/>
        <w:ind w:left="0"/>
        <w:jc w:val="both"/>
      </w:pPr>
      <w:r>
        <w:rPr>
          <w:rFonts w:ascii="Times New Roman"/>
          <w:b w:val="false"/>
          <w:i w:val="false"/>
          <w:color w:val="000000"/>
          <w:sz w:val="28"/>
        </w:rPr>
        <w:t xml:space="preserve">
      Қазақстан Республикасының Мемлекеттiк елтаңбасының көшiрме бейнесi, көлемiне қарамастан, Қазақстан Республикасы Президентiнiң Резиденциясында сақтаулы тұрған Қазақстан Республикасының Мемлекеттiк елтаңбасы эталонының түрлi-түстi немесе ақ-қара бейнесiне дәлме-дәл сәйкес келуге тиiс. </w:t>
      </w:r>
    </w:p>
    <w:bookmarkStart w:name="z12"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8-бап. </w:t>
      </w:r>
      <w:r>
        <w:rPr>
          <w:rFonts w:ascii="Times New Roman"/>
          <w:b w:val="false"/>
          <w:i w:val="false"/>
          <w:color w:val="000000"/>
          <w:sz w:val="28"/>
        </w:rPr>
        <w:t xml:space="preserve"> Қазақстан Республикасының Мемлекеттiк елтаңбасының бейнесi: </w:t>
      </w:r>
    </w:p>
    <w:bookmarkEnd w:id="11"/>
    <w:p>
      <w:pPr>
        <w:spacing w:after="0"/>
        <w:ind w:left="0"/>
        <w:jc w:val="both"/>
      </w:pPr>
      <w:r>
        <w:rPr>
          <w:rFonts w:ascii="Times New Roman"/>
          <w:b w:val="false"/>
          <w:i w:val="false"/>
          <w:color w:val="000000"/>
          <w:sz w:val="28"/>
        </w:rPr>
        <w:t xml:space="preserve">
      1) Қазақстан Республикасы Президентi Резиденциясының, Қазақстан Республикасы Парламентiнiң, Қазақстан Республикасы Үкiметiнiң, Қазақстан Республикасы министрлiктерiнiң, мемлекеттiк комитеттерi мен өзге де орталық атқарушы органдарының, Қазақстан Республикасының Президентiне тiкелей бағынатын және есеп беретiн мемлекеттiк органдардың ғимараттарында, Қазақстан Республикасы Конституциялық Кеңесiнiң, Жоғарғы Соты мен басқа да соттарының, Қазақстан Республикасы Бас Прокуратурасының ғимараттарында, сондай-ақ Қазақстан Республикасы Ұлттық ғылым академиясының, Қазақстан Республикасының Қарулы Күштерi мен Республикалық ұланының құрамалары мен бөлiмдерiнiң штабтарының, Қазақстан Республикасының дипломатиялық өкiлдiктерi мен консулдық мекемелерiнiң ғимараттарында; </w:t>
      </w:r>
    </w:p>
    <w:p>
      <w:pPr>
        <w:spacing w:after="0"/>
        <w:ind w:left="0"/>
        <w:jc w:val="both"/>
      </w:pPr>
      <w:r>
        <w:rPr>
          <w:rFonts w:ascii="Times New Roman"/>
          <w:b w:val="false"/>
          <w:i w:val="false"/>
          <w:color w:val="000000"/>
          <w:sz w:val="28"/>
        </w:rPr>
        <w:t xml:space="preserve">
      2) Қазақстан Республикасы Президентiнiң кабинетiнде, Қазақстан Республикасы Парламентi Палаталарының сессия (бiрлескен және бөлек) отырыстары, Қазақстан Республикасы Парламентiнiң Палаталары Бюроларының, Қазақстан Республикасының Үкiметi мен оның Төралқасының отырыстары, Қазақстан Республикасы жергiлiктi атқарушы органдарының сессиялары өткiзiлетiн залдарда, Конституциялық Кеңестiң отырыс залында, Қазақстан Республикасы Жоғарғы Сотының, оның алқалары мен басқа да соттарының сот отырысы залдарында, дүниеге келген нәрестелердi және некенi салтанатты түрде тiркеу орындарында, Қазақстан Республикасының мемлекеттiк және үкiмет наградалары тапсырылатын орын-жайларда, сондай-ақ Қазақстан Республикасының шетелдегi дипломатиялық өкiлдiктерi мен консулдық мекемелерiнiң қабылдау залдарында; </w:t>
      </w:r>
    </w:p>
    <w:p>
      <w:pPr>
        <w:spacing w:after="0"/>
        <w:ind w:left="0"/>
        <w:jc w:val="both"/>
      </w:pPr>
      <w:r>
        <w:rPr>
          <w:rFonts w:ascii="Times New Roman"/>
          <w:b w:val="false"/>
          <w:i w:val="false"/>
          <w:color w:val="000000"/>
          <w:sz w:val="28"/>
        </w:rPr>
        <w:t xml:space="preserve">
      3) Қазақстан Республикасының Президентi мен оның Әкiмшiлiгiнiң, Қазақстан Республикасы Парламентiнiң, оның Палаталары мен олардың аппараттарының, Қазақстан Республикасы Парламентiнiң Палаталары Бюроларының, Қазақстан Республикасының Үкiметi мен Премьер-Министр Кеңсесiнiң, Қазақстан Республикасы министрлiктерiнiң, мемлекеттiк комитеттерi мен өзге де атқарушы органдарының, Қазақстан Республикасының Президентiне тiкелей бағынатын және есеп беретiн мемлекеттiк органдардың, Қазақстан Республикасы Конституциялық Кеңесiнiң, Жоғарғы Соты мен басқа да соттарының, Қазақстан Республикасы Бас Прокуратурасының, Қазақстан Республикасының Қарулы Күштерi мен Республикалық ұланының әскер құрамалары мен бөлiмдерiнiң, мәслихаттардың, жергiлiктi атқарушы органдардың, Қазақстан Республикасының заңдарымен мөрлерiнде және құжаттарының бланкiлерiне елтаңбаның бейнесiн орналастыру құқығы берiлген мөрлерiнде және құжаттарының бланкiлерiнде; </w:t>
      </w:r>
    </w:p>
    <w:p>
      <w:pPr>
        <w:spacing w:after="0"/>
        <w:ind w:left="0"/>
        <w:jc w:val="both"/>
      </w:pPr>
      <w:r>
        <w:rPr>
          <w:rFonts w:ascii="Times New Roman"/>
          <w:b w:val="false"/>
          <w:i w:val="false"/>
          <w:color w:val="000000"/>
          <w:sz w:val="28"/>
        </w:rPr>
        <w:t xml:space="preserve">
      4) Қазақстан Республикасы Президентiнiң, Қазақстан Республикасының Парламентi мен Қазақстан Республикасы Үкiметiнiң, Қазақстан Республикасының Конституциялық Кеңесi мен Қазақстан Республикасы Жоғарғы Сотының ресми басылымдарында; </w:t>
      </w:r>
    </w:p>
    <w:p>
      <w:pPr>
        <w:spacing w:after="0"/>
        <w:ind w:left="0"/>
        <w:jc w:val="both"/>
      </w:pPr>
      <w:r>
        <w:rPr>
          <w:rFonts w:ascii="Times New Roman"/>
          <w:b w:val="false"/>
          <w:i w:val="false"/>
          <w:color w:val="000000"/>
          <w:sz w:val="28"/>
        </w:rPr>
        <w:t xml:space="preserve">
      5) Қазақстан Республикасы Ұлттық Банкiнiң банкноттары мен тиын ақшаларында, Қазақстан Республикасының мемлекеттiк ақшалай-заттай лотерея билеттерiнде; </w:t>
      </w:r>
    </w:p>
    <w:p>
      <w:pPr>
        <w:spacing w:after="0"/>
        <w:ind w:left="0"/>
        <w:jc w:val="both"/>
      </w:pPr>
      <w:r>
        <w:rPr>
          <w:rFonts w:ascii="Times New Roman"/>
          <w:b w:val="false"/>
          <w:i w:val="false"/>
          <w:color w:val="000000"/>
          <w:sz w:val="28"/>
        </w:rPr>
        <w:t xml:space="preserve">
      6) Қазақстан Республикасы азаматының жеке куәлiгi мен төлқұжатында, сондай-ақ Қазақстан Республикасының азаматтарына берiлетiн басқа да төлқұжаттарда; </w:t>
      </w:r>
    </w:p>
    <w:p>
      <w:pPr>
        <w:spacing w:after="0"/>
        <w:ind w:left="0"/>
        <w:jc w:val="both"/>
      </w:pPr>
      <w:r>
        <w:rPr>
          <w:rFonts w:ascii="Times New Roman"/>
          <w:b w:val="false"/>
          <w:i w:val="false"/>
          <w:color w:val="000000"/>
          <w:sz w:val="28"/>
        </w:rPr>
        <w:t xml:space="preserve">
      7) Қазақстан Республикасының мемлекеттiк шекарасына орнатылатын шекара бағаналарында орналастырылады. </w:t>
      </w:r>
    </w:p>
    <w:p>
      <w:pPr>
        <w:spacing w:after="0"/>
        <w:ind w:left="0"/>
        <w:jc w:val="both"/>
      </w:pPr>
      <w:r>
        <w:rPr>
          <w:rFonts w:ascii="Times New Roman"/>
          <w:b w:val="false"/>
          <w:i w:val="false"/>
          <w:color w:val="000000"/>
          <w:sz w:val="28"/>
        </w:rPr>
        <w:t xml:space="preserve">
      Қазақстан Республикасының заңдарымен Қазақстан Республикасының Мемлекеттiк елтаңбасы бейнесiнiң көшiрмесiн орналастырудың басқа да реттерi көзделуi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өзгертiлдi - Қазақстан Республикасының 1997.06.30. N 141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13" w:id="12"/>
    <w:p>
      <w:pPr>
        <w:spacing w:after="0"/>
        <w:ind w:left="0"/>
        <w:jc w:val="left"/>
      </w:pPr>
      <w:r>
        <w:rPr>
          <w:rFonts w:ascii="Times New Roman"/>
          <w:b/>
          <w:i w:val="false"/>
          <w:color w:val="000000"/>
        </w:rPr>
        <w:t xml:space="preserve"> IV Тарау</w:t>
      </w:r>
      <w:r>
        <w:br/>
      </w:r>
      <w:r>
        <w:rPr>
          <w:rFonts w:ascii="Times New Roman"/>
          <w:b/>
          <w:i w:val="false"/>
          <w:color w:val="000000"/>
        </w:rPr>
        <w:t xml:space="preserve">Қазақстан Республикасының Мемлекеттiк гимнi </w:t>
      </w:r>
    </w:p>
    <w:bookmarkEnd w:id="12"/>
    <w:bookmarkStart w:name="z14"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9-бап. </w:t>
      </w:r>
      <w:r>
        <w:rPr>
          <w:rFonts w:ascii="Times New Roman"/>
          <w:b w:val="false"/>
          <w:i w:val="false"/>
          <w:color w:val="000000"/>
          <w:sz w:val="28"/>
        </w:rPr>
        <w:t xml:space="preserve"> Қазақстан Республикасының Мемлекеттiк гимнi: </w:t>
      </w:r>
    </w:p>
    <w:bookmarkEnd w:id="13"/>
    <w:p>
      <w:pPr>
        <w:spacing w:after="0"/>
        <w:ind w:left="0"/>
        <w:jc w:val="both"/>
      </w:pPr>
      <w:r>
        <w:rPr>
          <w:rFonts w:ascii="Times New Roman"/>
          <w:b w:val="false"/>
          <w:i w:val="false"/>
          <w:color w:val="000000"/>
          <w:sz w:val="28"/>
        </w:rPr>
        <w:t xml:space="preserve">
      1) Қазақстан Республикасы Парламентiнiң сессияларын ашу және жабу кезiнде; </w:t>
      </w:r>
    </w:p>
    <w:p>
      <w:pPr>
        <w:spacing w:after="0"/>
        <w:ind w:left="0"/>
        <w:jc w:val="both"/>
      </w:pPr>
      <w:r>
        <w:rPr>
          <w:rFonts w:ascii="Times New Roman"/>
          <w:b w:val="false"/>
          <w:i w:val="false"/>
          <w:color w:val="000000"/>
          <w:sz w:val="28"/>
        </w:rPr>
        <w:t xml:space="preserve">
      2) Қазақстан Республикасының Ұлттық мерекесi мен Қазақстан Республикасында аталып өтетiн мерекелiк күндерге арналған салтанатты жиналыстар мен отырыстарды ашу және жабу кезiнде; </w:t>
      </w:r>
    </w:p>
    <w:p>
      <w:pPr>
        <w:spacing w:after="0"/>
        <w:ind w:left="0"/>
        <w:jc w:val="both"/>
      </w:pPr>
      <w:r>
        <w:rPr>
          <w:rFonts w:ascii="Times New Roman"/>
          <w:b w:val="false"/>
          <w:i w:val="false"/>
          <w:color w:val="000000"/>
          <w:sz w:val="28"/>
        </w:rPr>
        <w:t xml:space="preserve">
      3) қазақ мемлекеттiк теледидары мен радиохабары беретiн хабарларда - Жаңа жыл түнi 24.00 сағатта; Қазақ мемлекеттiк теледидары хабарларында - Қазақстан Республикасының Ұлттық мерекесi күнгi бағдарламасының басында - 25 қазанда, мереке күндерi - 1, 2-қаңтарда, 8-наурызда, 22-наурызда, 1-мамырда, 9-мамырда, 30-тамызда, 16-желтоқсанда; қазақ мемлекеттiк радиохабары беретiн хабарларда - күн сайын республикалық бағдарламаның бастауы мен аяқталуы кезiнде; </w:t>
      </w:r>
    </w:p>
    <w:p>
      <w:pPr>
        <w:spacing w:after="0"/>
        <w:ind w:left="0"/>
        <w:jc w:val="both"/>
      </w:pPr>
      <w:r>
        <w:rPr>
          <w:rFonts w:ascii="Times New Roman"/>
          <w:b w:val="false"/>
          <w:i w:val="false"/>
          <w:color w:val="000000"/>
          <w:sz w:val="28"/>
        </w:rPr>
        <w:t xml:space="preserve">
      4) Қазақстан Республикасы халқының өмiрiндегi аса маңызды тарихи оқиғаларды атап өту құрметiне ескерткiштер, монументтер, құлпытастар мен өзге де құрылыстарды ашу кезiнде; </w:t>
      </w:r>
    </w:p>
    <w:p>
      <w:pPr>
        <w:spacing w:after="0"/>
        <w:ind w:left="0"/>
        <w:jc w:val="both"/>
      </w:pPr>
      <w:r>
        <w:rPr>
          <w:rFonts w:ascii="Times New Roman"/>
          <w:b w:val="false"/>
          <w:i w:val="false"/>
          <w:color w:val="000000"/>
          <w:sz w:val="28"/>
        </w:rPr>
        <w:t xml:space="preserve">
      5) Қазақстан Республикасының мемлекеттiк органдары, сондай-ақ қоғамдық бiрлестiктерi мен өзге де ұйымдары өткiзетiн дәстүрлi рәсiмдер, салтанатты iс-шаралар кезiнде Қазақстан Республикасының Мемлекеттiк туы көтерiлген кезде; </w:t>
      </w:r>
    </w:p>
    <w:p>
      <w:pPr>
        <w:spacing w:after="0"/>
        <w:ind w:left="0"/>
        <w:jc w:val="both"/>
      </w:pPr>
      <w:r>
        <w:rPr>
          <w:rFonts w:ascii="Times New Roman"/>
          <w:b w:val="false"/>
          <w:i w:val="false"/>
          <w:color w:val="000000"/>
          <w:sz w:val="28"/>
        </w:rPr>
        <w:t xml:space="preserve">
      6) Қазақстан Республикасына ресми сапармен келген шет мемлекеттердiң мемлекет басшыларын, парламенттерi мен үкiметтерiнiң басшыларын қарсы алу және шығарып салу кезiнде - тиiстi шет мемлекеттiң Мемлекеттiк гимнi орындалғаннан кейiн; </w:t>
      </w:r>
    </w:p>
    <w:p>
      <w:pPr>
        <w:spacing w:after="0"/>
        <w:ind w:left="0"/>
        <w:jc w:val="both"/>
      </w:pPr>
      <w:r>
        <w:rPr>
          <w:rFonts w:ascii="Times New Roman"/>
          <w:b w:val="false"/>
          <w:i w:val="false"/>
          <w:color w:val="000000"/>
          <w:sz w:val="28"/>
        </w:rPr>
        <w:t xml:space="preserve">
      7) жоғары, орта арнаулы оқу орындарында, жалпы бiлiм беретiн орта мектептерде - жаңа оқу жылының басталуы мен оқу жылының аяқталуына арналған рәсiмдер, сондай-ақ өзге де салтанатты iс-шаралар кезiнде орындалады. </w:t>
      </w:r>
    </w:p>
    <w:p>
      <w:pPr>
        <w:spacing w:after="0"/>
        <w:ind w:left="0"/>
        <w:jc w:val="both"/>
      </w:pPr>
      <w:r>
        <w:rPr>
          <w:rFonts w:ascii="Times New Roman"/>
          <w:b w:val="false"/>
          <w:i w:val="false"/>
          <w:color w:val="000000"/>
          <w:sz w:val="28"/>
        </w:rPr>
        <w:t xml:space="preserve">
      Қазақстан Республикасының нормативтiк құқықтық актiлерiмен Қазақстан Республикасы Мемлекеттiк гимнiнiң мiндеттi түрде орындалуының басқа да реттерi белгiленуi мүмкiн. </w:t>
      </w:r>
    </w:p>
    <w:bookmarkStart w:name="z15"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10-бап. </w:t>
      </w:r>
      <w:r>
        <w:rPr>
          <w:rFonts w:ascii="Times New Roman"/>
          <w:b w:val="false"/>
          <w:i w:val="false"/>
          <w:color w:val="000000"/>
          <w:sz w:val="28"/>
        </w:rPr>
        <w:t xml:space="preserve"> Қазақстан Республикасының Мемлекеттiк гимнiн оркестр, хор, хор-оркестр не өзге де әншiлер мен сазды аспаптар орындай алады. Бұл ретте дыбыс жазу құралдары қолданылуы мүмкiн. </w:t>
      </w:r>
    </w:p>
    <w:bookmarkEnd w:id="14"/>
    <w:p>
      <w:pPr>
        <w:spacing w:after="0"/>
        <w:ind w:left="0"/>
        <w:jc w:val="both"/>
      </w:pPr>
      <w:r>
        <w:rPr>
          <w:rFonts w:ascii="Times New Roman"/>
          <w:b w:val="false"/>
          <w:i w:val="false"/>
          <w:color w:val="000000"/>
          <w:sz w:val="28"/>
        </w:rPr>
        <w:t xml:space="preserve">
      Әншiлер мен әншiлер-сазды аспаптар орындаған жағдайда Қазақстан Республикасының Мемлекеттiк гимнi толық орындалады, ал сазды аспаптар орындаған жағдайда Гимндi iшiнара орындауға жол берiледi - оның әуенi мен қайырмасы бiр дүркiн орындалады. </w:t>
      </w:r>
    </w:p>
    <w:p>
      <w:pPr>
        <w:spacing w:after="0"/>
        <w:ind w:left="0"/>
        <w:jc w:val="both"/>
      </w:pPr>
      <w:r>
        <w:rPr>
          <w:rFonts w:ascii="Times New Roman"/>
          <w:b w:val="false"/>
          <w:i w:val="false"/>
          <w:color w:val="000000"/>
          <w:sz w:val="28"/>
        </w:rPr>
        <w:t xml:space="preserve">
      Қазақстан Республикасының Мемлекеттiк гимнi оның мәтiнiмен және музыкалық редакциясымен дәлме-дәл сәйкестiкте орындалуға тиiс. </w:t>
      </w:r>
    </w:p>
    <w:bookmarkStart w:name="z16"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11-бап. </w:t>
      </w:r>
      <w:r>
        <w:rPr>
          <w:rFonts w:ascii="Times New Roman"/>
          <w:b w:val="false"/>
          <w:i w:val="false"/>
          <w:color w:val="000000"/>
          <w:sz w:val="28"/>
        </w:rPr>
        <w:t xml:space="preserve"> Қазақстан Республикасының Мемлекеттiк гимнi көпшiлiк алдында орындалған кезде қатысушылар Гимнді орнынан тұрып, оң қолының алақанын омырауының сол жағына қойып тыңдайды. </w:t>
      </w:r>
    </w:p>
    <w:bookmarkEnd w:id="15"/>
    <w:p>
      <w:pPr>
        <w:spacing w:after="0"/>
        <w:ind w:left="0"/>
        <w:jc w:val="both"/>
      </w:pPr>
      <w:r>
        <w:rPr>
          <w:rFonts w:ascii="Times New Roman"/>
          <w:b w:val="false"/>
          <w:i w:val="false"/>
          <w:color w:val="000000"/>
          <w:sz w:val="28"/>
        </w:rPr>
        <w:t xml:space="preserve">
      Қазақстан Республикасының органдары мен ұйымдары шет мемлекеттер аумағында iс-шаралар өткiзген кезде Қазақстан Республикасының Мемлекеттiк гимнi Қазақстан Республикасының Сыртқы iстер министрлiгi белгiлеген ережелерге сәйкес, олар болған елдiң қалыпты практикасы мен жергiлiктi әдет-ғұрыптары ескерiле отырып орындалады.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Қазақстан Республикасының 2006.01.07. N  </w:t>
      </w:r>
      <w:r>
        <w:rPr>
          <w:rFonts w:ascii="Times New Roman"/>
          <w:b w:val="false"/>
          <w:i w:val="false"/>
          <w:color w:val="000000"/>
          <w:sz w:val="28"/>
        </w:rPr>
        <w:t xml:space="preserve">112 </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12-бап. </w:t>
      </w:r>
      <w:r>
        <w:rPr>
          <w:rFonts w:ascii="Times New Roman"/>
          <w:b w:val="false"/>
          <w:i w:val="false"/>
          <w:color w:val="000000"/>
          <w:sz w:val="28"/>
        </w:rPr>
        <w:t xml:space="preserve"> Мемлекеттiк нышандардың осы Конституциялық заңмен реттелмеген бөлiгiнде әскери бөлiмдерде, әскери корабльдер мен кемелерде, ұлттық қауiпсiздiк органдары мен құқық қорғау органдарында, сондай-ақ спорт жарыстары өткiзiлген кезде қолданылу тәртiбi Қазақстан Республикасының заңдарымен белгiленедi. </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өзгерту енгізілді - Қазақстан Республикасының 2006.01.07. N  </w:t>
      </w:r>
      <w:r>
        <w:rPr>
          <w:rFonts w:ascii="Times New Roman"/>
          <w:b w:val="false"/>
          <w:i w:val="false"/>
          <w:color w:val="000000"/>
          <w:sz w:val="28"/>
        </w:rPr>
        <w:t xml:space="preserve">112 </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13-бап. </w:t>
      </w:r>
      <w:r>
        <w:rPr>
          <w:rFonts w:ascii="Times New Roman"/>
          <w:b w:val="false"/>
          <w:i w:val="false"/>
          <w:color w:val="000000"/>
          <w:sz w:val="28"/>
        </w:rPr>
        <w:t xml:space="preserve"> Қазақстан Республикасының Мемлекеттiк гимнiн дәлме-дәл орындауды бақылау Қазақстан Республикасы мемлекеттiк органдарының, сондай-ақ ұйымдарының басшыларына жүктеледi. </w:t>
      </w:r>
    </w:p>
    <w:bookmarkEnd w:id="17"/>
    <w:bookmarkStart w:name="z19" w:id="18"/>
    <w:p>
      <w:pPr>
        <w:spacing w:after="0"/>
        <w:ind w:left="0"/>
        <w:jc w:val="left"/>
      </w:pPr>
      <w:r>
        <w:rPr>
          <w:rFonts w:ascii="Times New Roman"/>
          <w:b/>
          <w:i w:val="false"/>
          <w:color w:val="000000"/>
        </w:rPr>
        <w:t xml:space="preserve"> V Тарау</w:t>
      </w:r>
      <w:r>
        <w:br/>
      </w:r>
      <w:r>
        <w:rPr>
          <w:rFonts w:ascii="Times New Roman"/>
          <w:b/>
          <w:i w:val="false"/>
          <w:color w:val="000000"/>
        </w:rPr>
        <w:t>Жалпы ережелер</w:t>
      </w:r>
    </w:p>
    <w:bookmarkEnd w:id="18"/>
    <w:bookmarkStart w:name="z20"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14-бап. </w:t>
      </w:r>
      <w:r>
        <w:rPr>
          <w:rFonts w:ascii="Times New Roman"/>
          <w:b w:val="false"/>
          <w:i w:val="false"/>
          <w:color w:val="000000"/>
          <w:sz w:val="28"/>
        </w:rPr>
        <w:t xml:space="preserve"> Қазақстан Республикасының Үкiметiне, Қазақстан Республикасы облыстарының, республикалық маңызы бар қалалары мен астанасының әкiмдерi тұрақты түрде Қазақстан Республикасының мемлекеттiк нышандарын насихаттау, азаматтардың бойында Қазақстан Республикасының мемлекеттiк нышандарына құрмет сезiмiн қалыптастыру жөнiнде шаралар кешенiн әзiрлеп, iске асырсын. </w:t>
      </w:r>
    </w:p>
    <w:bookmarkEnd w:id="19"/>
    <w:p>
      <w:pPr>
        <w:spacing w:after="0"/>
        <w:ind w:left="0"/>
        <w:jc w:val="both"/>
      </w:pPr>
      <w:r>
        <w:rPr>
          <w:rFonts w:ascii="Times New Roman"/>
          <w:b w:val="false"/>
          <w:i w:val="false"/>
          <w:color w:val="000000"/>
          <w:sz w:val="28"/>
        </w:rPr>
        <w:t xml:space="preserve">
      Қазақстан Республикасының Үкiметi: </w:t>
      </w:r>
    </w:p>
    <w:p>
      <w:pPr>
        <w:spacing w:after="0"/>
        <w:ind w:left="0"/>
        <w:jc w:val="both"/>
      </w:pPr>
      <w:r>
        <w:rPr>
          <w:rFonts w:ascii="Times New Roman"/>
          <w:b w:val="false"/>
          <w:i w:val="false"/>
          <w:color w:val="000000"/>
          <w:sz w:val="28"/>
        </w:rPr>
        <w:t xml:space="preserve">
      1) өзiнiң актiлерiн осы Конституциялық заңға сәйкес келтiрсiн; </w:t>
      </w:r>
    </w:p>
    <w:p>
      <w:pPr>
        <w:spacing w:after="0"/>
        <w:ind w:left="0"/>
        <w:jc w:val="both"/>
      </w:pPr>
      <w:r>
        <w:rPr>
          <w:rFonts w:ascii="Times New Roman"/>
          <w:b w:val="false"/>
          <w:i w:val="false"/>
          <w:color w:val="000000"/>
          <w:sz w:val="28"/>
        </w:rPr>
        <w:t xml:space="preserve">
      2) осы Конституциялық заңнан туындайтын өзге де шараларды қолдансын.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өзгерту енгізілді - Қазақстан Республикасының 2006.01.07. N  </w:t>
      </w:r>
      <w:r>
        <w:rPr>
          <w:rFonts w:ascii="Times New Roman"/>
          <w:b w:val="false"/>
          <w:i w:val="false"/>
          <w:color w:val="000000"/>
          <w:sz w:val="28"/>
        </w:rPr>
        <w:t xml:space="preserve">112 </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15-бап. </w:t>
      </w:r>
      <w:r>
        <w:rPr>
          <w:rFonts w:ascii="Times New Roman"/>
          <w:b w:val="false"/>
          <w:i w:val="false"/>
          <w:color w:val="000000"/>
          <w:sz w:val="28"/>
        </w:rPr>
        <w:t xml:space="preserve"> Қазақстан Республикасының мынадай заңдарының күшi жойылған деп танылсын: </w:t>
      </w:r>
    </w:p>
    <w:bookmarkEnd w:id="20"/>
    <w:p>
      <w:pPr>
        <w:spacing w:after="0"/>
        <w:ind w:left="0"/>
        <w:jc w:val="both"/>
      </w:pPr>
      <w:r>
        <w:rPr>
          <w:rFonts w:ascii="Times New Roman"/>
          <w:b w:val="false"/>
          <w:i w:val="false"/>
          <w:color w:val="000000"/>
          <w:sz w:val="28"/>
        </w:rPr>
        <w:t xml:space="preserve">
      1) "Қазақстан Республикасының Мемлекеттiк жалауы туралы" 1992 жылғы 4 маусымдағы Қазақстан Республикасының Заңы (Қазақстан Республикасы Жоғарғы Кеңесiнiң Жаршысы, 1992 ж., N 10, 260-құжат); </w:t>
      </w:r>
    </w:p>
    <w:p>
      <w:pPr>
        <w:spacing w:after="0"/>
        <w:ind w:left="0"/>
        <w:jc w:val="both"/>
      </w:pPr>
      <w:r>
        <w:rPr>
          <w:rFonts w:ascii="Times New Roman"/>
          <w:b w:val="false"/>
          <w:i w:val="false"/>
          <w:color w:val="000000"/>
          <w:sz w:val="28"/>
        </w:rPr>
        <w:t xml:space="preserve">
      2) "Қазақстан Республикасының Мемлекеттiк елтаңбасы туралы" 1992 жылғы 4 маусымдағы Қазақстан Республикасының Заңы (Қазақстан Республикасы Жоғарғы Кеңесiнiң Жаршысы, 1992 ж., N 10, 262-құжат); </w:t>
      </w:r>
    </w:p>
    <w:p>
      <w:pPr>
        <w:spacing w:after="0"/>
        <w:ind w:left="0"/>
        <w:jc w:val="both"/>
      </w:pPr>
      <w:r>
        <w:rPr>
          <w:rFonts w:ascii="Times New Roman"/>
          <w:b w:val="false"/>
          <w:i w:val="false"/>
          <w:color w:val="000000"/>
          <w:sz w:val="28"/>
        </w:rPr>
        <w:t xml:space="preserve">
      3) "Қазақстан Республикасының Мемлекеттiк гимнiнiң музыкалық редакциясы туралы" 1992 жылғы 4 маусымдағы Қазақстан Республикасының Заңы (Қазақстан Республикасы Жоғарғы Кеңесiнiң Жаршысы, 1992 ж., N 10, 264-құжат); </w:t>
      </w:r>
    </w:p>
    <w:p>
      <w:pPr>
        <w:spacing w:after="0"/>
        <w:ind w:left="0"/>
        <w:jc w:val="both"/>
      </w:pPr>
      <w:r>
        <w:rPr>
          <w:rFonts w:ascii="Times New Roman"/>
          <w:b w:val="false"/>
          <w:i w:val="false"/>
          <w:color w:val="000000"/>
          <w:sz w:val="28"/>
        </w:rPr>
        <w:t xml:space="preserve">
      4) "Қазақстан Республикасы Мемлекеттiк гимнiнiң мәтiнi туралы" 1992 жылғы 11 желтоқсандағы Қазақстан Республикасының Заңы (Қазақстан Республикасы Жоғарғы Кеңесiнiң Жаршысы, 1992 ж., N 23, 554-құжат); </w:t>
      </w:r>
    </w:p>
    <w:p>
      <w:pPr>
        <w:spacing w:after="0"/>
        <w:ind w:left="0"/>
        <w:jc w:val="both"/>
      </w:pPr>
      <w:r>
        <w:rPr>
          <w:rFonts w:ascii="Times New Roman"/>
          <w:b w:val="false"/>
          <w:i w:val="false"/>
          <w:color w:val="000000"/>
          <w:sz w:val="28"/>
        </w:rPr>
        <w:t xml:space="preserve">
      5) "Қазақстан Республикасының Мемлекеттiк гимнi туралы" 1992 жылғы 11 желтоқсандағы Қазақстан Республикасының Заңы (Қазақстан Республикасы Жоғарғы Кеңесiнiң Жаршысы, 1992 ж., N 23, 555-құжат); </w:t>
      </w:r>
    </w:p>
    <w:p>
      <w:pPr>
        <w:spacing w:after="0"/>
        <w:ind w:left="0"/>
        <w:jc w:val="both"/>
      </w:pPr>
      <w:r>
        <w:rPr>
          <w:rFonts w:ascii="Times New Roman"/>
          <w:b w:val="false"/>
          <w:i w:val="false"/>
          <w:color w:val="000000"/>
          <w:sz w:val="28"/>
        </w:rPr>
        <w:t xml:space="preserve">
      6) "Қазақстан Республикасының Мемлекеттiк жалауы туралы" Қазақстан Республикасының Заңын күшiне енгiзу туралы" 1992 жылғы 4 маусымдағы Қазақстан Республикасы Жоғарғы Кеңесiнiң қаулысы (Қазақстан Республикасы Жоғарғы Кеңесiнiң Жаршысы, 1992 ж., N 10, 261-құжат); </w:t>
      </w:r>
    </w:p>
    <w:p>
      <w:pPr>
        <w:spacing w:after="0"/>
        <w:ind w:left="0"/>
        <w:jc w:val="both"/>
      </w:pPr>
      <w:r>
        <w:rPr>
          <w:rFonts w:ascii="Times New Roman"/>
          <w:b w:val="false"/>
          <w:i w:val="false"/>
          <w:color w:val="000000"/>
          <w:sz w:val="28"/>
        </w:rPr>
        <w:t xml:space="preserve">
      7) "Қазақстан Республикасының Мемлекеттiк елтаңбасы туралы" Қазақстан Республикасының Заңын күшiне енгiзу туралы" 1992 жылғы 4 маусымдағы Қазақстан Республикасы Жоғарғы Кеңесiнiң қаулысы (Қазақстан Республикасы Жоғарғы Кеңесiнiң Жаршысы, 1992 ж., N 10, 263-құжат); </w:t>
      </w:r>
    </w:p>
    <w:p>
      <w:pPr>
        <w:spacing w:after="0"/>
        <w:ind w:left="0"/>
        <w:jc w:val="both"/>
      </w:pPr>
      <w:r>
        <w:rPr>
          <w:rFonts w:ascii="Times New Roman"/>
          <w:b w:val="false"/>
          <w:i w:val="false"/>
          <w:color w:val="000000"/>
          <w:sz w:val="28"/>
        </w:rPr>
        <w:t xml:space="preserve">
      8) "Қазақстан Республикасының Мемлекеттiк гимнi туралы" Қазақстан Республикасының Заңын күшiне енгiзу туралы" 1992 жылғы 11 желтоқсандағы Қазақстан Республикасы Жоғарғы Кеңесiнiң қаулысы (Қазақстан Республикасы Жоғарғы Кеңесiнiң Жаршысы, 1992 ж., N 23, 556-құжат). </w:t>
      </w:r>
    </w:p>
    <w:bookmarkStart w:name="z22"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16-бап. </w:t>
      </w:r>
      <w:r>
        <w:rPr>
          <w:rFonts w:ascii="Times New Roman"/>
          <w:b w:val="false"/>
          <w:i w:val="false"/>
          <w:color w:val="000000"/>
          <w:sz w:val="28"/>
        </w:rPr>
        <w:t xml:space="preserve"> Осы Конституциялық заң жарияланған күнiнен бастап күшiне енедi. </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өзгерту енгізілді - Қазақстан Республикасының 2006.01.07. N  </w:t>
      </w:r>
      <w:r>
        <w:rPr>
          <w:rFonts w:ascii="Times New Roman"/>
          <w:b w:val="false"/>
          <w:i w:val="false"/>
          <w:color w:val="000000"/>
          <w:sz w:val="28"/>
        </w:rPr>
        <w:t xml:space="preserve">112 </w:t>
      </w:r>
      <w:r>
        <w:rPr>
          <w:rFonts w:ascii="Times New Roman"/>
          <w:b w:val="false"/>
          <w:i w:val="false"/>
          <w:color w:val="ff0000"/>
          <w:sz w:val="28"/>
        </w:rPr>
        <w:t xml:space="preserve"> Заңымен.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Президентi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9812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201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365500" cy="200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65500" cy="200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Республикасының Конституциялық заңына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 жаңа редакцияда - Қазақстан Республикасының 2006.01.07. N  </w:t>
      </w:r>
      <w:r>
        <w:rPr>
          <w:rFonts w:ascii="Times New Roman"/>
          <w:b w:val="false"/>
          <w:i w:val="false"/>
          <w:color w:val="ff0000"/>
          <w:sz w:val="28"/>
        </w:rPr>
        <w:t xml:space="preserve">112 </w:t>
      </w:r>
      <w:r>
        <w:rPr>
          <w:rFonts w:ascii="Times New Roman"/>
          <w:b w:val="false"/>
          <w:i w:val="false"/>
          <w:color w:val="ff0000"/>
          <w:sz w:val="28"/>
        </w:rPr>
        <w:t xml:space="preserve"> Заңымен.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гимнінің музыкалық редакциясы </w:t>
      </w:r>
    </w:p>
    <w:p>
      <w:pPr>
        <w:spacing w:after="0"/>
        <w:ind w:left="0"/>
        <w:jc w:val="both"/>
      </w:pPr>
      <w:r>
        <w:rPr>
          <w:rFonts w:ascii="Times New Roman"/>
          <w:b w:val="false"/>
          <w:i w:val="false"/>
          <w:color w:val="000000"/>
          <w:sz w:val="28"/>
        </w:rPr>
        <w:t xml:space="preserve">
      Музыкасын жазған  </w:t>
      </w:r>
      <w:r>
        <w:rPr>
          <w:rFonts w:ascii="Times New Roman"/>
          <w:b/>
          <w:i w:val="false"/>
          <w:color w:val="000000"/>
          <w:sz w:val="28"/>
        </w:rPr>
        <w:t xml:space="preserve">Шәмші Қалдаяқов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181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181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гимнінің мәтіні </w:t>
      </w:r>
    </w:p>
    <w:p>
      <w:pPr>
        <w:spacing w:after="0"/>
        <w:ind w:left="0"/>
        <w:jc w:val="both"/>
      </w:pPr>
      <w:r>
        <w:rPr>
          <w:rFonts w:ascii="Times New Roman"/>
          <w:b w:val="false"/>
          <w:i w:val="false"/>
          <w:color w:val="000000"/>
          <w:sz w:val="28"/>
        </w:rPr>
        <w:t xml:space="preserve">
      Сөзін жазғандар:  </w:t>
      </w:r>
      <w:r>
        <w:rPr>
          <w:rFonts w:ascii="Times New Roman"/>
          <w:b/>
          <w:i w:val="false"/>
          <w:color w:val="000000"/>
          <w:sz w:val="28"/>
        </w:rPr>
        <w:t xml:space="preserve">Жұмекен Нәжімеденов, </w:t>
      </w:r>
    </w:p>
    <w:p>
      <w:pPr>
        <w:spacing w:after="0"/>
        <w:ind w:left="0"/>
        <w:jc w:val="both"/>
      </w:pPr>
      <w:r>
        <w:rPr>
          <w:rFonts w:ascii="Times New Roman"/>
          <w:b w:val="false"/>
          <w:i w:val="false"/>
          <w:color w:val="000000"/>
          <w:sz w:val="28"/>
        </w:rPr>
        <w:t xml:space="preserve">
      Нұрсұлтан Назарбаев </w:t>
      </w:r>
    </w:p>
    <w:p>
      <w:pPr>
        <w:spacing w:after="0"/>
        <w:ind w:left="0"/>
        <w:jc w:val="both"/>
      </w:pPr>
      <w:r>
        <w:rPr>
          <w:rFonts w:ascii="Times New Roman"/>
          <w:b w:val="false"/>
          <w:i w:val="false"/>
          <w:color w:val="000000"/>
          <w:sz w:val="28"/>
        </w:rPr>
        <w:t xml:space="preserve">
      Алтын күн аспаны, </w:t>
      </w:r>
    </w:p>
    <w:p>
      <w:pPr>
        <w:spacing w:after="0"/>
        <w:ind w:left="0"/>
        <w:jc w:val="both"/>
      </w:pPr>
      <w:r>
        <w:rPr>
          <w:rFonts w:ascii="Times New Roman"/>
          <w:b w:val="false"/>
          <w:i w:val="false"/>
          <w:color w:val="000000"/>
          <w:sz w:val="28"/>
        </w:rPr>
        <w:t xml:space="preserve">
      Алтын дән даласы, </w:t>
      </w:r>
    </w:p>
    <w:p>
      <w:pPr>
        <w:spacing w:after="0"/>
        <w:ind w:left="0"/>
        <w:jc w:val="both"/>
      </w:pPr>
      <w:r>
        <w:rPr>
          <w:rFonts w:ascii="Times New Roman"/>
          <w:b w:val="false"/>
          <w:i w:val="false"/>
          <w:color w:val="000000"/>
          <w:sz w:val="28"/>
        </w:rPr>
        <w:t xml:space="preserve">
      Ерліктің дастаны, </w:t>
      </w:r>
    </w:p>
    <w:p>
      <w:pPr>
        <w:spacing w:after="0"/>
        <w:ind w:left="0"/>
        <w:jc w:val="both"/>
      </w:pPr>
      <w:r>
        <w:rPr>
          <w:rFonts w:ascii="Times New Roman"/>
          <w:b w:val="false"/>
          <w:i w:val="false"/>
          <w:color w:val="000000"/>
          <w:sz w:val="28"/>
        </w:rPr>
        <w:t xml:space="preserve">
      Еліме қарашы! </w:t>
      </w:r>
    </w:p>
    <w:p>
      <w:pPr>
        <w:spacing w:after="0"/>
        <w:ind w:left="0"/>
        <w:jc w:val="both"/>
      </w:pPr>
      <w:r>
        <w:rPr>
          <w:rFonts w:ascii="Times New Roman"/>
          <w:b w:val="false"/>
          <w:i w:val="false"/>
          <w:color w:val="000000"/>
          <w:sz w:val="28"/>
        </w:rPr>
        <w:t xml:space="preserve">
      Ежелден ер деген, </w:t>
      </w:r>
    </w:p>
    <w:p>
      <w:pPr>
        <w:spacing w:after="0"/>
        <w:ind w:left="0"/>
        <w:jc w:val="both"/>
      </w:pPr>
      <w:r>
        <w:rPr>
          <w:rFonts w:ascii="Times New Roman"/>
          <w:b w:val="false"/>
          <w:i w:val="false"/>
          <w:color w:val="000000"/>
          <w:sz w:val="28"/>
        </w:rPr>
        <w:t xml:space="preserve">
      Даңқымыз шықты ғой. </w:t>
      </w:r>
    </w:p>
    <w:p>
      <w:pPr>
        <w:spacing w:after="0"/>
        <w:ind w:left="0"/>
        <w:jc w:val="both"/>
      </w:pPr>
      <w:r>
        <w:rPr>
          <w:rFonts w:ascii="Times New Roman"/>
          <w:b w:val="false"/>
          <w:i w:val="false"/>
          <w:color w:val="000000"/>
          <w:sz w:val="28"/>
        </w:rPr>
        <w:t xml:space="preserve">
      Намысын бермеген, </w:t>
      </w:r>
    </w:p>
    <w:p>
      <w:pPr>
        <w:spacing w:after="0"/>
        <w:ind w:left="0"/>
        <w:jc w:val="both"/>
      </w:pPr>
      <w:r>
        <w:rPr>
          <w:rFonts w:ascii="Times New Roman"/>
          <w:b w:val="false"/>
          <w:i w:val="false"/>
          <w:color w:val="000000"/>
          <w:sz w:val="28"/>
        </w:rPr>
        <w:t xml:space="preserve">
      Қазағым мықты ғой!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Қайырмасы: </w:t>
      </w:r>
    </w:p>
    <w:p>
      <w:pPr>
        <w:spacing w:after="0"/>
        <w:ind w:left="0"/>
        <w:jc w:val="both"/>
      </w:pPr>
      <w:r>
        <w:rPr>
          <w:rFonts w:ascii="Times New Roman"/>
          <w:b w:val="false"/>
          <w:i w:val="false"/>
          <w:color w:val="000000"/>
          <w:sz w:val="28"/>
        </w:rPr>
        <w:t xml:space="preserve">
      Менің елім, менің елім, </w:t>
      </w:r>
    </w:p>
    <w:p>
      <w:pPr>
        <w:spacing w:after="0"/>
        <w:ind w:left="0"/>
        <w:jc w:val="both"/>
      </w:pPr>
      <w:r>
        <w:rPr>
          <w:rFonts w:ascii="Times New Roman"/>
          <w:b w:val="false"/>
          <w:i w:val="false"/>
          <w:color w:val="000000"/>
          <w:sz w:val="28"/>
        </w:rPr>
        <w:t xml:space="preserve">
      Гүлің болып егілемін, </w:t>
      </w:r>
    </w:p>
    <w:p>
      <w:pPr>
        <w:spacing w:after="0"/>
        <w:ind w:left="0"/>
        <w:jc w:val="both"/>
      </w:pPr>
      <w:r>
        <w:rPr>
          <w:rFonts w:ascii="Times New Roman"/>
          <w:b w:val="false"/>
          <w:i w:val="false"/>
          <w:color w:val="000000"/>
          <w:sz w:val="28"/>
        </w:rPr>
        <w:t xml:space="preserve">
      Жырың болып төгілемін, елім! </w:t>
      </w:r>
    </w:p>
    <w:p>
      <w:pPr>
        <w:spacing w:after="0"/>
        <w:ind w:left="0"/>
        <w:jc w:val="both"/>
      </w:pPr>
      <w:r>
        <w:rPr>
          <w:rFonts w:ascii="Times New Roman"/>
          <w:b w:val="false"/>
          <w:i w:val="false"/>
          <w:color w:val="000000"/>
          <w:sz w:val="28"/>
        </w:rPr>
        <w:t xml:space="preserve">
      Туған жерім менің - Қазақстаным! </w:t>
      </w:r>
    </w:p>
    <w:p>
      <w:pPr>
        <w:spacing w:after="0"/>
        <w:ind w:left="0"/>
        <w:jc w:val="both"/>
      </w:pPr>
      <w:r>
        <w:rPr>
          <w:rFonts w:ascii="Times New Roman"/>
          <w:b w:val="false"/>
          <w:i w:val="false"/>
          <w:color w:val="000000"/>
          <w:sz w:val="28"/>
        </w:rPr>
        <w:t xml:space="preserve">
      Ұрпаққа жол ашқан, </w:t>
      </w:r>
    </w:p>
    <w:p>
      <w:pPr>
        <w:spacing w:after="0"/>
        <w:ind w:left="0"/>
        <w:jc w:val="both"/>
      </w:pPr>
      <w:r>
        <w:rPr>
          <w:rFonts w:ascii="Times New Roman"/>
          <w:b w:val="false"/>
          <w:i w:val="false"/>
          <w:color w:val="000000"/>
          <w:sz w:val="28"/>
        </w:rPr>
        <w:t xml:space="preserve">
      Кең байтақ жерім бар. </w:t>
      </w:r>
    </w:p>
    <w:p>
      <w:pPr>
        <w:spacing w:after="0"/>
        <w:ind w:left="0"/>
        <w:jc w:val="both"/>
      </w:pPr>
      <w:r>
        <w:rPr>
          <w:rFonts w:ascii="Times New Roman"/>
          <w:b w:val="false"/>
          <w:i w:val="false"/>
          <w:color w:val="000000"/>
          <w:sz w:val="28"/>
        </w:rPr>
        <w:t xml:space="preserve">
      Бірлігі жарасқан, </w:t>
      </w:r>
    </w:p>
    <w:p>
      <w:pPr>
        <w:spacing w:after="0"/>
        <w:ind w:left="0"/>
        <w:jc w:val="both"/>
      </w:pPr>
      <w:r>
        <w:rPr>
          <w:rFonts w:ascii="Times New Roman"/>
          <w:b w:val="false"/>
          <w:i w:val="false"/>
          <w:color w:val="000000"/>
          <w:sz w:val="28"/>
        </w:rPr>
        <w:t xml:space="preserve">
      Тәуелсіз елім бар. </w:t>
      </w:r>
    </w:p>
    <w:p>
      <w:pPr>
        <w:spacing w:after="0"/>
        <w:ind w:left="0"/>
        <w:jc w:val="both"/>
      </w:pPr>
      <w:r>
        <w:rPr>
          <w:rFonts w:ascii="Times New Roman"/>
          <w:b w:val="false"/>
          <w:i w:val="false"/>
          <w:color w:val="000000"/>
          <w:sz w:val="28"/>
        </w:rPr>
        <w:t xml:space="preserve">
      Қарсы алған уақытты, </w:t>
      </w:r>
    </w:p>
    <w:p>
      <w:pPr>
        <w:spacing w:after="0"/>
        <w:ind w:left="0"/>
        <w:jc w:val="both"/>
      </w:pPr>
      <w:r>
        <w:rPr>
          <w:rFonts w:ascii="Times New Roman"/>
          <w:b w:val="false"/>
          <w:i w:val="false"/>
          <w:color w:val="000000"/>
          <w:sz w:val="28"/>
        </w:rPr>
        <w:t xml:space="preserve">
      Мәңгілік досындай. </w:t>
      </w:r>
    </w:p>
    <w:p>
      <w:pPr>
        <w:spacing w:after="0"/>
        <w:ind w:left="0"/>
        <w:jc w:val="both"/>
      </w:pPr>
      <w:r>
        <w:rPr>
          <w:rFonts w:ascii="Times New Roman"/>
          <w:b w:val="false"/>
          <w:i w:val="false"/>
          <w:color w:val="000000"/>
          <w:sz w:val="28"/>
        </w:rPr>
        <w:t xml:space="preserve">
      Біздің ел бақытты, </w:t>
      </w:r>
    </w:p>
    <w:p>
      <w:pPr>
        <w:spacing w:after="0"/>
        <w:ind w:left="0"/>
        <w:jc w:val="both"/>
      </w:pPr>
      <w:r>
        <w:rPr>
          <w:rFonts w:ascii="Times New Roman"/>
          <w:b w:val="false"/>
          <w:i w:val="false"/>
          <w:color w:val="000000"/>
          <w:sz w:val="28"/>
        </w:rPr>
        <w:t xml:space="preserve">
      Біздің ел осындай!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Қайырмасы: </w:t>
      </w:r>
    </w:p>
    <w:p>
      <w:pPr>
        <w:spacing w:after="0"/>
        <w:ind w:left="0"/>
        <w:jc w:val="both"/>
      </w:pPr>
      <w:r>
        <w:rPr>
          <w:rFonts w:ascii="Times New Roman"/>
          <w:b w:val="false"/>
          <w:i w:val="false"/>
          <w:color w:val="000000"/>
          <w:sz w:val="28"/>
        </w:rPr>
        <w:t xml:space="preserve">
      Менің елім, менің елім, </w:t>
      </w:r>
    </w:p>
    <w:p>
      <w:pPr>
        <w:spacing w:after="0"/>
        <w:ind w:left="0"/>
        <w:jc w:val="both"/>
      </w:pPr>
      <w:r>
        <w:rPr>
          <w:rFonts w:ascii="Times New Roman"/>
          <w:b w:val="false"/>
          <w:i w:val="false"/>
          <w:color w:val="000000"/>
          <w:sz w:val="28"/>
        </w:rPr>
        <w:t xml:space="preserve">
      Гүлің болып егілемін, </w:t>
      </w:r>
    </w:p>
    <w:p>
      <w:pPr>
        <w:spacing w:after="0"/>
        <w:ind w:left="0"/>
        <w:jc w:val="both"/>
      </w:pPr>
      <w:r>
        <w:rPr>
          <w:rFonts w:ascii="Times New Roman"/>
          <w:b w:val="false"/>
          <w:i w:val="false"/>
          <w:color w:val="000000"/>
          <w:sz w:val="28"/>
        </w:rPr>
        <w:t xml:space="preserve">
      Жырың болып төгілемін, елім! </w:t>
      </w:r>
    </w:p>
    <w:p>
      <w:pPr>
        <w:spacing w:after="0"/>
        <w:ind w:left="0"/>
        <w:jc w:val="both"/>
      </w:pPr>
      <w:r>
        <w:rPr>
          <w:rFonts w:ascii="Times New Roman"/>
          <w:b w:val="false"/>
          <w:i w:val="false"/>
          <w:color w:val="000000"/>
          <w:sz w:val="28"/>
        </w:rPr>
        <w:t xml:space="preserve">
      Туған жерім менің - Қазақстаным!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