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4de8" w14:textId="7784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бұқаралық спортты дамытудың 1996-2000 жылдарға арналған мемлекеттiк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1996 жылғы 19 желтоқсандағы N 3276 Жарлығы.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Президентінің 2009.06.18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бұқаралық спортты дамыту жөнiндегi шұғыл шаралар туралы" Қазақстан Республикасы Президентiнiң 1995 жылғы 4 мамырдағы N 2261 
</w:t>
      </w:r>
      <w:r>
        <w:rPr>
          <w:rFonts w:ascii="Times New Roman"/>
          <w:b w:val="false"/>
          <w:i w:val="false"/>
          <w:color w:val="000000"/>
          <w:sz w:val="28"/>
        </w:rPr>
        <w:t>
</w:t>
      </w:r>
      <w:r>
        <w:rPr>
          <w:rFonts w:ascii="Times New Roman"/>
          <w:b w:val="false"/>
          <w:i w:val="false"/>
          <w:color w:val="000000"/>
          <w:sz w:val="28"/>
        </w:rPr>
        <w:t xml:space="preserve"> Жарлығын </w:t>
      </w:r>
      <w:r>
        <w:rPr>
          <w:rFonts w:ascii="Times New Roman"/>
          <w:b w:val="false"/>
          <w:i w:val="false"/>
          <w:color w:val="000000"/>
          <w:sz w:val="28"/>
        </w:rPr>
        <w:t>
</w:t>
      </w:r>
      <w:r>
        <w:rPr>
          <w:rFonts w:ascii="Times New Roman"/>
          <w:b w:val="false"/>
          <w:i w:val="false"/>
          <w:color w:val="000000"/>
          <w:sz w:val="28"/>
        </w:rPr>
        <w:t>
 iске асыру мақсатында қаулы етемiн: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Қазақстан Республикасында бұқаралық спортты дамытудың 1996-2000 жылдарға арналған қоса берiлiп отырған мемлекеттiк бағдарламасы бекiтiлсiн.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Қазақстан Республикасының Үкiметi, облыстар, қалалар, аудандар әкiмдерi Қазақстан Республикасында бұқаралық спортты дамытудың 1996-2000 жылдарға арналған мемлекеттiк бағдарламасының орындалуын қамтамасыз етсiн.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Жарлық қол қойған күнiнен бастап күшiне енедi.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Президентiнiң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1996 жылғы 19 желтоқсандағы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3276 Жарлығымен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бекiтiлген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бұқаралық спортты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дамытудың 1996-2000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бұқаралық спортты дамытудың Мемлекеттiк бағдарламасы "Қазақстан Республикасында бұқаралық спортты дамыту жөнiндегi шұғыл шаралар туралы" Қазақстан Республикасы Президентiнiң 1995 жылғы 4 мамырдағы N 2261 Жарлығын орындау үшiн әзiрлендi.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 жүзеге асыру мерзiмi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1996-2000 жылдар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Негiзгi мақсаттар мен мiндеттер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Конституциясына сәйкес мемлекет ең төменгi өмiр сүру деңгейiнiң кепiлдiгiн қамтамасыз етедi, ең аз апталық белсендi қимыл көлемiн қамтамасыз етумен әрбiр азаматтың жеке өмiр сүру стандартын қалыптастыру үшiн жағдай жасайды.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Бағдарламаның негiзгi мақсаты - Қазақстанда дене мәдениетi мен спортты дамытудың стратегиясы мен тактикасын жасау, саланы басқарудың ықтимал жолдары мен қазiргi заманғы ыңғайын айқындау. Мемлекетте дене мәдениетi мен спорттың дамуын жаңа сападағы деңгейде шығаруға қабiлеттi материалдық-техникалық базаны нығайту, ұйымдық-әдiстемелiк, насихаттық және тәрбиелiк шаралардың бiрыңғай кешенiн әзiрлеу. Халықаралық аренада Қазақстан Республикасының жоғары спорттық беделiн нығайту.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мақсаттарға жету үшiн мынадай мiндеттердi шешу қажет: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қоғамда салауатты өмiр салты принциптерiн орнықтыру, денсаулықты сақтау мен нығайту мақсатында дене мәдениетi және спорт iсiне елдiң қалың көпшiлiгiн тарту;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балалар-жасөспiрiмдер спортын дамыту, кәмелетке толмағандар арасында тәртiп бұзушылықтың алдын алу мақсатында балалар мен жеткiншектердiң спорт секциялары мен клубтарына қамтылуын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дене мәдениетi мен спорттың материалдық-техникалық базасын нығайту және дамыту, дене мәдениетiмен және спортпен шұғылданатындарға рекреациялық ғимараттардың ашық болуын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дене тәрбиесi процестерiн бағдарламалық-әдiстемелiк қамтамасыз етудi жетiлдiру, жаңа дене тәрбиесi-сауықтыру технологияларын құру, дене-тәрбиесi сауықтыру және спорттық қызметтердi ұйымдастырудың жаңа нысандарын iздестiру, эксперименталды мақұлдау және кең түрде қолдану;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дене тәрбиесi мен спорттың дамуын қамтамасыз ететiн нормативтiк-құқықтық актiлер әзiрлеу;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салауатты өмiр салтын қалыптастыру жөнiндегi ақпаратты-ағартушылық және насихаттық қызметтi күшейту;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азаматтарының денсаулығын қамтамасыз ететiн барлық құрылымдардың сектораралық тетiктерiн шоғырландыруды жетiлдiру;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халықтың әртүрлi әлеуметтiк-демографиялық топтарымен жұмыс iстегенде, жеке тұрғыдан келу талаптарына сәйкес дене мәдениетi кадрларын даярлау жүйесiн қайта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отандық дене мәдениетi-спорт индустриясын қалыптастыру және одан әрi дамыту.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Ахуалға баға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Жүрек-қан тамыры ауруларына шалдығудан және тыныс органдарының ауруларынан өлiм деңгейiнiң жоғары болуы, өмiр жасының қысқаруы, уақытша соның iшiнде салқын тиiп аурудан еңбекке жарамсыздық ауқымы халықтың дене мәдениетiнiң жеткiлiктi болмай отырғанын айғақтайды. Қазақстанның ересек халқының арасында жүз адамның iшiнен 8 адам ғана дене тәрбиесiмен және спортпен тұрақты шұғылданады.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Оның үстiне, ұйымдар мен мекемелерде, сондай-ақ тұрғылықты жерлер мен демалыс орындарында дене мәдениетiн сауықтыру және сақтандыру жұмыстарының жүйесi iс жүзiнде жоқ.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Республикада дене тәрбиесi-сауықтыру және спорт мамандары спорттық-туристiк мақсаттағы тауарлар өте-мөте жетiспейдi.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Әсiресе бiлiм беру жүйесiнде қиын жағдай қалыптасып отыр. Жалпы бiлiм беретiн мектептердiң тек 56,5 процентiнiң ғана үлгiлi спорт залы, 14,9 процентiнiң дене мәдениетiмен шұғылдану үшiн ыңғайланған үй-жайы бар. Тұтастай алғанда қабылданған есеп нормативтерiне шаққанда спорт жабдықтарымен проценттiк қамтамасыз етiлу: спорт залдары бойынша - 24,45 проценттi, жүзу бассейндерi бойынша - 35,5 проценттi, жазықтық жабдықтары бойынша - 19,9 проценттi, шаңғы базалары бойынша - 37,9 проценттi құрайды.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жалпы және кәсiби бiлiм беретiн мекемелелердегi бiлiм алушылар үшiн оқу сағаттарының көлемi ғылыми-негiзделген нормативтерден 3-4 есе төмен. Сонымен бiрге, балалар мен 14 жасқа дейiнгi жеткiншектердiң 15 проценттен астамы түрлi салқын тиген және созылмалы ауруларға шалдыққан. Мұның үстiне, денсаулық жағдайы бойынша арнаулы дәрiгерлiк топқа жатқызылған мектеп оқушыларының 23,5 процентi үшiн ғана арнаулы топтарда оқуға жағдай жасалған.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Соңғы жылдары балалар-жасөспiрiмдер спорт мектептерi мен балалар-жасөспiрiмдер дене тәрбиесi дайындығы клубтарының саны едәуiр қысқарса, онымен бiр мезгiлде олардағы жаттықтырушы-оқытушылар 25 проценттен және оқитын балалар мен жеткiншектердiң саны 36 проценттен аса қысқарып кеттi. Тұтастай алғанда республикадағы дене мәдениетi-сауықтыру жұмысының жай-күйi мемлекеттен жедел нақты шаралар қолдануды талап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Күтiлетiн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Қоғамда салауатты өмiр салтын орнықтыру, демографиялық ахуалды жақсарту үшiн жағдай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Жастардың жұмыспен қамтылуының өсуiне жәрдемдесу, балалар мен жеткiншектердiң бос уақытын ұйымдастыруды бақылауға алу. Жеткiншек ұқпақтың арасында тәртiп бұзушылықтың алдын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Дене тәрбиесi мен спортпен шындап шұғылданатын азаматтардың санын 30-50 процентке көбейту және оның нәтижесi ретiнде халықтың ауруға шалдығу деңгейiн 10-12 процентке кемiту.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Бағдарламаны барынша толық орындаған жағдайда еңбекке қабiлеттi жастағы ауруға шалдығу мен өлiм-жiтiмнiң деңгейiн кемiтуден келген жыл сайынғы экономикалық тиiмдiлiк оны iске асыруға кеткен шығынға шаққанда 250-300 проценттi құрайды.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IY. Бағдарламаны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Бағдарламаның негiзгi шаралары дене мәдениетi мен спортты дамытуға арналып республикалық бюджеттен, жергiлiктi бюджеттерден және бюджеттiк емес көздерден бөлiнген қаражаттардан қаржыландырылады.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Y. Бағдарламаның орындалуына бақылау жасау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Бағдарламаны жүзеге асыруға жалпы бақылауды Қазақстан Республикасының Жастар iсi, туризм және спорт министрлiгi iске асырады.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Бағдарламаның жекелеген бөлiмдерiнiң орындалуына министрлiктер, мемлекеттiк комитеттер, басқа да орталық атқарушы өкiмет органдары, әкiмдер, ұйымдар мен кәсiпорындардың басшылары бақылау жасайды.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YI. Қазақстан Республикасынде дене мәдениетi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спортты дамытудың негiзгi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Халыққа дене тәрбиесiнен бiлiм беру және практикалық оқыту мен тәрбиелеу мiндеттерiн шешу үшiн дене тәрбиесi қаражатын мақсатты пайдалануда мемлекеттiң қазiргi әлеуметтiк-экономикалық ахуалы, Республика аймақтарының климаттық-географиялық ерекшелiктерi, халықтың демографиялық ерекшелiктерi мен еңбек қызметiнiң сипаты, сондай-ақ адамның дене тәрбиесiн жетiлдiру перспективалары ескерiлуi керек.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Дене тәрбиесiн қайта құру мен оңтайландыру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процесiнiң негiзгi бағыттары мыналар: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Денсаулықты нығайтуды, қимыл қабiлеттерi мен қажеттi және мүмкiн болатын дене iс-әрекетi деңгейiн жан-жақты дамытудың қамтамасыз ететiн мектепке дейiнгi және мектептегi дене тәрбиесi сабақтарының базалық мазмұнын жетiлдiру. Мектеп жасына дейiнгiлердiң аптасына 10-12 сағат ғылыми-негiзделген белсендi қимыл көлемiн орындауы.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Халықтың жас топтары үшiн қазiргi жаттықтыру бағдарламаларының түрлерiн пайдалана отырып, мектептегi сабақтардың негiзгi бөлiгiнiң мазмұнын толықтыратын дене мәдениетiн ұйымдастырудың мектептен тыс нысандарын жетiлдiру.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Оқушылар мен студент жастардың кластан тыс және сабақтан тыс оқу сағаттарын ұйымдастыру нысандарының жүйесiн жетiлдiру, шығармашылық бастамаларын, белсендi демалыс жабдықтарын өз бетiнше және өз әрекетiмен таңдап алуын қолдау. Жасөспiрiмдердiң дамуының ерекшелiгiн ескерiп, 5 сыныптан бастап ұлдар мен қыздарды бөлек оқытуды енгiзу. Студент және оқушы жастардың аптасына 8-10 сағат белсендi қимыл көлемiн орындауы.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Дене мәдениетi мен спортты азаматтардың еңбегi мен демалысын ұйымдастыру жүйесiне енгiзу, өндiрiстiк гимнастика емдiк дене тәрбиесi iсiнiң сауықтыру маңызын күшейту, еңбек белсендiлiгi мерзiмiн ұзарту үшiн дене шынықтыру жаттығуларын ұтымды пайдалану мақсатында еңбекшiлердiң кәсiби, жас, бiлiм ерекшелiктерiн есепке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Жұмыстан бос уақытта аптасына 3-4, 5 сағат белсендi қимыл көлемiн орындау үшiн жағдай жасауды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Жастарды кәсiби бағдар алуға даярлау және жасөспiрiмдердi армияда қызмет етуге даярлау мақсатында спорттың кәсiби-қолданбалы түрлерiн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Белсендi демалыс нысандарымен дене мәдениетiмен байланысты ұлттық дәстүр негiздерiн, олардың мазмұнын дәстүрлi дене мәдениетi талаптарымен жақындастыра отырып қазiргi дене тәрбиесi жүйесiне әзiрлеу және енгiзу.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Белсендi ұзақ жасауды ынталандыру, еңбекке жарамсыз азаматтарды дене мәдениетiмен шұғылдануға тарту мақсатында мосқал және зейнетақы жасындағы адамдардың қимыл режимiн оңайландыру үшiн дене мәдениетi мен спорт жабдықтарын өнiмдi пайдалану жөнiндегi шараларды әзiрлеу.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Дене мәдениетi мен спорт саласында жаңашыл идеяларды зерделеу және ресми мақұлдау, жұмысты ұйымдастырудың жаңа нысандарын тарату үшiн оқу-әдiстемелiк орталықтар (бiрлестiктер, қызметтер)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Халыққа ақылы қызмет көрсету үшiн денсаулық орталықтарының дене мәдениетi-сауықтыру топтарының, секцияларының, диспансерлерi мен консультативтiк қызметтердiң, емдеу-сауықтыру кабинеттерiнiң кең топтарын құру.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YII. Халықтың дене тәрбиесi мен саладағы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ғылыми зерттеулердi басқару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Дене тәрбиесiн басқару құрылымды ықшамдау мен орталық және жергiлiктi атқарушы өкiмет органдарының құқықтары мен мiндеттерiнiң ара жiгiн анық ажырату, халықтың арасында дене мәдениетi-сауықтыру және спорттық жұмыстарды ұйымдастыруда әуесқойлық және қоғамдық бастауларды қолдау негiзiнде жүзеге асырылуы керек.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Орталық атқарушы органдар бұқаралық дене мәдениетiн одан әрi дамытудың жалпы стратегиясы мен перспективаларын айқындайды, бағдарламалық-мақсаттық және ұйымдық-әдiмтемелiк шаралардың жүзеге асырылу барысында, оқу-тәрбие жұмыстары бойынша кешендi жоспарлардың орындалуына бақылау жасауды қамтамасыз етедi; халықтың дене тәрбиесi дайындығының деңгейiн айқындайтын ғылыми-зерттеу жұмыстарының орындалуына, тестiлердi әзiрлеу мен енгiзуге жауапты болады.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Жергiлiктi атқарушы органдар дене мәдениетi-бұқаралық және спорт жұмыстарына қойылатын негiзгi талаптарды, қолда бар материалдық-техникалық базаны, сондай-ақ аймақтың жағдайын ескере отырып, жұмыстың бағыттарын пысықтайды; қоғамдық дене мәдениетi-спорттық бiрлестiктердiң қызметiне жәрдем көрсетедi.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Орталық және жергiлiктi атқарушы органдар бұқаралық дене тәрбиесi мен спорттың практикасын байытуға мүмкiндiк беретiн iргелi-қолданбалы, тәжiрибелiк-педагогикалық және әлеуметтiк зерттеулердiң дамуына жәрдемдеседi.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YIII. Кадрларды даярлау және мамандардың бiлiктiлiгiн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арттыру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Бұқаралық спорт проблемаларын табысты шешу үшiн мыналарды қамтамасыз ету керек;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Жаңа мамандықтарды енгiзудi ескере отырып, саланың ғылыми кадрларға мұқтаждығы.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Жекелеген аймақтардың спорттық қызметкерлер кадрларын мұқтаждығы және олардың арнаулы семинарларда, соның iшiнде шаруашылық есеп негiзiнде дайындығы.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Ұлттық, дәстүрлi емес және спорттық-техникалық спорт түрлерiн дамытуды ескере отырып, қазiргi талаптарға сәйкес курстық даярлау және қайта даярлау жүйесiн қайта құру.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IХ. Саланың материалдық-техникалық базасы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қаржылық қамтамасыз етiлуiн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Материалдық-техникалық базаны дамыту нормативтiк актiлер талаптарына сәйкес және мыналардың есебiнен жүзеге асырылуға тиiс;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қолда бар спорт ғимараттарын, қолданымдағы спорт алаңдарын қайта жаңғырту мен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спорт залдарын, спорт алаңдарын, спорт кешендерiн шағын комплектiлi және спорттық әмбебап керек-жарақтармен қосымша жабдықтау;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адамдардың көп тұратын және демалыс орындарында қымбат емес спорт алаңдарын, спорт залдары мен спорт ғимараттарын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тұрғын үй кеңiстiгi аумақтарында ойын және серуен алаңдарын, жүгiру жолдарын, велосипед және шаңғы трассаларын, көпшiлiк жарыс және спорттық старт өткiзу орындарын жоспарлау және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iрi оқу орындары мен кәсiпорындар базасында мәдени-спорт кешендерiн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жалпы бiлiм беретiн мектептердiң, балалар мен жасөспiрiмдер спорт мектептерiнiң, мәдениет үйлерiнiң спорт ғимараттарын пайдалану.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Бұқаралық дене мәдениетiн ұйымдардың, жеке тұлғалардың қайырымдылық, спорттық-ойын-сауық шараларын өткiзудiң табыс бөлiгiн кеңейту, ақылы сауықтыру қызметтерiн ұйымдастыру қаражаттары есебiнен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Бұқаралық спортты дамыту үшiн қажеттi қаржылық нормативтердi айқындау және бекiту.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Аймақтардың экономикалық әлеуметтiк даму жоспарына түзету енгiзу, "Дене мәдениетi мен спорт" бөлiмiн жеке бөлiп көрсету.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Бұқаралық дене мәдениетiн дамытудың қоғамдық қорларын құру.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 Ақпараттық-насихаттық жұмыс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Ақпараттық насихаттық жұмыс мыналарға бағытталуға тиiс: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азаматтардың салауатты өмiр салтына бейiмделуiне;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дене тәрбиесi мен адамгершiлiк қасиеттерiн, бiлiмдерiн,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дағдыларын жетiлдiруге;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жағымсыз әрекеттердi жоюға және дене тәрбиесi мен спортпен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шұғылдану үшiн оңтайлы жағдай жасауға;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аурудың алдын алуға, еңбекпен сауықтыруға, белсендi ұзақ өмiр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сүруге.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Халықты хабардар ету жөнiндегi жұмыс жан-жақты дене тәрбиесi даярлығының артықшылығын дәлелдеуге құрылуға тиiс, ғылыми негiз болуы керек; халыққа спортпен шұғылданудың гигиеналық, физиологиялық, психологиялық және әлеуметтiк ықпалының негiздерiн түсiндiру қажет.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Дене тәрбиесi және спортпен шұғылданудың таралуын халықпен жұмыс iстеуге танымал спортшыларды, рекордсмендердi, еңбек сiңiрген шеберлер мен жаттықтырушы-педагогтарды тарта отырып, жүзеге асыру қажет.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Азаматтардың өз бетiнше бiлiмiн көтеруге, спортпен жүйелi шұғылдану мүддесiн қалыптастыруға мүмкiндiк беретiн көпшiлiк баспа өнiмдерiн, әдiстемелiк құралдар, басқа да көрнекi материалдар шығаруды қарастыру қажет.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 Бұқаралық спортты дамытудың негiзгi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Қазақстан Республикасы халқының күнделiктi тұрмысына дене тәрбиесi мен спортты енгiзу проблемаларының ерекшелiгi алдымен азаматтардың бойында, әсiресе бала жастан саналы түрде дененi жетiлдiру қажеттiгiн қалыптастыруда болып отыр.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Салауатты өмiр салтының негiзi болып табылатын күн сайынғы дене мәдениетi-спорт iсiне мәдени машықтану мектепке дейiнгi ерте бала жастан дағдыға енуге және мектепте, басқа оқу орындарында беки түсуге тиiс. Бұл проблемаларды шешу балалармен әсерлi ойын оқу сағаттарын, әдеттегiдей, ашық ауада тұрақты түрде, оның мазмұнын толықтыра отырып жүргiзудi талап етедi.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Мектепке дейiнгi мекемелер мен оқу орындарындағы дене шынықтыру жаттығулары оқуына жаттықтырушы ықпал ететiн, организмнiң қызмет ету мүмкiндiктерiн арттыратын, организмнiң барлық физикалық қасиеттерiн үйлесiмдi дамытатын жан-жақты дене дайындығы негiз болуға тиiс. Бұл проблеманы шешудiң неғұрлым тиiмдi жолы спорттың белгiлi бiр түрi немесе белсендi қимылы оқу сағаттары арқылы (әсiресе 12-13 жас шамасынан бастап) болады.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Оқушылардың спорт түрлерiне және дене шынықтыру жаттығулары жүйелерiне деген мүддесiн ескере отырып, оқу жұмысынан оқудан тыс жұмысқа бiртiндеп көшудi, мектептiң дене мәдениетi сабағын дене тәрбиесi бiлiмi сабағына айналдыруды, дененi жетiлдiру мен салауатты өмiр салтына деген тұрақты қажеттiлiктi тәрбиелеудi қамтамасыз ету қажет. Осы мақсаттар үшiн мыналар қажет: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сабақтарда табиғат факторларын ұтымды пайдалануға, еңбек пен демалысты қабыстыра бiлуге үйрету;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дұрыс қимылдау, тыныс алу, тамақтану, шынығу;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дене жаттықтыру негiздерiне, жаттығудың көлемдерi мен үдемелiлiгiн қабыстыра бiлуге, жаттығуды дұрыс орындау мен оның жүйелiлiгiне үйрету;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организмнiң қызмет ету мүмкiндiктерi, дене жаттығулары iсiнiң гигиенасы, өзiне-өзi сылау жасау мен техника қауiпсiздiгi негiздерi туралы қажеттi теориялық бiлiм көлемiн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Спорт инфрақұрылымының ахуалына жасалған талдау көрсетiп отырғанындай, қызмет етушi дене мәдениет-спорт базалары мен ғимараттары олар бойынша толған және үздiксiз жұмыс iстеген кезде халықтың тек 20 процентiнiң ғана шұғылдануын, ал дене мәдениетi мамандарының жетекшiлiгiмен шұғылданушылар мүмкiндiгiнiң барлығы 12-15 процентiн қамтамасыз ете 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Сондықтан неғұрлым нақтысы және қолайлысы дене мәдениетi-спортпен шұғылдану үшiн қажеттi жағдайлар мен алғышарттар жасау, Қазақстанның әрбiр азаматының жеке дене мәдениетiн арттыру арқылы халықты дене мәдениетi және спортпен жүйелi түрде өз бетiнше шұғылдануына бейiмдеу болып табылады.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мақсатпен мыналарды орындау қажет: жоғары өндiрiстiк көрсеткiштерге жеткен, дене тәрбиесi және спортпен жүйелi түрде шұғылданушы, өз денсаулығын нығайтушы және ауруға шалдығу деңгейiн азайтушы ұйымдардың жұмысшылары мен қызметкерлерiн ынталандыратын әлеуметтiк-экономикалық жұмыс жүйесiн әзiрлеу және практикаға енгiзу, спорттың ұлттық түрлерiн дамыту, фольклор фестивальдары мен спорттың ұлттық түрлерiнiң, оларды өткiзудiң барлық кезеңiнде табиғи бiрлiк табуына қол жеткiзу;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Қазақстан Республикасында бұқаралық спортты дамытудың 1996-2000 жылдарға арналған мемлекеттiк бағдарламасы әртүрлi аймақтар мен халықтың әлеуметтiк-демографиялық топтары үшiн дене тәрбиесiнiң жекелеген бағдарламаларын әзiрлегенде бастау болып табылатын негiзгi принциптi ережелерден тұрады.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Бағдарлама халықтың мынадай әлеуметтiк-экономикалық топтары үшiн дене тәрбиесiнiң сабақтастығын көздейдi: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мектепке дейiнгi балалар;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жалпы бiлiм беретiн, кәсiптiк-техникалық мектептер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колледждердiң оқушылары;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жоғары оқу орындарының студенттерi;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әскерге шақыру және шақыруға дейiнгi жастағы жасөспiрiмдер;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еңбекшiлер;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егде жастағы азаматтар;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дене және ақыл-ой дамуында кемiстiктерi бар адамдар.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Қазақстан Республикасында бұқаралық спортты дамытудың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1996-2000 жылдарға арналған мемлекеттiк бағдарламасы мыналарды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көздейдi: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дене мәдениетi - спорт қозғалысын басқару жүйесiн жетiлдiру;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дене мәдениетi - сауықтыру және спорт объектiлерiнiң жүйесiн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дене мәдениетi - спорт мақсатындағы тауарлармен қамтамасыз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салаға кәсiптiк кадрлар әзiрлеу және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дене мәдениетi - спорт шараларын өткiзудi жетiлдiру;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ұйымдық, ғылыми-әдiстемелiк және медициналық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халықтың арасында дене мәдениетi мен спортты насихаттау;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жоғары бiлiктi спортшылар мен спорттық резервтi даярлау мәселелерiн шешу.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Негiзгi бағдарламалық шаралар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       Шаралар                |    Орындалу    |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    мерзiмi     |   шығыны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               2              |        3       |       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Отбасындағы және мектепке дейiнгi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тәрбие мекемелерiндегi дене мәдениетi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Барлық қалалар мен аудан           1996-1997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орталықтарында ақылы негiзде       жылдар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дене мәдениетi медициналық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консультациялары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кабинеттерiнiң жүйесiн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Қолда бар ойын өткiзетiн           тұрақты       Бюджетте көздел.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ғимараттар базасы негiзiнде                      ген қаражат шегiн.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отбасылар денсаулық клубтарының                  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жүйесiн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Тұрғылықты жерде, кәсiпорындарда,  1996-1997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ұйымдарда, емдеу-профилакториялық  жылдар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және санаторийлiк-курорттық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мекемелерде, демалыс үйлерiнде,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туристiк базаларда дене мәдениетi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сауықтыру жұмысын жүргiзу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жағдай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Салауатты өмiр салтын              Тұрақты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насихаттайтын дене тәрбиесiнiң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мәселелерi жөнiнде теледидарда,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радиода, басқа да бұқаралық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ақпарат құралдарында хабарлар,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айдарлар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Мектепке дейiнгi мекемелердiң      1997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барлық түрi үшiн дене тәрбиесi     I тоқсан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жөнiнде бағдарламалар әзiрлеу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Жалпы бiлiм беретiн, кәсiптiк-техникалық мектептерде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және колледждерде дене тәрбиесiнiң тиiмдiлiгiн арттыру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Дене мәдениетi сабағының тәрбиелiк  1997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мәнiн арттыру, дененi жетiлдiру     I тоқсан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мен салауатты өмiр салтына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тұрақты қажеттiлiктi тәрбиелеу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Оқушылардың мүддесiн ескере        1997 жылғы    Бюджетте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отырып, дене мәдениетi жөнiндегi   I тоқсан      көзделген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оқу сабақтарын өткiзу. Ер балалар                қаражат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мен қыздарды 5-11 кластан бастап                 шегiнде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бөлек оқытуды енгiзу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Жасөспiрiмдер мен балалар арасында  Тұрақты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жыл сайын "Үмiт жарысы","Ақ ладья",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"Ғажайып дойбы", "Тор доп", "Алтын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шайба", "Былғары доп" жарыстарын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өткiзу; "Тоғыз құмалақ","Лапта",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"Қарашы", "Батпен көтеру", "Бес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тас", "Асық" сияқты ұлттық 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түрлерi мен ойындары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жарыстар өткiзу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Кешендi спорт шараларын өткiзу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оқушылардың қысқы және жазғы       Екi жылда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спартакиадалары                    бiр рет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кәсiптiк бiлiм беру жүйесi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оқушылардың спартакиадалары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орта арнаулы оқу орындары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оқушыларының спартакиадалары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Жалпы бiлiм беретiн жүйесiндегi    Тұрақты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"дене мәдениетi үзiлiсiн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дене мәдениетi минутын",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"сергектiк үзiлiсiн" қайта бастау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Жалпы бiлiм беру оқушыларына       1996/97 оқу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аптасына 3 сағаттық және           жылдары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кәсiптiк-техникалық мектептерде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сағаттық мiндеттi сабақтарды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кезең-кезеңмен енгiзу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 Жалпы бiлiм беретiн мектептердiң   1997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мұғалiмдерiне кластан тыс дене     II тоқсан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мәдениетi-сауықтыру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спорттық-кешендiк жұмыстарын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жүргiзгенi үшiн еңбекақы төлеу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жүйесiн әзiрлеу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 Жалпы бiлiм беретiн,               1996/97       Бюджетке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кәсiптiк-техникалық мектептер      оқу жылы      көзделген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мен орта арнаулы оқу орындарында                 қаражат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дене дайындығы жөнiнде                           шегiнде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Президенттiк тестер енгiзу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14. Жалпы бiлiм беретiн,               Тұрақты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кәсiптiк-техникалық мектептер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мен колледждерде оқушылардың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уақтылы сапалы медициналық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тексеруден өтуiн қамтамасыз ету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Жоғары оқу орындарындағы дене мәдениетi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Оқу кезеңiнде дене мәдениетi        "-"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жөнiндегi мiндеттi сабақтардың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жалпы көлемi 450 сағаттан кем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болмауын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16. Студенттермен аудиториядан тыс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жұмыстың тиiмдiлiгiн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құралы ретiнде бұқаралық спортты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қолдану жөнiндегi  шаралар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жүйесiн әзiрлеу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17. Студенттердiң ашық ауада дене       "-"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жаттығуларымен шұғылдануы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қажеттi инфрақұрылым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18. Студенттердiң негiзгi дене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шымырлығын арттыруды бағалау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үшiн есептелетiн жылдық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сараланған зачеттер енгiзу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 Жалпы дене тәрбиесi жөнiнде,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оның iшiнде арнайы тестер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бойынша/белгiлi бiр дене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тәрбиесiн қажет ететiн мамандықты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игерушi адамдар үшiн/бақылау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тестерiн жүзеге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 Тиiстi спорт ғимараттары мен         Тұрақты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бiлiктi мұғалiмдер құрамы бар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жоғары оқу орындарының базаларында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спортты жетiлдiрудегi жоғары оқу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орындары аралық топтар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21. Қазақстан Республикасның студенттер  Тұрақты     Бюджетте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арасындағы студент спортшыларының                көзделген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бүкiләлемдiк қысқы және жазғы                    қаражат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универсиадаларға, әлем                           шегiнде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чемпионаттарына,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жарыстарға қатысуын қамтамасыз ету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Өндiрiстегi дене мәдениетi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Еңбекшiлердiң қозғалыс              Тұрақты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белсендiлiгiнiң ғылыми-ұсыныстық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көлемiн орындауды қамтамасыз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ету/аптасына 3-4,5 сағат/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23. Кәсiпорындар мен ұйымдардың          Тұрақты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спорттық базасын құру және оны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материалдық-кадрлық нығайту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24. Спортпен тұрақты шұғылданған, өз    1997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денсаулығын нығайтатын              I тоқсан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қызметкерлердi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әлеуметтiк-экономкалық ынталандыру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жүйесiн енгiзу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25. Кәсiпорындар мен ұйымдарда          Тұрақты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емдеу-профилактикалық, дене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мәдениетi-сауықтыру және бұқаралық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спорт жұмысын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26. Кәсiпорындардың бiрiнде тәжiрибе    1997 жыл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ретiнде дене мәдениетi-сауықтыру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және спорт ғимараты кешенiн ашу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27. Мамандық топтары үшiн               1997 жыл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кәсiпкерлiк-қолданбалы дене         I тоқсан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даярлығы кешенiн әзiрлеу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28. Кәсiпорындар мен ұйымдардың         Тұрақты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қызметкерлерi үшiн тұрақты жұмыс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iстейтiн семинарлар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29. Еңбекшiлердiң дене жай-күйiнiң      Тұрақты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деңгейiн бағалау мен тестiлеу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ұйымдастыру. Дене жаттығуларын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қолдану жөнiнде жеке ұсынымдар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әзiрлеу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Тұрғылықты және демалыс орны бойынша дене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мәдениетi-сауықтыру жұмысы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Әкiмдер жанынан дене мәдениетi      1997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мен спорт жөнiнде қоғамдық          I тоқсан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кеңестер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31. Дене мәдениетi мен спорт жөнiндегi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кеңес туралы үлгi ереженi әзiрлеу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32. Әрбiр қала және село халқының       1996-1997    Бюджетте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тұрған жерлерiндегi пункттерде      жылдар       көзделген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қарапайым спорт кешендерiн,                      қаражат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алдыңғы кезекте балалар кешендерiн               шегiнде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(алаңдары, сырғанақтары,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теренкулары, хоккей және футбол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алаңдары, жаттығу кешендерi т.с.)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құру және жабдықтау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33. Халықтың тұрғылықты жерi бойынша    Тұрақты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жасөспiрiмдер клубтарын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34. Дене мәдениетi-спорт-ғимараттарының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негiзгi мақсатында пайдаланылуын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бақылауды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35. Дене мәдениетiн сауықтыру және      1996-1997    Бюджетте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спорт сабақтарының медициналық      жылдар       көзделген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қамсыздандыру жүйесiн құру,                      қаражат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шұғылданушылардың денсаулығына                   шегiнде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тұрақты медициналық бақылау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36. Селолық жерлерде жалпы бiлiм        1997 жыл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беретiн мектептердiң, мәдениет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үйлерiнiң, спорт кешендерiнiң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құрамында ағарту, мәдениет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спорт қоғамдық орталықтарын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37. Спорт алаңдары мен кешендерiн       Тұрақты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стандартқа сай келмейтiн жабдықпен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жасау және жабдықтау жөнiнде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ұсыныстар әзiрлеу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Әскерге шақыруға дейiнгi, әскерге шақырылатын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жастар мен әскери қызметшiлердiң дене даярлығы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Әскери-техникалық спорт түрлерiн дамыту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Әскерге шақыруға дейiнгi,әскерге    1997 жыл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шақырылатын жастар мен әскери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қызметшiлердiң дене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әскери-техникалық даярлығы жөнiнде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бағдарламалар әзiрлеу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39. Әскерге шақыруға дейiнгi, әскерге   Тұрақты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шақырылатын жастарға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бағдарламалар мен тестерге сәйкес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жастарды дене даярлығымен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40. Қазақстан Республикасының Қарулы    1997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Күштерi офицерлер құрамының дене    I тоқсан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даярлығының тестерiн әзiрлеу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енгiзу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41. Оқушылар үйлерi мен жас техниктер   1996/97 оқу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станцияларында техникалық және      жылдары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қолданбалы спорт түрлерi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үйiрмелердi қалпына келтiру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42. Облыс орталықтарында жұмыс iстеп    1996-1997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жатқан балалар-жасөспiрiмдер 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мектептерiнiң базаларында техникалық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және қолданбалы спорт түрлерi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бойынша бөлiмшелер ашу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43. Техникалық және қолданбалы спорт    Тұрақты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түрлерiн дамыту үшiн 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техникаларын, радиотехникаларды,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басқа мүкәммалдар мен жабдықтарды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сатып алуға қаржы бөлу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44. Техникалық және қолданбалы спорт    Тұрақты      Бюджетте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түрлерi бойынша жарыстарды                       көзделген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ұйымдастыру және өткiзу                          қаражат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шегiнде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Дене және ақыл-ой дамуында ауытқушылығы бар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адамдарға арналған спорт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45. Мүгедектердiң жаттығулары үшiн      1996-1997    Бюджетте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дене мәдениетi-сауықтыру және       жылдар       көзделген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спорт ғимараттарын арнаулы орындар               қаражат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бөлу                                             шегiнде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46. Мүгедектердiң дене мәдениетi -      1997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сауықтыру клубтары туралы үлгi      I тоқсан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ереженi әзiрлеп, бекiту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47. Денсаулық сақтау мекемелерiн қоса   1997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алғанда мүгедектердiң бастапқы      I тоқсан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оңалту бағдарламасын әзiрлеу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48. Мүгедектер арасында спорт           Тұрақты      Бюджетте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жарыстарын өткiзу. Халықаралық                   көзделген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жарыстарға қатысу                                қаражат шегiнде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49. Мүгедектерге спортпен шұғылдану     1997 жыл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үшiн спорт ғимараттарында болған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кездерiнде жеңiлдiктер жүйесiн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әзiрлеу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50. Мүгедектер арасында дене-мәдениетi  Тұрақты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спорт сабақтары мен жарыстарды|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ұйымдастыру үшiн ерiктi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көмекшi-волонтерлердi тарту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 Дене мәдениетi - спорттық шаралар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"Денсаулық қозғалысы"               1996-1998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жалпыреспубликалық                  жылдар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дене-мәдениетi-сауықтыру науқанын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өткiзу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52. Бұқаралық-спорт шараларының         Жыл сайын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бiрыңғай күнтiзбелiк жоспарын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әзiрлеу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53. Спорт ғимараттарының қызметiн       1997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ретке келтiретiн бұқаралық          I тоқсан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шаралар өткiзу кезiнде қаiпсiздiктi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қамтамасыз ету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нұсқаулықтарды әзiрлеу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54. Халықтың қорғалмаған жiктерiне      Тұрақты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ақылы дене мәдениетi мен 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сабақтарына, спорт шараларына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қатысқан кездерiнде жеңiлдiктер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жүйелерiн әзiрлеу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55. Спорт шараларын өткiзгенде          Тұрақты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медициналық қызметкерлердiң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кезекшiлiгiн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56. Егде адамдардың денсаулығының       Тұрақты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жай-күйiне тестiлеу жүргiзу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9. Жоғары бiлiктi және спорт резервiнiң спортшыларын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даярлау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57. Спорт түрлерiнiң ерекшелiктерi      1997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және оған қосылатын жаңа спорт      I тоқсан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түрлерi туралы жiктеме әзiрлеу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58. Спортшы-нұсқаушы, спорт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командасының жаттықтырушысы;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штаттағы ұлттық спорт командасының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жаттықтырушысы функционалдық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мiндеттерiн әзiрлеу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59. Азия, Еуропа, әлем чемпионаттарында, "-"       Бюджетте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Азия және Олимпиада ойындарында                көзделген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жоғары көрсеткiштерге жеткен                   қаражат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спортшылар мен олардың                         шегiнде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жаттықтырушыларын материалдық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ынталандыру осы заманғы жүйесiн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әзiрлеу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60. Әлем чемпионаттарында, Олимпиада     Тұрақты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ойындарында жоғары көрсеткiштерге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қол жеткiзген жетекшi спортшылардың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және олардың жаттықтырушыларының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тұрғын үй-тұрмыстық жағдайларын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61. Бюджет қаржысы есебiнен ұсталатын    1997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спорт мектептерiнiң құрылымы мен     I тоқсан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жүйесiн оңтайландыру, оларды ұстаудың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бiрыңғай шарттарын әзiрлеу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62. Үкiметке олимпиадалық резерв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училищесiн Жастар iсi, туризм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спорт министрлiгiнiң қарамағына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беру туралы ұсыныс енгiзу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63. Үкiметке БЖСМ жаттықтырушыларының    1997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апталық жұмыс жүктемесi туралы       I тоқсан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ұсыныс енгiзу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64. Барлық облыс орталықтарында          1996-1997     Бюджетте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спорттық бағдардағы                  жылдар        көзделген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мектеп-интернаттар ашу, МБЖТСМ,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кәсiптехмектептер, АОО және                        шегiнде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ЖОО базасында спорттың тiрек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түрiнен тәжiрибелi командалар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мен топтар құру мәселесiн қарау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65. Спорт түрлерi жөнiндегi              Тұрақты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жаттықтырушы-оқытушылардың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бiлiктiлiгiн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66. Республикада халықаралық спорт       Тұрақты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жарыстарын өткiзу туралы ұсыныстар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әзiрлеу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67. Тiректiк спорт түрлерi жөнiндегi     1996-1997     Бюджетте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спорт ғимараттарын белгiлеу,         жылдар        көзделген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оларды осы заманғы мүкаммалмен,                    қаражат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жабдықпен жарақтау                                 шегiнде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68. Үкiметке спортшыларды қалпына        1997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келтiретiн дәрi-дәрмектiк            I тоқсан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құралдармен және белок-глюкоза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препараттарымен жабдықтау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ұсыныс енгiзу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69. Қазақстан Республикасының бұқаралық  1997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спортты дамытудың 1996-2000 жылдарға I тоқсан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арналған Мемлекеттiк бағдарламасын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жүзеге асыру жөнiнде аудандық,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қалалық, облыстық шаралар әзiрлеу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70. Дене мәдениетi мен спортты           1997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қаржыландырудың бiрыңғай             I тоқсан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нормативтерiн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71. Халықтың дене әзiрлiгi және          Тұрақты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"Денсаулық" дене-спорт кешенi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жөнiндегi Президенттiк тестердiң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нормативтерi мен талаптарын енгiзу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72. Жиынтық жоспар жасау. Орталық       Жыл сайын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және жергiлiктi атқарушы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органдардың, спорт түрлерi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жөнiндегi федерациялардың, басқа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қоғамдық дене-мәдениетi-спорт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бiрлестiктерiнiң күш-жiгерiн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үйлестiрудi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73. Қоғамдық дене мәдениетi спорт        Тұрақты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бiрлестiктерiнiң қызметiне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жәрдемдесу және оны үйлестiру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74. Бұқаралық спортты дамытудың          Тұрақты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негiзгi буыны ретiнде заңды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тұлға құқындағы спорт клубтарын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10. Дене мәдениетi - сауықтыру және спорт объектiлерiнiң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жүйесiн дамыту. Оларды пайдаланудың тиiмдiлiгiн арттыру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75. Ведомстволық мүдделiлiгiне           1997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қарамастан барлық спорт              I тоқсан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ғимараттарын төлқұжаттауды жүргiзу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76. Тұрғын үй аудандарын дене            1997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мәдениетi-сауықтыру және спорт       I тоқсан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ғимараттарымен ықшамдап қамтамасыз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етудiң нормативiн әзiрлеу. Тұрғын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үйлердi қабылдау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қабылдау-өткiзу комиссиясының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құрамына жастар iсi, туризм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спорт басқармаларының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(комитеттерiнiң) өкiлдерiн енгiзу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77. Бiлiм беру және мектепке дейiнгi     Тұрақты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мекемелердi жоспарлау және қайта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құруда мiндеттi түрде дене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мәдениетi-спорт базасының, оның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iшiнде жүзу бассейiндерiнiң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болуын көздеу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78. Дене мәдениетi-спорт ғимараттарын    Тұрақты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құру, ұйымдастыру және тарату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тәртiбiн әзiрлеу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79. Спорт ғимараттары құрылысының        Тұрақты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осы заманғы технологиялық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нормаларын әзiрлеу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80. Дене мәдениетi - сауықтыру кешенi    Тұрақты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қызметкерлерiнiң бiлiктiлiгiн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арттыруды ұйымдастыру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11. Дене мәдениетi - спорт тауарларымен қамтамасыз ету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81. Спорттық-туристiк саладағы           1997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тауарлар шығаратын кәсiпорындарды    I тоқсан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төлқұжаттау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82. Қазақстан Республикасының Үкiметiне  1997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спорт және туристiк мақсаттағы       I тоқсан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тауарларды өндiрудi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жөнiнде ұсыныс енгiзу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83. Спорт киiмдерiне, мүкәммалдарға,     Жыл сайын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тренажерлерге, өзiн бақылау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құралдарына өтiнiмдi ресiмдеу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және тапсырыстарды дайындаушы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кәсiпорындар орналастыру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84. "Қазбасспортқамсыздандыру" МБ        1996-1997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арқылы спорт тауарларымен            жылдар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қамтамасыз етудiң орталықтандырылған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жүйесiн құру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12. Саланы кәсiби және қоғамдық кадрлармен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қамтамасыз ету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85. Дене мәдениетi мен спортты           1997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реформалаудағы мiндеттердi шешуде,   I тоқсан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осы салаға кадрларды даярлауда,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олардың ведомстволық мүдделiлiгiне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қарамастан дене мәдениетi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мамандарының бiлiктiлiгiн үздiксiз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арттыру мен қайта даярлаудың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бiрыңғай жүйесiн әзiрлеп, қабылдау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86. Дене мәдениетi мамандарын            Тұрақты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контрактылық негiзде шет елдерге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жұмысқа жiберу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87. Ұлттық құрама командалардың          Тұрақты      Бюджетте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жаттықтырушыларының таяу және алыс                көзделген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шет мемлекеттерде тәжiрибе                        қаражат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алмасуларын ұйымдастыру                           шегiнде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88. Халықтың тұрғылықты жерлерiнде       Тұрақты      Бюджетте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және демалысында жұмыс iстеу                      көзделген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үшiн дене мәдениетi мамандарын                    қаражат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қайта даярлауды ұйымдастыру,                      шегiнде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мамандарды материалдық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моральдық ынталандыру жүйесiн құру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13. Ғылыми-әдiстемелiк және медициналық қамсыздандыру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89. Республикадағы медицина             1997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институттарының бiрiнiң базасында   II тоқсан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спорт медицинасы факультетiн ашу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туралы мәселенi зерттеу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90. Антидопингтiк лаборатория құру      1997 жылғы   Бюджетте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тоқсан     көзделген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қаражат шегiнде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91. Алтынсарин атындағы Қазақ бiлiм     1996-1997    Бюджетте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беру проблемалары институтының      жылдар       көзделген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жанынан жалпы бiлiм беру мектептерi              қаражат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оқушыларының дене тәрбиесi жөнiнде               шегiнде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проблемалық лаборатория ашу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92. Халықтың дене тәрбиесiнiң           Жыл сайын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проблемалары - спортта жоғары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көрсеткiштердi дамыту, 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резервтерiн даярлау жөнiнде таяу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және алыс шет елдердiң жетекшi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мамандарын қатыстыра отырып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симпозиумдар, ғылыми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ғылыми-практикалық конференциялар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өткiзу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Аяқталу нысаны |      Орындаушылар        | Бақылау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            6             |         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Денсаулықминi,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Жастурспортминi,          Әлеуметтiк-мәдени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жергiлiктi атқарушы       даму бөлiмi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Әкiмдер шешiмi    Жергiлiктi атқарушы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органдар                  Аумақтық даму бөлiмi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Бұйрықтар         Кәсiпорындардың,          Жергiлiктi атқарушы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ұйымдардың басшылары      органдар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Баспасөз және бұқаралық   Президент Әкiмшiлiгiнiң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ақпарат iстерi жөнiндегi  Iшкi саясат бөлiмi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ұлттық агенттiк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Алқа қаулысы      Бiлiмминi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Әлеуметтiк-мәдени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бөлiмi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Бiлiмминi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Әлеуметтiк-мәдени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бөлiмi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Үкiмет қаулысы   Бiлiмминi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Жұмыс            Жергiлiктi атқарушы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жоспарлары       органдар Жастурспортминi   Аумақтық даму бөлiмi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Бiлiмминi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Алқа қаулысы     Бiлiмминi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Әлеуметтiк даму бөлiмi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Бiлiмминi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              Бiлiмминi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              Бiлiмминi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              Бiлiмминi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Үкiмет қаулысы   Бiлiмминi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Еңбекке ақы      Бiлiмминi Еңбек және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төлеу жөнiндегi  халықты әлеуметтiк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нұсқаулық        қорғауминi Қаржыминi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Үкiмет қаулысы   Бiлiмминi Жастурспортминi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Бұйрықтар        Бiлiмминi, Денсаулықминi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Алқа қаулысы     Бiлiмминi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Жұмыс            ЖОО                        Бiлiмминi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жоспарлары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Алқа қаулысы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Алқа қаулысы     Бiлiмминi, Қорғанысминi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ЖОО                        Әлеуметтiк-мәдени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Қорғаныс және құқық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тәртiбi бөлiмдерi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Алқа қаулысы     Бiлiмминi,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Жастурспортминi            Әлеуметтiк-мәдени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бөлiмi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Үкiмет қаулысы   Бiлiмминi,Жастурспортминi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Әкiмдер шешiмi,  Жергiлiктi атқарушы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кәсiпорындар     органдар                   Аумақтық даму бөлiмi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мен ұйымдар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басшыларының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бұйрықтары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Әкiмдер шешiмi,  Кәсiпорындардың,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кәсiпорындар мен ұйымдардың басшылары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ұйымдар          жергiлiктi атқарушы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басшыларының     органдар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бұйрықтары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Әкiмдер шешiмi,  Кәсiпорындардың,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кәсiпорындар     ұйымдардың басшылары,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мен ұйымдар      жергiлiктi атқарушы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басшыларының     органдар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бұйрықтары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Жастурспортминi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кәсiпорындардың,           Әлеуметтiк-мәдени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ұйымдардың басшылары       бөлiмi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Алқа қаулысы     Жастурспортминi,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министрлiктер,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комитеттер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Жұмыс            Жергiлiктi атқарушы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жоспарлары       органдар                   Аумақтық даму бөлiмi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Кәсiпорындар     Кәсiпорындар мен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мен ұйымдар      ұйымдардың мамандары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басшыларының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бұйрықтары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Әкiмдер шешiмi   Жергiлiктi атқарушы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органдар                   Аумақтық даму бөлiмi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Алқа қаулысы     Жастурспортминi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Әлеуметтiк-мәдени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даму бөлiмi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Әкiмдер шешiмi   Жергiлiктi атқарушы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органдар                   Аумақтық даму бөлiмi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Әкiмдер шешiмi   Жергiлiктi атқарушы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Жергiлiктi атқарушы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Жергiлiктi атқарушы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Әкiмдер шешiмi   Жергiлiктi атқарушы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Алқа қаулысы     Жастурспортминi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Әлеуметтiк-мәдени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бөлiмi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Алқа қаулысы     Жастурспортминi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Бiлiмминi                  Әлеуметтiк-мәдени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Қорғанысминi               Қорғаныс және құқық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тәртiбi бөлiмдерi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Жастурспортминi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Бiлiмминi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Қорғанысминi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Алқа қаулысы     Қорғанысминi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Жастурспортминi,           Әлеуметтiк мәдени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Iшкiiсминi, ҰҚК, МТК       Қорғаныс және құқық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тәртiбi бөлiмдерi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Әкiмдер шешiмi   Жергiлiктi атқарушы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органдар, Бiлiмминi        Әлеуметтiк-мәдени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даму бөлiмi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Жергiлiктi атқарушы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органдар                   Аумақтық даму бөлiмi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Әкiмдер шешiмi   Жергiлiктi атқарушы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Жұмыс            Жергiлiктi атқарушы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жоспарлары       органдар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Әкiмдер шешiмi   Жергiлiктi атқарушы        Жастурспортминi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органдар, 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ғимараттарының басшылары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Алқа қаулысы     Жастурспортминi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Әлеуметтiк-мәдени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даму бөлiмi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Алқа қаулысы     Денсаулықминi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Әлеуметтiк-мәдени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даму бөлiмi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Жұмыс            Жастурспортминi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жоспарлары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Бұйрық           "-"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Жергiлiктi атқарушы        Жастурспортминi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Алқа қаулысы     Жастурспортминi,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министрлiктер,             Әлеуметтiк-мәдени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мемкомитеттер              даму бөлiмi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Күнтiзбелiк      Жастурспортминi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жоспар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Алқа қаулысы     Жастурспортминi,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Iшкiiсминi, Денсаулықминi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Үкiмет қаулысы   Еңбек және халықты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әлеуметтiк қорғауминi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Жасспортминi Қаржыминi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Бұйрықтар        Денсаулықминi,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Жастурспортминi            Әлеуметтiк-мәдени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даму бөлiмi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Жергiлiктi атқарушы        Жастурспортминi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Алқа қаулысы     Жастурспортминi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Әлеуметтiк-мәдени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даму бөлiмi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Нұсқаулық        Жастурспортминi, Еңбек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және халықты әлеуметтiк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қорғауминi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Нұсқаулық        Жастурспортминi, Қаржыминi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Әкiмдер шешiмi   Жергiлiктi атқарушы        Жастурспортминi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Үкiмет қаулысы   Бiлiмминi, Жастурспортминi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жергiлiктi атқарушы        Әлеуметтiк-мәдени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органдар                   даму бөлiмi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Үкiмет қаулысы   Жастурспортминi,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Бiлiмминi, Экономикаминi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Қаржыминi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Үкiмет қаулысы   Еңбек және халықты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әлеуметтiк қорғауминi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Қаржыминi Жастурспортминi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Үкiмет қаулысы   Жастурспортминi,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Бiлiмминi, жергiлiктi      Әлеуметтiк-мәдени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атқарушы органдар          даму бөлiмi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Оқу              Жастурспортминi,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жоспарлары       жергiлiктi атқарушы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Шаралар кестесi  Жастурспортминi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Алқа қаулысы     Жастурспортминi,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министрлiктер,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мемкомитеттер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Үкiмет қаулысы   Денсаулықминi,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Жастурспортминi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Әкiмдер шешiмi   Жергiлiктi атқарушы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органдар                   Әлеуметтiк-мәдени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даму бөлiмi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Нұсқаулық        Жастурспортминi,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Қаржыминi, жергiлiктi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атқарушы органдар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Алқа қаулысы,   Жастурспортминi,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әкiмдер шешiмi  Бiлiмминi, жергiлiктi       Әлеуметтiк-мәдени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атқарушы органдар           даму бөлiмi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Жастурспортминi,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Бiлiмминi, жергiлiктi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атқарушы органдар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Жастурспортминi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Жергiлiктi атқарушы         Жастурспортминi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органдар, министрлiктер,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комитеттер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Әкiмдер шешiмi  Жергiлiктi атқарушы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Нормативтер     Құрылысминi,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Жастурспортминi             Әлеуметтiк-мәдени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даму бөлiмi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 "         Жергiлiктi атқарушы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органдар                     "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Әкiмдер шешiмi  Жергiлiктi атқарушы         Жастурспортминi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Құрылысминi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Әлеуметтiк-мәдени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даму бөлiмi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Оқу             Жастурспортминi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жоспарлары                                  Әлеуметтiк-мәдени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даму бөлiмi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Өнеркәсiпсаудаминi,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Жастурспортминi            Өнеркәсiп саясаты бөлiмi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Өнеркәсiпсаудаминi,         Үкiмет Аппараты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Жастурспортминi             Кәсiпорындар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реформалары бөлiмi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Жастурспортминi,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жергiлiктi атқарушы         Әлеуметтiк-мәдени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органдар                    даму бөлiмi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Алқа қаулысы    Жастурспортминi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Әлеуметтiк-мәдени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даму бөлiмi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Алқа қаулысы    Жастурспортминi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Әлеуметтiк-мәдени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даму бөлiмi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Жастурспортминi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Iшкiiсминi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Жастурспортминi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Iшкiiсминi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Әкiмдер шешiмi  Жергiлiктi атқарушы         Жастурспортминi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Денсаулықсақтауминi,        Үкiмет Аппаратының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Жастурспортминi             Әлеуметтiк-мәдени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даму бөлiмi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Премьер-        Денсаулықминi,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Министрдiң      Жастурспортминi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өкiмi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Үкiмет қаулысы  Бiлiмминi,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Жастурспортминi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Жұмыс жоспары   Жастурспортминi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