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f89e" w14:textId="01df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мәселелерi жөнiндегi комиссияны құру туралы" Қазақстан Республикасы Президентiнiң 1996 жылғы 18 маусымдағы N 3039 Жарлығына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7 ақпандағы N 3349 Жарлығы. Күші жойылды - Қазақстан Республикасы Президентiнiң 2006 жылғы 10 қазандағы N 198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Президентiнiң 2006 жылғы 10 қазандағы N 198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44-бабының 20)-тармақшасына, "Қазақстан Республикасының азаматтығы туралы" Қазақстан Республикасы Заңының 35-бабына сәйкес қаулы етемiн: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"Азаматтық мәселелерi жөнiндегi комиссияны құру туралы" Қазақстан Республикасы Президентiнiң 1996 жылғы 18 маусымдағы N 3039 Жарлығына мынадай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"Шәйкенов Нағашыбай Аманғалиұлы - Қазақстан Республикасы Премьер-Министрiнiң орынбасары" сөздерi "Бәйменов Әлихан Мұхамедияұлы - Қазақстан Республикасы Президентiнiң Әкiмшiлiгi Басшысының орынбасары - Ұйымдастыру-бақылау бөлiмiнiң меңгерушiсi" сөздерiмен алмастырылсын;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мына сөздер алынып тасталсын: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"Есмұқанов Ғазиз - Қазақстан Республикасы Еңбек министрлiгiнiң Көшi-қон департаментiнiң төрағасы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Самақова Айткүл Байғазықызы - Қазақстан Республикасы Президентi Әкiмшiлiгiнiң Азаматтық бөлiмiнiң меңгерушiсi";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мына сөздермен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"Белокуров Николай Васильевич - Қазақстан Республикасы Президентi Әкiмшiлiгiнiң Азаматтық және кешiрiм жасау мәселелерi жөнiндегi бөлiмiнiң меңгерушiсi Нұрмағамбетов Аманжол Мағзұмұлы - Қазақстан Республикасы Еңбек және халықты әлеуметтiк қорғау министрiнiң орынбасары";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 Әкiмшiлiгiнiң Азаматтық бөлiмi" сөзi "Қазақстан Республикасы Президентi Әкiмшiлiгiнiң Азаматтық және кешiрiм жасау мәселелерi жөнiндегi бөлiмi" сөздерiмен алмастырылсын.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