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add8" w14:textId="480ad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Республикасындағы кәсiптiк және өзге де мерекелер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1998 жылғы 20 қаңтардағы N 3827 Жарлығы. Күші жойылды - Қазақстан Республикасы Президентінің 2018 жылғы 5 мамырдағы № 681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Президентінің 05.05.2018 </w:t>
      </w:r>
      <w:r>
        <w:rPr>
          <w:rFonts w:ascii="Times New Roman"/>
          <w:b w:val="false"/>
          <w:i w:val="false"/>
          <w:color w:val="ff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Қазақстандық патриотизм мен кәсiптiк мақтанышты, сондай-ақ жалпы адамзаттық ынтымақтастықты тәрбиелеу мақсатында қаулы етемiн: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Республикасындағы кәсiптiк және өзге де мерекелердiң тiзбесi бекiтiлсiн.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Тақырыбына, 1-тармаққа өзгерту енгізілді - ҚР Президентінің 2003.11.15 </w:t>
      </w:r>
      <w:r>
        <w:rPr>
          <w:rFonts w:ascii="Times New Roman"/>
          <w:b w:val="false"/>
          <w:i w:val="false"/>
          <w:color w:val="000000"/>
          <w:sz w:val="28"/>
        </w:rPr>
        <w:t>N 1226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жарияланған күнiнен бастап күшiне енедi.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945"/>
        <w:gridCol w:w="2355"/>
      </w:tblGrid>
      <w:tr>
        <w:trPr>
          <w:trHeight w:val="30" w:hRule="atLeast"/>
        </w:trPr>
        <w:tc>
          <w:tcPr>
            <w:tcW w:w="9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Президентi</w:t>
            </w:r>
          </w:p>
        </w:tc>
        <w:tc>
          <w:tcPr>
            <w:tcW w:w="23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3827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Республикасындағы кәсіптік және өзге де мерекелердің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жаңа редакцияда - ҚР Президентінің 20.10.2011 </w:t>
      </w:r>
      <w:r>
        <w:rPr>
          <w:rFonts w:ascii="Times New Roman"/>
          <w:b w:val="false"/>
          <w:i w:val="false"/>
          <w:color w:val="ff0000"/>
          <w:sz w:val="28"/>
        </w:rPr>
        <w:t>N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Жарлығымен; өзгерістер енгізілді - ҚР Президентінің 2012.08.28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01.03.2013 </w:t>
      </w:r>
      <w:r>
        <w:rPr>
          <w:rFonts w:ascii="Times New Roman"/>
          <w:b w:val="false"/>
          <w:i w:val="false"/>
          <w:color w:val="ff0000"/>
          <w:sz w:val="28"/>
        </w:rPr>
        <w:t>N 511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22.11.2013 </w:t>
      </w:r>
      <w:r>
        <w:rPr>
          <w:rFonts w:ascii="Times New Roman"/>
          <w:b w:val="false"/>
          <w:i w:val="false"/>
          <w:color w:val="ff0000"/>
          <w:sz w:val="28"/>
        </w:rPr>
        <w:t>N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20.12.2013 </w:t>
      </w:r>
      <w:r>
        <w:rPr>
          <w:rFonts w:ascii="Times New Roman"/>
          <w:b w:val="false"/>
          <w:i w:val="false"/>
          <w:color w:val="ff0000"/>
          <w:sz w:val="28"/>
        </w:rPr>
        <w:t>N 716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04.05.2014 </w:t>
      </w:r>
      <w:r>
        <w:rPr>
          <w:rFonts w:ascii="Times New Roman"/>
          <w:b w:val="false"/>
          <w:i w:val="false"/>
          <w:color w:val="ff0000"/>
          <w:sz w:val="28"/>
        </w:rPr>
        <w:t>N 814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29.08.2014 </w:t>
      </w:r>
      <w:r>
        <w:rPr>
          <w:rFonts w:ascii="Times New Roman"/>
          <w:b w:val="false"/>
          <w:i w:val="false"/>
          <w:color w:val="ff0000"/>
          <w:sz w:val="28"/>
        </w:rPr>
        <w:t>N 900</w:t>
      </w:r>
      <w:r>
        <w:rPr>
          <w:rFonts w:ascii="Times New Roman"/>
          <w:b w:val="false"/>
          <w:i w:val="false"/>
          <w:color w:val="ff0000"/>
          <w:sz w:val="28"/>
        </w:rPr>
        <w:t xml:space="preserve">; 14.01.2016 </w:t>
      </w:r>
      <w:r>
        <w:rPr>
          <w:rFonts w:ascii="Times New Roman"/>
          <w:b w:val="false"/>
          <w:i w:val="false"/>
          <w:color w:val="ff0000"/>
          <w:sz w:val="28"/>
        </w:rPr>
        <w:t>N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Жарлықтарымен.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37"/>
        <w:gridCol w:w="6380"/>
        <w:gridCol w:w="1126"/>
        <w:gridCol w:w="2657"/>
      </w:tblGrid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Алғыс айту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сәуірдің бірінші жексенбісі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қызметкерлері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сәуір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Мемлекеттік күзет қызметі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сәуір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01.03.2013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Жарлығымен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өнер қызметкерлерінің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мамыр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Саяси қуғын-сүргін және ашаршылық құрбандарын еске алу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мамыр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өнеркәсібі қызметкерлерінің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мамырдың соңғы жексенбісі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рәміздері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маусым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маусым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29.08.2014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Жарлығымен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маусым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маусым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өнеркәсіп қызметкерлерінің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маусымның екінші жексенбісі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қызметкері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маусымның үшінші жексенбісі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және ақпарат қызметкерлерінің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маусым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Дипломатиялық қызмет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шілде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қауіпсіздік органдары қызметкерлерінің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шілде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шілденің үшінші жексенбісі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қызметкерлері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тамыздың бірінші жексенбісі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тамыздың екінші жексенбісі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Шекарашылар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тамыз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тамыздың үшінші жексенбісі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тамыздың соңғы жексенбісі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қыркүйек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 кешені қызметкерлерінің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қыркүйектің бірінші жексенбісі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қыркүйектің екінші жексенбісі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халқы тілдерінің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қыркүйектің үшінші жексенбісі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 саласының қызметкерлерінің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қыркүйек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органдары қызметкерлерінің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қыркүйек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22.11.2013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698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алғашқы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жарияланған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күнінен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қолданысқа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енгізіледі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Жарлығымен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жасаушы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қыркүйектің соңғы жексенбісі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26-1.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қыркүйектің соңғы жексенбісі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қазанның бірінші жексенбісі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Құтқарушы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қазан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қорғау жүйесі қызметкерлерінің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қазанның соңғы жексенбісі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қараша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валюта – теңге күні, Қазақстан Республикасының қаржы саласы қызметкерлерінің кәсіптік мерекесі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қараша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қызметкерлерінің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қарашаның үшінші жексенбісі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желтоқсан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тасталды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ҚР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Президентінің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29.08.2014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Жарлығымен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2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 күні</w:t>
            </w:r>
          </w:p>
        </w:tc>
        <w:tc>
          <w:tcPr>
            <w:tcW w:w="11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желтоқсанның үшінші жексенбісі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