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9cbd" w14:textId="93a9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7 желтоқсандағы N 4157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14 желтоқсан N 293.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жемқорлыққа қарсы күрес жөніндегі 1999-2000 жылдарға арналған мемлекеттік бағдарламада көзделген іс-шаралардың орындалуын уақытында қамтамасыз ету мақсатында қаулы етемін: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"Сыбайлас жемқорлыққа қарсы күрес жөніндегі 1999-2000 жылдарға арналған мемлекеттік бағдарлама туралы" 1998 жылғы 7 желтоқсандағы N 4157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Сыбайлас жемқорлыққа қарсы күрес жөніндегі 1999-2000 жылдарға арналған мемлекеттік бағдарламаға қосымшада: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"Профилактикалық-алдын алу шаралары" деген 2-бөлімдегі реттік нөмірі 2.1-жолдағы 4-бағанда: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"Қаржымині" деген сөз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күрес жөніндегі практикалық іс-шаралар" деген 3-бөлімдегі реттік нөмірі 3.2-жолдағы 4-бағанда: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"МКМ" деген сөз "Қаржымині, мемлекеттік мүлікті басқару жөніндегі уәкілеттік берілген мемлекеттік органдар"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"1999 жылдың II тоқсаны" деген сөздер "2000 жылдың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3.3-жолдағы 4-бағанда: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"Қаржымині, Бас прокуратура, ҰҚК, ІІМ, МКМ" деген сөздер "МКМ, Бас прокуратура, ҰҚК, ІІМ, Қаржымині"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мынадай редакцияда жазылсын: "Сыбайлас жемқорлыққа қарсы күрес жөніндегі мемлекеттік комиссия, ІІМ, Сыртқыісмині, Бас прокуратура, ҰҚК, Көліккоммині";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"1999 жылдың I тоқсаны" деген сөздер "2000 жылдың I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3.7-жолдағы 2-бағанда: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"Бас Прокуратура, ҰҚК, МКМ, Қаржымині";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төртінші абзацта "ҰҚК, МКМ, ІІМ" деген сөздер "МКМ, ҰҚК, ІІМ"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Жарлық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