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d2ee" w14:textId="6f3d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банк шотын ашпай қолма-қол жасалмайтын төлемдер мен ақша аударымдарын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 2000 жылғы 13 қазан N 395 қаулысы. Қазақстан Республикасы Әділет министрлігінде 2000 жылғы 26 қараша N 1304 тіркелді. Күші жойылды - Қазақстан Республикасы Ұлттық Банкі Басқармасының 2016 жылғы 31 тамыздағы № 208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28.01.2016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аумағында қолма-қол жасалмайтын төлемдердi жүзеге асыруды реттейтiн нормативтiк құқықтық базаны жетiлдiру мақсатында Қазақстан Республикасы Ұлттық Банкiнiң Басқармасы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аумағында банк шотын ашпай қолма-қол жасалмайтын төлемдер мен ақша аударымдарын жүзеге асыру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2. Төлем жүйесi басқармасы (Мұсаев Р.Н.):</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филиалдарына және екiншi деңгейдегi банктерге жiберсiн.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Е.Т. Жанкелдинге жүктелсiн.</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2000 жылғы 13 қазандағы  </w:t>
      </w:r>
      <w:r>
        <w:br/>
      </w:r>
      <w:r>
        <w:rPr>
          <w:rFonts w:ascii="Times New Roman"/>
          <w:b w:val="false"/>
          <w:i w:val="false"/>
          <w:color w:val="000000"/>
          <w:sz w:val="28"/>
        </w:rPr>
        <w:t xml:space="preserve">
N 395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аумағында банк шотын ашпай қолма-қол</w:t>
      </w:r>
      <w:r>
        <w:br/>
      </w:r>
      <w:r>
        <w:rPr>
          <w:rFonts w:ascii="Times New Roman"/>
          <w:b/>
          <w:i w:val="false"/>
          <w:color w:val="000000"/>
        </w:rPr>
        <w:t>
жасалмайтын төлемдер мен ақша аударымдарын жүзеге асыру</w:t>
      </w:r>
      <w:r>
        <w:br/>
      </w:r>
      <w:r>
        <w:rPr>
          <w:rFonts w:ascii="Times New Roman"/>
          <w:b/>
          <w:i w:val="false"/>
          <w:color w:val="000000"/>
        </w:rPr>
        <w:t>
қағидалары</w:t>
      </w:r>
    </w:p>
    <w:bookmarkEnd w:id="1"/>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28.01.2016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2"/>
    <w:p>
      <w:pPr>
        <w:spacing w:after="0"/>
        <w:ind w:left="0"/>
        <w:jc w:val="both"/>
      </w:pPr>
      <w:r>
        <w:rPr>
          <w:rFonts w:ascii="Times New Roman"/>
          <w:b w:val="false"/>
          <w:i w:val="false"/>
          <w:color w:val="000000"/>
          <w:sz w:val="28"/>
        </w:rPr>
        <w:t>
      1. Осы Қазақстан Республикасының аумағында банк шотын ашпай қолма-қол жасалмайтын төлемдер мен ақша аударымдарын жүзеге асыру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және банк операцияларының жекелеген түрлерін жүзеге асыратын ұйымдардың (бұдан әрі – банктер) Қазақстан Республикасының аумағында клиентке банк шотын ашпай қолма-қол жасалмайтын төлемдер мен ақша аударымдарын жүзеге асыру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Банктiк есепшот ашпай ақшаның төлемдерi мен аударымдарына ақша жөнелтушi және (немесе) бенефициар банктiк есепшоттарды қолданбай жүзеге асатын төлемдер мен аударымдар жатады және олар ақша жөнелтушi көрсеткен бенефициар пайдасына қолма-қол ақшасыз тәртiппен аударылуы және (немесе) бенефициардың өз банктiк есепшотынан тыс қолма-қол ақшаны алу үшiн қолма-қол ақшаны төлеу арқылы жасалады.  </w:t>
      </w:r>
      <w:r>
        <w:br/>
      </w:r>
      <w:r>
        <w:rPr>
          <w:rFonts w:ascii="Times New Roman"/>
          <w:b w:val="false"/>
          <w:i w:val="false"/>
          <w:color w:val="000000"/>
          <w:sz w:val="28"/>
        </w:rPr>
        <w:t>
      Бұл ретте заңды тұлғалардың бюджетке төлемдерді, сондай-ақ ерікті зейнетақы жарналарын және әлеуметтік аударымдарды төлеуін қоспағанда, заңды тұлғалардың және олардың бөлімшелерінің жүзеге асыратын ақшаның қолма-қол жасалмайтын төлемдері мен аударымдары олар банк шотын ашқан кезде ғана жүргізіледі.</w:t>
      </w:r>
      <w:r>
        <w:br/>
      </w:r>
      <w:r>
        <w:rPr>
          <w:rFonts w:ascii="Times New Roman"/>
          <w:b w:val="false"/>
          <w:i w:val="false"/>
          <w:color w:val="000000"/>
          <w:sz w:val="28"/>
        </w:rPr>
        <w:t>
      Қазақстан Республикасының зейнетақымен қамсыздандыру туралы </w:t>
      </w:r>
      <w:r>
        <w:rPr>
          <w:rFonts w:ascii="Times New Roman"/>
          <w:b w:val="false"/>
          <w:i w:val="false"/>
          <w:color w:val="000000"/>
          <w:sz w:val="28"/>
        </w:rPr>
        <w:t>заңдарына</w:t>
      </w:r>
      <w:r>
        <w:rPr>
          <w:rFonts w:ascii="Times New Roman"/>
          <w:b w:val="false"/>
          <w:i w:val="false"/>
          <w:color w:val="000000"/>
          <w:sz w:val="28"/>
        </w:rPr>
        <w:t xml:space="preserve"> сәйкес банкке қолма-қол ақшамен зейнетақы жарналарын енгізуге құқылы тұлғалар банктік есепшот ашпай-ақ міндетті зейнетақы жарналарын төлейді. </w:t>
      </w:r>
      <w:r>
        <w:br/>
      </w:r>
      <w:r>
        <w:rPr>
          <w:rFonts w:ascii="Times New Roman"/>
          <w:b w:val="false"/>
          <w:i w:val="false"/>
          <w:color w:val="000000"/>
          <w:sz w:val="28"/>
        </w:rPr>
        <w:t>
      Заңды тұлғаға банктiң қызметіне бір мың </w:t>
      </w:r>
      <w:r>
        <w:rPr>
          <w:rFonts w:ascii="Times New Roman"/>
          <w:b w:val="false"/>
          <w:i w:val="false"/>
          <w:color w:val="000000"/>
          <w:sz w:val="28"/>
        </w:rPr>
        <w:t>айлық есептiк көрсеткiштен</w:t>
      </w:r>
      <w:r>
        <w:rPr>
          <w:rFonts w:ascii="Times New Roman"/>
          <w:b w:val="false"/>
          <w:i w:val="false"/>
          <w:color w:val="000000"/>
          <w:sz w:val="28"/>
        </w:rPr>
        <w:t xml:space="preserve"> аспайтын мөлшерде қолма-қол ақша жарнасы арқылы ақы төлеуге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Ұлттық Банкі Басқармасының 2003.07.04 </w:t>
      </w:r>
      <w:r>
        <w:rPr>
          <w:rFonts w:ascii="Times New Roman"/>
          <w:b w:val="false"/>
          <w:i w:val="false"/>
          <w:color w:val="000000"/>
          <w:sz w:val="28"/>
        </w:rPr>
        <w:t>N 204</w:t>
      </w:r>
      <w:r>
        <w:rPr>
          <w:rFonts w:ascii="Times New Roman"/>
          <w:b w:val="false"/>
          <w:i w:val="false"/>
          <w:color w:val="ff0000"/>
          <w:sz w:val="28"/>
        </w:rPr>
        <w:t xml:space="preserve">, 2005.08.27 </w:t>
      </w:r>
      <w:r>
        <w:rPr>
          <w:rFonts w:ascii="Times New Roman"/>
          <w:b w:val="false"/>
          <w:i w:val="false"/>
          <w:color w:val="000000"/>
          <w:sz w:val="28"/>
        </w:rPr>
        <w:t>N 95</w:t>
      </w:r>
      <w:r>
        <w:rPr>
          <w:rFonts w:ascii="Times New Roman"/>
          <w:b w:val="false"/>
          <w:i w:val="false"/>
          <w:color w:val="ff0000"/>
          <w:sz w:val="28"/>
        </w:rPr>
        <w:t xml:space="preserve">, 2011.05.30 </w:t>
      </w:r>
      <w:r>
        <w:rPr>
          <w:rFonts w:ascii="Times New Roman"/>
          <w:b w:val="false"/>
          <w:i w:val="false"/>
          <w:color w:val="000000"/>
          <w:sz w:val="28"/>
        </w:rPr>
        <w:t xml:space="preserve">№ 52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қаулыларымен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Қағидалар банктен тыс қолма-қол ақшаны нақты берумен байланысты қатынастарды реттемейді.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Қағидаларда «Ақша төлемі мен аударымы туралы» 1998 жылғы 29 маусымдағы Қазақстан Республикасы Заңының (бұдан әрі – Төлемдер туралы заң) </w:t>
      </w:r>
      <w:r>
        <w:rPr>
          <w:rFonts w:ascii="Times New Roman"/>
          <w:b w:val="false"/>
          <w:i w:val="false"/>
          <w:color w:val="000000"/>
          <w:sz w:val="28"/>
        </w:rPr>
        <w:t>3-бабында</w:t>
      </w:r>
      <w:r>
        <w:rPr>
          <w:rFonts w:ascii="Times New Roman"/>
          <w:b w:val="false"/>
          <w:i w:val="false"/>
          <w:color w:val="000000"/>
          <w:sz w:val="28"/>
        </w:rPr>
        <w:t xml:space="preserve"> және Нормативтік құқықтық актілерді мемлекеттік тіркеу тізілімінде № 1155 тіркелген «Төлем тапсырмаларды, төлемдік талап-тапсырмаларды, инкассалық өкімдерді ресімдеу, пайдалану және орындау жөніндегі нұсқаулықты бекіту туралы» Қазақстан Республикасы Ұлттық Банкі Басқармасының 2000 жылғы 25 сәуірдегі № 179 </w:t>
      </w:r>
      <w:r>
        <w:rPr>
          <w:rFonts w:ascii="Times New Roman"/>
          <w:b w:val="false"/>
          <w:i w:val="false"/>
          <w:color w:val="000000"/>
          <w:sz w:val="28"/>
        </w:rPr>
        <w:t>қаулысында</w:t>
      </w:r>
      <w:r>
        <w:rPr>
          <w:rFonts w:ascii="Times New Roman"/>
          <w:b w:val="false"/>
          <w:i w:val="false"/>
          <w:color w:val="000000"/>
          <w:sz w:val="28"/>
        </w:rPr>
        <w:t xml:space="preserve"> (бұдан әрі – № 179 нұсқаулық) көзделген ұғымдар пайдаланылады.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Клиенттiң банктiк шотын ашпай жасалатын төлемдер мен ақша аударымдары теңгемен де, шетел валютасымен 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Резиденттер мен резидент еместер арасында немесе резидент еместер арасында жүзеге асырылатын клиенттiң банктiк есепшотын ашпай ақшаның теңгедегi төлемдерi мен аударымдары, сондай-ақ ақшаның шетелдiк валютадағы барлық төлемдерi мен аударымдары Қазақстан Республикасының валюта </w:t>
      </w:r>
      <w:r>
        <w:rPr>
          <w:rFonts w:ascii="Times New Roman"/>
          <w:b w:val="false"/>
          <w:i w:val="false"/>
          <w:color w:val="000000"/>
          <w:sz w:val="28"/>
        </w:rPr>
        <w:t>заңдарында</w:t>
      </w:r>
      <w:r>
        <w:rPr>
          <w:rFonts w:ascii="Times New Roman"/>
          <w:b w:val="false"/>
          <w:i w:val="false"/>
          <w:color w:val="000000"/>
          <w:sz w:val="28"/>
        </w:rPr>
        <w:t xml:space="preserve"> белгiленген талаптарға сәйкес жасалады.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Ұлттық Банкі басқармасының 2007 жылғы 25 маусымдағы </w:t>
      </w:r>
      <w:r>
        <w:rPr>
          <w:rFonts w:ascii="Times New Roman"/>
          <w:b w:val="false"/>
          <w:i w:val="false"/>
          <w:color w:val="000000"/>
          <w:sz w:val="28"/>
        </w:rPr>
        <w:t>N 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6-1. Банк (алушы-банк, бенефициар банкі, делдал-банк) ақша жөнелтуші және/немесе бенефициар туралы ақпаратты (атауы не тегі, аты, әкесінің аты (бар болса), жеке сәйкестендіру коды (бар болса), жеке сәйкестендіру нөмірі (бұдан әрі – ЖСН) немесе бизнес-сәйкестендіру нөмірі (бұдан әрі – БСН) (бар болса), жеке тұлғаның жеке сәйкестендіру коды болмаған жағдайда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деректері (жеке тұлға үшін) және почталық мекенжайы (елі, қаласы, индексі, көшесі, үй мен пәтер нөмірі), сондай-ақ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клиентті тиісінше тексеру жөніндегі шараларды жүргізу талап етілмейтін жағдайларды қоспағанда, ақша жөнелтуші жүргізген ақша төлемi мен аударымы туралы мәліметтерді операция жасалған күннен бастап бес жыл ішінде сақтайды.</w:t>
      </w:r>
      <w:r>
        <w:br/>
      </w:r>
      <w:r>
        <w:rPr>
          <w:rFonts w:ascii="Times New Roman"/>
          <w:b w:val="false"/>
          <w:i w:val="false"/>
          <w:color w:val="000000"/>
          <w:sz w:val="28"/>
        </w:rPr>
        <w:t>
</w:t>
      </w:r>
      <w:r>
        <w:rPr>
          <w:rFonts w:ascii="Times New Roman"/>
          <w:b w:val="false"/>
          <w:i w:val="false"/>
          <w:color w:val="ff0000"/>
          <w:sz w:val="28"/>
        </w:rPr>
        <w:t>      Ескерту. 1-тарау 6-1-тармақпен толықтырылды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Банк шотын ашпай ақшаның қолма-қол жасалмайтын төлемдері мен аударымдары түбіртектер, кіріс касса ордерлері, хабарлама-шоттар, бюджетке төлемдер төлеуге арналған түбіртек-хабарламалар, зейнетақы жарналарын аударуға түбіртек-хабарламалар, әлеуметтік аударымдарды төлеуге түбіртек-хабарламалар және қолма-қол ақшаны қабылдау үшін пайдаланылатын басқа да құжаттар негізінде жүзеге асырылады. Бұл құжаттар төлем құжаттары (бұдан әрі - төлем хабарламалары) болып табылады. Қағаз тасымалдауышта ұсынылған төлем хабарламаларында түзетулерге жол берілмейді. </w:t>
      </w:r>
      <w:r>
        <w:br/>
      </w:r>
      <w:r>
        <w:rPr>
          <w:rFonts w:ascii="Times New Roman"/>
          <w:b w:val="false"/>
          <w:i w:val="false"/>
          <w:color w:val="000000"/>
          <w:sz w:val="28"/>
        </w:rPr>
        <w:t xml:space="preserve">
      Осы тармақта белгіленген талаптар қолма-қол ақшаны банкке электрондық терминалдар арқылы енгізу жолымен жүзеге асырылатын банктік шот ашпай ақша төлемдері мен аударымдарын жүзеге асыру жағдайында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Ұлттық Банкі Басқармасының 2003.07.04 </w:t>
      </w:r>
      <w:r>
        <w:rPr>
          <w:rFonts w:ascii="Times New Roman"/>
          <w:b w:val="false"/>
          <w:i w:val="false"/>
          <w:color w:val="000000"/>
          <w:sz w:val="28"/>
        </w:rPr>
        <w:t>N 204</w:t>
      </w:r>
      <w:r>
        <w:rPr>
          <w:rFonts w:ascii="Times New Roman"/>
          <w:b w:val="false"/>
          <w:i w:val="false"/>
          <w:color w:val="ff0000"/>
          <w:sz w:val="28"/>
        </w:rPr>
        <w:t>, 2005.08.</w:t>
      </w:r>
      <w:r>
        <w:rPr>
          <w:rFonts w:ascii="Times New Roman"/>
          <w:b w:val="false"/>
          <w:i w:val="false"/>
          <w:color w:val="ff0000"/>
          <w:sz w:val="28"/>
        </w:rPr>
        <w:t xml:space="preserve">27 </w:t>
      </w:r>
      <w:r>
        <w:rPr>
          <w:rFonts w:ascii="Times New Roman"/>
          <w:b w:val="false"/>
          <w:i w:val="false"/>
          <w:color w:val="000000"/>
          <w:sz w:val="28"/>
        </w:rPr>
        <w:t>N 95</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2007.06.25 </w:t>
      </w:r>
      <w:r>
        <w:rPr>
          <w:rFonts w:ascii="Times New Roman"/>
          <w:b w:val="false"/>
          <w:i w:val="false"/>
          <w:color w:val="000000"/>
          <w:sz w:val="28"/>
        </w:rPr>
        <w:t>N 67</w:t>
      </w:r>
      <w:r>
        <w:rPr>
          <w:rFonts w:ascii="Times New Roman"/>
          <w:b w:val="false"/>
          <w:i w:val="false"/>
          <w:color w:val="ff0000"/>
          <w:sz w:val="28"/>
        </w:rPr>
        <w:t xml:space="preserve">, 2011.05.30 </w:t>
      </w:r>
      <w:r>
        <w:rPr>
          <w:rFonts w:ascii="Times New Roman"/>
          <w:b w:val="false"/>
          <w:i w:val="false"/>
          <w:color w:val="000000"/>
          <w:sz w:val="28"/>
        </w:rPr>
        <w:t>№ 52</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8. Төлем хабарламаларында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міндетті деректемелер болады. Осы тармақта көзделген нормалар коммуналдық қызмет көрсету ақысын төлеуге арналған шот-хабарламаларға, жеке тұлғалардың, дара кәсіпкерлердің және заңды тұлғалардың бюджетке төленетін төлемдерді төлеуіне арналған түбіртек-хабарламаларға, сондай-ақ зейнетақы жарналарын аударуға және әлеуметтік аударымдарды төлеуге арналған түбіртек-хабарламаларға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Банк төлем хабарламаларын банктiң белгiленген операция күнi iшiнде қабылдайды.</w:t>
      </w:r>
    </w:p>
    <w:bookmarkEnd w:id="2"/>
    <w:bookmarkStart w:name="z13" w:id="3"/>
    <w:p>
      <w:pPr>
        <w:spacing w:after="0"/>
        <w:ind w:left="0"/>
        <w:jc w:val="left"/>
      </w:pPr>
      <w:r>
        <w:rPr>
          <w:rFonts w:ascii="Times New Roman"/>
          <w:b/>
          <w:i w:val="false"/>
          <w:color w:val="000000"/>
        </w:rPr>
        <w:t xml:space="preserve"> 
2. Төлем хабарламаларын ресiмдеудің жалпы талаптары</w:t>
      </w:r>
    </w:p>
    <w:bookmarkEnd w:id="3"/>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4"/>
    <w:p>
      <w:pPr>
        <w:spacing w:after="0"/>
        <w:ind w:left="0"/>
        <w:jc w:val="both"/>
      </w:pPr>
      <w:r>
        <w:rPr>
          <w:rFonts w:ascii="Times New Roman"/>
          <w:b w:val="false"/>
          <w:i w:val="false"/>
          <w:color w:val="000000"/>
          <w:sz w:val="28"/>
        </w:rPr>
        <w:t>
      10. Қазақстан Республикасы Ұлттық Банкiнiң нормативтiк құқықтық актiлерi төлем хабарламаларының нысанын белгiлемеген жағдайда ақша жөнелтушi алушы банк немесе iскерлiк айналым дәстүрлерiмен белгiленген нысанда банкке төлем хабарламаларын ұсынады.</w:t>
      </w:r>
      <w:r>
        <w:br/>
      </w:r>
      <w:r>
        <w:rPr>
          <w:rFonts w:ascii="Times New Roman"/>
          <w:b w:val="false"/>
          <w:i w:val="false"/>
          <w:color w:val="000000"/>
          <w:sz w:val="28"/>
        </w:rPr>
        <w:t>
</w:t>
      </w:r>
      <w:r>
        <w:rPr>
          <w:rFonts w:ascii="Times New Roman"/>
          <w:b w:val="false"/>
          <w:i w:val="false"/>
          <w:color w:val="000000"/>
          <w:sz w:val="28"/>
        </w:rPr>
        <w:t xml:space="preserve">
      11. Банктiк шотты ашпай төлемдер мен ақша аударымдарын жасаған кезде төлем хабарламаларында мынадай мiндеттi деректемелер қамтылады: </w:t>
      </w:r>
      <w:r>
        <w:br/>
      </w:r>
      <w:r>
        <w:rPr>
          <w:rFonts w:ascii="Times New Roman"/>
          <w:b w:val="false"/>
          <w:i w:val="false"/>
          <w:color w:val="000000"/>
          <w:sz w:val="28"/>
        </w:rPr>
        <w:t>
</w:t>
      </w:r>
      <w:r>
        <w:rPr>
          <w:rFonts w:ascii="Times New Roman"/>
          <w:b w:val="false"/>
          <w:i w:val="false"/>
          <w:color w:val="000000"/>
          <w:sz w:val="28"/>
        </w:rPr>
        <w:t xml:space="preserve">
      1) төлем хабарламасының атауы; </w:t>
      </w:r>
      <w:r>
        <w:br/>
      </w:r>
      <w:r>
        <w:rPr>
          <w:rFonts w:ascii="Times New Roman"/>
          <w:b w:val="false"/>
          <w:i w:val="false"/>
          <w:color w:val="000000"/>
          <w:sz w:val="28"/>
        </w:rPr>
        <w:t>
</w:t>
      </w:r>
      <w:r>
        <w:rPr>
          <w:rFonts w:ascii="Times New Roman"/>
          <w:b w:val="false"/>
          <w:i w:val="false"/>
          <w:color w:val="000000"/>
          <w:sz w:val="28"/>
        </w:rPr>
        <w:t xml:space="preserve">
      2) төлем хабарламасының нөмірі, оның жасалу күні, айы, жылы; </w:t>
      </w:r>
      <w:r>
        <w:br/>
      </w:r>
      <w:r>
        <w:rPr>
          <w:rFonts w:ascii="Times New Roman"/>
          <w:b w:val="false"/>
          <w:i w:val="false"/>
          <w:color w:val="000000"/>
          <w:sz w:val="28"/>
        </w:rPr>
        <w:t>
</w:t>
      </w:r>
      <w:r>
        <w:rPr>
          <w:rFonts w:ascii="Times New Roman"/>
          <w:b w:val="false"/>
          <w:i w:val="false"/>
          <w:color w:val="000000"/>
          <w:sz w:val="28"/>
        </w:rPr>
        <w:t xml:space="preserve">
      3) ақша жөнелтуші жеке тұлғаның және (немесе) бенефициардың аты-жөні, әкесінің аты (егер ол бар болса) немесе ақша жөнелтуші заңды тұлғаның немесе бенефициардың ұйымдастыру-құқықтық нысанын қоса алғанда, толық атауы; </w:t>
      </w:r>
      <w:r>
        <w:br/>
      </w:r>
      <w:r>
        <w:rPr>
          <w:rFonts w:ascii="Times New Roman"/>
          <w:b w:val="false"/>
          <w:i w:val="false"/>
          <w:color w:val="000000"/>
          <w:sz w:val="28"/>
        </w:rPr>
        <w:t>
</w:t>
      </w:r>
      <w:r>
        <w:rPr>
          <w:rFonts w:ascii="Times New Roman"/>
          <w:b w:val="false"/>
          <w:i w:val="false"/>
          <w:color w:val="000000"/>
          <w:sz w:val="28"/>
        </w:rPr>
        <w:t xml:space="preserve">
      4) ақша жөнелтушінің немесе бенефициардың жеке сәйкестендіру кодтары. Жеке тұлғаның жеке сәйкестендіру коды болмаған жағдайда, оның жеке басын куәландыратын құжаттың деректері, сондай-ақ пошталық мекенжайы (елі, қаласы, индексі, көшесі, үй және пәтер нөмірі) көрсетіледі; </w:t>
      </w:r>
      <w:r>
        <w:br/>
      </w:r>
      <w:r>
        <w:rPr>
          <w:rFonts w:ascii="Times New Roman"/>
          <w:b w:val="false"/>
          <w:i w:val="false"/>
          <w:color w:val="000000"/>
          <w:sz w:val="28"/>
        </w:rPr>
        <w:t>
</w:t>
      </w:r>
      <w:r>
        <w:rPr>
          <w:rFonts w:ascii="Times New Roman"/>
          <w:b w:val="false"/>
          <w:i w:val="false"/>
          <w:color w:val="000000"/>
          <w:sz w:val="28"/>
        </w:rPr>
        <w:t xml:space="preserve">
      5) ұйымдастыру-құқықтық нысанын қоса алғанда, жөнелтушiнің банкінің және бенефициардың банкінің толық атауы, олардың банктiк сәйкестендіру кодтары; </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Банкі Басқармасының Нормативтік құқықтық актілерді мемлекеттік тіркеу тізілімінде № 1011 тіркелген «Экономика секторларының және төлемдер белгілеу кодтарын қолдану және төлемдер бойынша оларға сәйкес мәліметтер ұсыну қағидаларын бекіту туралы» 1999 жылғы 15 қарашадағы № 388 </w:t>
      </w:r>
      <w:r>
        <w:rPr>
          <w:rFonts w:ascii="Times New Roman"/>
          <w:b w:val="false"/>
          <w:i w:val="false"/>
          <w:color w:val="000000"/>
          <w:sz w:val="28"/>
        </w:rPr>
        <w:t>қаулысында</w:t>
      </w:r>
      <w:r>
        <w:rPr>
          <w:rFonts w:ascii="Times New Roman"/>
          <w:b w:val="false"/>
          <w:i w:val="false"/>
          <w:color w:val="000000"/>
          <w:sz w:val="28"/>
        </w:rPr>
        <w:t xml:space="preserve"> белгіленген ақша жөнелтушiнiң «АЖК» коды, бенефициардың «БеК» коды, төлем мақсаты және оның кодтық белгiленуі; </w:t>
      </w:r>
      <w:r>
        <w:br/>
      </w:r>
      <w:r>
        <w:rPr>
          <w:rFonts w:ascii="Times New Roman"/>
          <w:b w:val="false"/>
          <w:i w:val="false"/>
          <w:color w:val="000000"/>
          <w:sz w:val="28"/>
        </w:rPr>
        <w:t>
</w:t>
      </w:r>
      <w:r>
        <w:rPr>
          <w:rFonts w:ascii="Times New Roman"/>
          <w:b w:val="false"/>
          <w:i w:val="false"/>
          <w:color w:val="000000"/>
          <w:sz w:val="28"/>
        </w:rPr>
        <w:t xml:space="preserve">
      7) санмен және жазумен белгiленген төлем сомасы; </w:t>
      </w:r>
      <w:r>
        <w:br/>
      </w:r>
      <w:r>
        <w:rPr>
          <w:rFonts w:ascii="Times New Roman"/>
          <w:b w:val="false"/>
          <w:i w:val="false"/>
          <w:color w:val="000000"/>
          <w:sz w:val="28"/>
        </w:rPr>
        <w:t>
</w:t>
      </w:r>
      <w:r>
        <w:rPr>
          <w:rFonts w:ascii="Times New Roman"/>
          <w:b w:val="false"/>
          <w:i w:val="false"/>
          <w:color w:val="000000"/>
          <w:sz w:val="28"/>
        </w:rPr>
        <w:t>
      8) ақша аударымы олардың жеке сәйкестендіру коды көрсетіле отырып жүргізілген жағдайда, ақша жөнелтушінің немесе бенефициардың ЖСН-і немесе БСН-і;</w:t>
      </w:r>
      <w:r>
        <w:br/>
      </w:r>
      <w:r>
        <w:rPr>
          <w:rFonts w:ascii="Times New Roman"/>
          <w:b w:val="false"/>
          <w:i w:val="false"/>
          <w:color w:val="000000"/>
          <w:sz w:val="28"/>
        </w:rPr>
        <w:t>
</w:t>
      </w:r>
      <w:r>
        <w:rPr>
          <w:rFonts w:ascii="Times New Roman"/>
          <w:b w:val="false"/>
          <w:i w:val="false"/>
          <w:color w:val="000000"/>
          <w:sz w:val="28"/>
        </w:rPr>
        <w:t>
      9) ақша жөнелтушi заңды тұлға болған жағдайда - оның уәкiлеттi тұлғарының тегі, аты, әкесiнiң аты (ол болған кезде), қолы, сондай-ақ мөр бедері (ол болған кезде). Ақша жөнелтушi жеке тұлға болған жағдайда - оның қолы.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12. Қажет болған жағдайда ақша жөнелтуші төлем хабарламасында валюталау күнін көрсетеді. Коммуналдық қызметке ақы төлеуге арналған хабарлама-шоттарда валюталау күнi көрсетілмейді.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Жеке тұлға бюджетке төлемдер төлеуге арналған түбіртек-хабарламаны Қағидаларға 1-қосымшаға сәйкес белгіленген нысандағы бланкіде, дара кәсіпкер, жеке нотариус, жеке сот орындаушысы немесе адвокат Қағидаларға 2-қосымшаға сәйкес белгіленген нысандағы бланкілерде ұсынады.</w:t>
      </w:r>
      <w:r>
        <w:br/>
      </w:r>
      <w:r>
        <w:rPr>
          <w:rFonts w:ascii="Times New Roman"/>
          <w:b w:val="false"/>
          <w:i w:val="false"/>
          <w:color w:val="000000"/>
          <w:sz w:val="28"/>
        </w:rPr>
        <w:t>
      Заңды тұлға бюджетке төлемдер төлеуге арналған түбіртек-хабарламаны Қағидаларға 3-қосымшаға сәйкес белгіленген нысандағы бланкіде ұсынады. Заңды тұлға өзінің филиалдары (өкілдіктері, құрылымдық бөлімшелері) үшін бюджетке төлемдер төлеген кезде «ақша жөнелтуші» деген бағанда заңды тұлға филиалының (өкілдігінің, құрылымдық бөлімшесінің) атауы көрсетіледі, «БСН» деген бағанда филиалдың (өкілдіктің, құрылымдық бөлімшенің) бизнес - сәйкестендіру нөмірі көрсетіледі, «ақша жөнелтушінің мекенжайы мен телефоны» деген бағанда заңды тұлғаның мекенжайы және телефоны көрсетіледі.</w:t>
      </w:r>
      <w:r>
        <w:br/>
      </w:r>
      <w:r>
        <w:rPr>
          <w:rFonts w:ascii="Times New Roman"/>
          <w:b w:val="false"/>
          <w:i w:val="false"/>
          <w:color w:val="000000"/>
          <w:sz w:val="28"/>
        </w:rPr>
        <w:t>
      Көлік құралдарына салық төлеу кезінде «Төлем атауы» деген бағанда көлік құралының сәйкестендіру нөмірі көрсетіледі. Бұл деректеме төлем хабарламасының «Төлем атауы» деген бағанында «Жеке тұлғалардан көлік құралдарына салық» деген жазудың астында мынадай ретпен көрсетіледі: «VIN» сөзі, көлік құралының сәйкестендіру нөмірі, «/V» символдары.</w:t>
      </w:r>
      <w:r>
        <w:br/>
      </w:r>
      <w:r>
        <w:rPr>
          <w:rFonts w:ascii="Times New Roman"/>
          <w:b w:val="false"/>
          <w:i w:val="false"/>
          <w:color w:val="000000"/>
          <w:sz w:val="28"/>
        </w:rPr>
        <w:t>
      Салық төлеушінің алушы-банкке қолма-қол ақша енгізген күні ақша жөнелтушінің бюджетке төлемдер төлеуге арналған түбіртек-хабарламада көрсеткен күнімен сәйкес келеді. Бюджетке төлемдер төлеуге арналған түбіртек-хабарламада оның атауына сәйкес келетін бюджеттік жіктеу коды көрсетіледі. Жөнелтуші бенефициар деректемелерінің және бюджеттік жіктеу кодының дұрыс көрсетілуін қамтамасыз етеді.</w:t>
      </w:r>
      <w:r>
        <w:br/>
      </w:r>
      <w:r>
        <w:rPr>
          <w:rFonts w:ascii="Times New Roman"/>
          <w:b w:val="false"/>
          <w:i w:val="false"/>
          <w:color w:val="000000"/>
          <w:sz w:val="28"/>
        </w:rPr>
        <w:t>
      Зейнетақы жарналарын аударуға арналған түбіртек-хабарлама Қағидаларға 4-қосымшаға сәйкес белгіленген нысандағы бланкіде ұсынылады.</w:t>
      </w:r>
      <w:r>
        <w:br/>
      </w:r>
      <w:r>
        <w:rPr>
          <w:rFonts w:ascii="Times New Roman"/>
          <w:b w:val="false"/>
          <w:i w:val="false"/>
          <w:color w:val="000000"/>
          <w:sz w:val="28"/>
        </w:rPr>
        <w:t>
      Әлеуметтік аударымдарды төлеуге арналған түбіртек-хабарлама Қағидаларға 5-қосымшаға сәйкес белгіленген нысандағы бланкіде ұсынылады. 50-ден астам позициядан (аты-жөннен) тұратын Қағидаларға 5-қосымшаның екінші бөлігінде көзделген хабарлама (әлеуметтік аударымдарға арналған) алушы-банкке электрондық тасымалдағыштардағы көшірмесімен қоса ұсынылады. Алушы-банк қажет болған жағдайда, егер бұл алушы-банктің ішкі құжаттарында белгіленген болса, 50 және одан аз позициядан (аты-жөннен) тұратын Қағидаларға 5-қосымшаның екінші бөлігінде көзделген хабарламаның (әлеуметтік аударымдарға арналған) электрондық көшірмесін ұсынуды талап етеді.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Ақша жөнелтушіге төлем хабарламаларында өзiнiң мекенжайына және бенефициардың мекенжайына (телефон нөмiрi, факс нөмiрi, электрондық пошта мекенжайы және басқа да мәлiметтер) қатысты қосымша мәлiметтер көрсетуге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19" w:id="5"/>
    <w:p>
      <w:pPr>
        <w:spacing w:after="0"/>
        <w:ind w:left="0"/>
        <w:jc w:val="left"/>
      </w:pPr>
      <w:r>
        <w:rPr>
          <w:rFonts w:ascii="Times New Roman"/>
          <w:b/>
          <w:i w:val="false"/>
          <w:color w:val="000000"/>
        </w:rPr>
        <w:t xml:space="preserve"> 
3. Төлем хабарламаларын қабылдау</w:t>
      </w:r>
    </w:p>
    <w:bookmarkEnd w:id="5"/>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 w:id="6"/>
    <w:p>
      <w:pPr>
        <w:spacing w:after="0"/>
        <w:ind w:left="0"/>
        <w:jc w:val="both"/>
      </w:pPr>
      <w:r>
        <w:rPr>
          <w:rFonts w:ascii="Times New Roman"/>
          <w:b w:val="false"/>
          <w:i w:val="false"/>
          <w:color w:val="000000"/>
          <w:sz w:val="28"/>
        </w:rPr>
        <w:t>
      15. Ақша жөнелтушіден төлем хабарламасын қабылдаған кезде алушы банк оны акцептейді және Төлемдер туралы заңда белгіленген мерзімдерде орындайды.</w:t>
      </w:r>
      <w:r>
        <w:br/>
      </w:r>
      <w:r>
        <w:rPr>
          <w:rFonts w:ascii="Times New Roman"/>
          <w:b w:val="false"/>
          <w:i w:val="false"/>
          <w:color w:val="000000"/>
          <w:sz w:val="28"/>
        </w:rPr>
        <w:t xml:space="preserve">
      Төлем хабарламасын акцептей отырып, алушы банк бенефициардың пайдасына ақша аударуға міндеттеме қабылдайды. </w:t>
      </w:r>
      <w:r>
        <w:br/>
      </w:r>
      <w:r>
        <w:rPr>
          <w:rFonts w:ascii="Times New Roman"/>
          <w:b w:val="false"/>
          <w:i w:val="false"/>
          <w:color w:val="000000"/>
          <w:sz w:val="28"/>
        </w:rPr>
        <w:t>
      Алушы-банк бюджетке төлемдер төлеуге, сондай-ақ зейнетақы жарналарын және әлеуметтік аударымдарды төлеуге енгізілген қолма-қол ақшаны алушы-банкке олар енгізілген күннен бастап келесі операциялық күннен кешіктірмей бенефициарға аударуы тиіс.</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Ұлттық Банкі Басқармасының 2003.07.04 </w:t>
      </w:r>
      <w:r>
        <w:rPr>
          <w:rFonts w:ascii="Times New Roman"/>
          <w:b w:val="false"/>
          <w:i w:val="false"/>
          <w:color w:val="000000"/>
          <w:sz w:val="28"/>
        </w:rPr>
        <w:t>N 204</w:t>
      </w:r>
      <w:r>
        <w:rPr>
          <w:rFonts w:ascii="Times New Roman"/>
          <w:b w:val="false"/>
          <w:i w:val="false"/>
          <w:color w:val="ff0000"/>
          <w:sz w:val="28"/>
        </w:rPr>
        <w:t xml:space="preserve">, 2005.08.27 </w:t>
      </w:r>
      <w:r>
        <w:rPr>
          <w:rFonts w:ascii="Times New Roman"/>
          <w:b w:val="false"/>
          <w:i w:val="false"/>
          <w:color w:val="000000"/>
          <w:sz w:val="28"/>
        </w:rPr>
        <w:t>N 95</w:t>
      </w:r>
      <w:r>
        <w:rPr>
          <w:rFonts w:ascii="Times New Roman"/>
          <w:b w:val="false"/>
          <w:i w:val="false"/>
          <w:color w:val="ff0000"/>
          <w:sz w:val="28"/>
        </w:rPr>
        <w:t xml:space="preserve">, </w:t>
      </w:r>
      <w:r>
        <w:rPr>
          <w:rFonts w:ascii="Times New Roman"/>
          <w:b w:val="false"/>
          <w:i w:val="false"/>
          <w:color w:val="ff0000"/>
          <w:sz w:val="28"/>
        </w:rPr>
        <w:t xml:space="preserve">2011.05.30  </w:t>
      </w:r>
      <w:r>
        <w:rPr>
          <w:rFonts w:ascii="Times New Roman"/>
          <w:b w:val="false"/>
          <w:i w:val="false"/>
          <w:color w:val="000000"/>
          <w:sz w:val="28"/>
        </w:rPr>
        <w:t>№ 52</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қаулыларымен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 Ақша жөнелтушiден төлем хабарламасын қабылдаған кезде алушы банк ақша жөнелтушiге қолма-қол ақшаны қабылдау жөнiнде тиiстi растау бередi.  </w:t>
      </w:r>
      <w:r>
        <w:br/>
      </w:r>
      <w:r>
        <w:rPr>
          <w:rFonts w:ascii="Times New Roman"/>
          <w:b w:val="false"/>
          <w:i w:val="false"/>
          <w:color w:val="000000"/>
          <w:sz w:val="28"/>
        </w:rPr>
        <w:t>
</w:t>
      </w:r>
      <w:r>
        <w:rPr>
          <w:rFonts w:ascii="Times New Roman"/>
          <w:b w:val="false"/>
          <w:i w:val="false"/>
          <w:color w:val="000000"/>
          <w:sz w:val="28"/>
        </w:rPr>
        <w:t xml:space="preserve">
      17. Банктiк шотты ашпай жүргізілетін төлемдер мен ақша аударымдары бойынша клиенттердiң төлем хабарламаларын орындағаны үшiн банктерге клиенттерден комиссиялық сыйақы алуға рұқсат беріледі. </w:t>
      </w:r>
      <w:r>
        <w:br/>
      </w:r>
      <w:r>
        <w:rPr>
          <w:rFonts w:ascii="Times New Roman"/>
          <w:b w:val="false"/>
          <w:i w:val="false"/>
          <w:color w:val="000000"/>
          <w:sz w:val="28"/>
        </w:rPr>
        <w:t>
</w:t>
      </w:r>
      <w:r>
        <w:rPr>
          <w:rFonts w:ascii="Times New Roman"/>
          <w:b w:val="false"/>
          <w:i w:val="false"/>
          <w:color w:val="000000"/>
          <w:sz w:val="28"/>
        </w:rPr>
        <w:t>
      Комиссиялық сыйақының мөлшерiн, төлеу тәртібін және мерзiмiн банк дербес белгiлейдi.</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Егер алушы банк пен ақша жөнелтушінің арасындағы ақша аударымы шартында (бюджетке төлемдер төлеу мақсатындағы ақша аударымы шарттарын қоспағанда) өзгеше көзделмесе, төлем хабарламасын орындаған кезде алушы банк төлем сомасының есебінен комиссиялық сыйақы алмайды.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19. Банк ақша жөнелтушінің төлем хабарламаларын қабылдаудан мынадай жағдайларда бас тартады: </w:t>
      </w:r>
      <w:r>
        <w:br/>
      </w:r>
      <w:r>
        <w:rPr>
          <w:rFonts w:ascii="Times New Roman"/>
          <w:b w:val="false"/>
          <w:i w:val="false"/>
          <w:color w:val="000000"/>
          <w:sz w:val="28"/>
        </w:rPr>
        <w:t>
      1) төлем хабарламасы Қағидаларда белгiленген талаптарды және (немесе) ақша аудару шартының талаптарын бұза отырып толтырылғанда және (немесе) берiлгенде;</w:t>
      </w:r>
      <w:r>
        <w:br/>
      </w:r>
      <w:r>
        <w:rPr>
          <w:rFonts w:ascii="Times New Roman"/>
          <w:b w:val="false"/>
          <w:i w:val="false"/>
          <w:color w:val="000000"/>
          <w:sz w:val="28"/>
        </w:rPr>
        <w:t xml:space="preserve">
      2) ақша жөнелтушi ақша аудару үшiн қажеттi ақша сомасын қамтамасыз етпеген жағдайда;  </w:t>
      </w:r>
      <w:r>
        <w:br/>
      </w:r>
      <w:r>
        <w:rPr>
          <w:rFonts w:ascii="Times New Roman"/>
          <w:b w:val="false"/>
          <w:i w:val="false"/>
          <w:color w:val="000000"/>
          <w:sz w:val="28"/>
        </w:rPr>
        <w:t xml:space="preserve">
      3) банк төлем хабарламасында санмен және жазумен көрсетiлген сомалардың сәйкес еместiгiн анықтаған жағдайда;  </w:t>
      </w:r>
      <w:r>
        <w:br/>
      </w:r>
      <w:r>
        <w:rPr>
          <w:rFonts w:ascii="Times New Roman"/>
          <w:b w:val="false"/>
          <w:i w:val="false"/>
          <w:color w:val="000000"/>
          <w:sz w:val="28"/>
        </w:rPr>
        <w:t>
      4) Қазақстан Республикасының </w:t>
      </w:r>
      <w:r>
        <w:rPr>
          <w:rFonts w:ascii="Times New Roman"/>
          <w:b w:val="false"/>
          <w:i w:val="false"/>
          <w:color w:val="000000"/>
          <w:sz w:val="28"/>
        </w:rPr>
        <w:t>заңдары</w:t>
      </w:r>
      <w:r>
        <w:rPr>
          <w:rFonts w:ascii="Times New Roman"/>
          <w:b w:val="false"/>
          <w:i w:val="false"/>
          <w:color w:val="000000"/>
          <w:sz w:val="28"/>
        </w:rPr>
        <w:t xml:space="preserve"> және (немесе) ақша аудару шарты белгiлеген басқа да талаптарды сақтамаған жағдайда.</w:t>
      </w:r>
      <w:r>
        <w:br/>
      </w:r>
      <w:r>
        <w:rPr>
          <w:rFonts w:ascii="Times New Roman"/>
          <w:b w:val="false"/>
          <w:i w:val="false"/>
          <w:color w:val="000000"/>
          <w:sz w:val="28"/>
        </w:rPr>
        <w:t>
      </w:t>
      </w:r>
      <w:r>
        <w:rPr>
          <w:rFonts w:ascii="Times New Roman"/>
          <w:b w:val="false"/>
          <w:i w:val="false"/>
          <w:color w:val="ff0000"/>
          <w:sz w:val="28"/>
        </w:rPr>
        <w:t>Ескерту. 19-тармаққа өзгеріс енгізілді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28.01.2016  </w:t>
      </w:r>
      <w:r>
        <w:rPr>
          <w:rFonts w:ascii="Times New Roman"/>
          <w:b w:val="false"/>
          <w:i w:val="false"/>
          <w:color w:val="000000"/>
          <w:sz w:val="28"/>
        </w:rPr>
        <w:t>№ 32</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қаулыларымен. </w:t>
      </w:r>
    </w:p>
    <w:bookmarkEnd w:id="6"/>
    <w:bookmarkStart w:name="z52" w:id="7"/>
    <w:p>
      <w:pPr>
        <w:spacing w:after="0"/>
        <w:ind w:left="0"/>
        <w:jc w:val="left"/>
      </w:pPr>
      <w:r>
        <w:rPr>
          <w:rFonts w:ascii="Times New Roman"/>
          <w:b/>
          <w:i w:val="false"/>
          <w:color w:val="000000"/>
        </w:rPr>
        <w:t xml:space="preserve"> 
3-1. Ақша төлемі мен аударымын банктік шот ашпай-ақ</w:t>
      </w:r>
      <w:r>
        <w:br/>
      </w:r>
      <w:r>
        <w:rPr>
          <w:rFonts w:ascii="Times New Roman"/>
          <w:b/>
          <w:i w:val="false"/>
          <w:color w:val="000000"/>
        </w:rPr>
        <w:t>
электрондық терминалдар арқылы жүзеге</w:t>
      </w:r>
      <w:r>
        <w:br/>
      </w:r>
      <w:r>
        <w:rPr>
          <w:rFonts w:ascii="Times New Roman"/>
          <w:b/>
          <w:i w:val="false"/>
          <w:color w:val="000000"/>
        </w:rPr>
        <w:t>
асыру ерекшеліктері</w:t>
      </w:r>
    </w:p>
    <w:bookmarkEnd w:id="7"/>
    <w:p>
      <w:pPr>
        <w:spacing w:after="0"/>
        <w:ind w:left="0"/>
        <w:jc w:val="both"/>
      </w:pPr>
      <w:r>
        <w:rPr>
          <w:rFonts w:ascii="Times New Roman"/>
          <w:b w:val="false"/>
          <w:i w:val="false"/>
          <w:color w:val="ff0000"/>
          <w:sz w:val="28"/>
        </w:rPr>
        <w:t xml:space="preserve">      Ескерту. 3-1-тараудың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3-1-тараумен толықтырылды - ҚР Ұлттық Банкі басқармасының 2007 жылғы 25 маусымдағы </w:t>
      </w:r>
      <w:r>
        <w:rPr>
          <w:rFonts w:ascii="Times New Roman"/>
          <w:b w:val="false"/>
          <w:i w:val="false"/>
          <w:color w:val="ff0000"/>
          <w:sz w:val="28"/>
        </w:rPr>
        <w:t>N 67</w:t>
      </w:r>
      <w:r>
        <w:rPr>
          <w:rFonts w:ascii="Times New Roman"/>
          <w:b w:val="false"/>
          <w:i w:val="false"/>
          <w:color w:val="ff0000"/>
          <w:sz w:val="28"/>
        </w:rPr>
        <w:t xml:space="preserve"> Қаулысымен. </w:t>
      </w:r>
    </w:p>
    <w:bookmarkStart w:name="z9" w:id="8"/>
    <w:p>
      <w:pPr>
        <w:spacing w:after="0"/>
        <w:ind w:left="0"/>
        <w:jc w:val="both"/>
      </w:pPr>
      <w:r>
        <w:rPr>
          <w:rFonts w:ascii="Times New Roman"/>
          <w:b w:val="false"/>
          <w:i w:val="false"/>
          <w:color w:val="000000"/>
          <w:sz w:val="28"/>
        </w:rPr>
        <w:t xml:space="preserve">
      19-1. Төлемдер мен ақша аударымдарын банктік шот ашпай электрондық терминалдар арқылы жүзеге асыру банк қолма-қол ақшаны жіберушіден электрондық терминалды пайдалана отырып қабылдауды жүзеге асыру кезінде жасалатын электрондық төлем хабары (бұдан әрі - төлем хабары) негізінде жүзеге асырылады. Төлем хабары ақша жіберушінің банкке бенефициардың пайдасына төлем және/немесе ақша аударымын жүзеге асыру туралы нұсқауын білдіреді. </w:t>
      </w:r>
      <w:r>
        <w:br/>
      </w:r>
      <w:r>
        <w:rPr>
          <w:rFonts w:ascii="Times New Roman"/>
          <w:b w:val="false"/>
          <w:i w:val="false"/>
          <w:color w:val="000000"/>
          <w:sz w:val="28"/>
        </w:rPr>
        <w:t>
</w:t>
      </w:r>
      <w:r>
        <w:rPr>
          <w:rFonts w:ascii="Times New Roman"/>
          <w:b w:val="false"/>
          <w:i w:val="false"/>
          <w:color w:val="000000"/>
          <w:sz w:val="28"/>
        </w:rPr>
        <w:t>
      19-2. Төлемдер мен ақша аударымдарын банктік шотты ашпай электрондық терминалдар арқылы қолма-қол ақша енгізу жолымен жүзеге асыру кезінде ақша жөнелтушіге чек беріледі, чекте мынадай міндетті деректемелер қамтылады:</w:t>
      </w:r>
      <w:r>
        <w:br/>
      </w:r>
      <w:r>
        <w:rPr>
          <w:rFonts w:ascii="Times New Roman"/>
          <w:b w:val="false"/>
          <w:i w:val="false"/>
          <w:color w:val="000000"/>
          <w:sz w:val="28"/>
        </w:rPr>
        <w:t>
</w:t>
      </w:r>
      <w:r>
        <w:rPr>
          <w:rFonts w:ascii="Times New Roman"/>
          <w:b w:val="false"/>
          <w:i w:val="false"/>
          <w:color w:val="000000"/>
          <w:sz w:val="28"/>
        </w:rPr>
        <w:t>
      1) құжаттың нөмірі, жазылған күні, айы, жылы;</w:t>
      </w:r>
      <w:r>
        <w:br/>
      </w:r>
      <w:r>
        <w:rPr>
          <w:rFonts w:ascii="Times New Roman"/>
          <w:b w:val="false"/>
          <w:i w:val="false"/>
          <w:color w:val="000000"/>
          <w:sz w:val="28"/>
        </w:rPr>
        <w:t>
</w:t>
      </w:r>
      <w:r>
        <w:rPr>
          <w:rFonts w:ascii="Times New Roman"/>
          <w:b w:val="false"/>
          <w:i w:val="false"/>
          <w:color w:val="000000"/>
          <w:sz w:val="28"/>
        </w:rPr>
        <w:t>
      2) ақша жөнелтушінің банкінің және бенефициардың атауы;</w:t>
      </w:r>
      <w:r>
        <w:br/>
      </w:r>
      <w:r>
        <w:rPr>
          <w:rFonts w:ascii="Times New Roman"/>
          <w:b w:val="false"/>
          <w:i w:val="false"/>
          <w:color w:val="000000"/>
          <w:sz w:val="28"/>
        </w:rPr>
        <w:t>
</w:t>
      </w:r>
      <w:r>
        <w:rPr>
          <w:rFonts w:ascii="Times New Roman"/>
          <w:b w:val="false"/>
          <w:i w:val="false"/>
          <w:color w:val="000000"/>
          <w:sz w:val="28"/>
        </w:rPr>
        <w:t>
      3) төлем сомасы;</w:t>
      </w:r>
      <w:r>
        <w:br/>
      </w:r>
      <w:r>
        <w:rPr>
          <w:rFonts w:ascii="Times New Roman"/>
          <w:b w:val="false"/>
          <w:i w:val="false"/>
          <w:color w:val="000000"/>
          <w:sz w:val="28"/>
        </w:rPr>
        <w:t>
</w:t>
      </w:r>
      <w:r>
        <w:rPr>
          <w:rFonts w:ascii="Times New Roman"/>
          <w:b w:val="false"/>
          <w:i w:val="false"/>
          <w:color w:val="000000"/>
          <w:sz w:val="28"/>
        </w:rPr>
        <w:t>
      4) банктің комиссиялық сыйақы сомасы;</w:t>
      </w:r>
      <w:r>
        <w:br/>
      </w:r>
      <w:r>
        <w:rPr>
          <w:rFonts w:ascii="Times New Roman"/>
          <w:b w:val="false"/>
          <w:i w:val="false"/>
          <w:color w:val="000000"/>
          <w:sz w:val="28"/>
        </w:rPr>
        <w:t>
</w:t>
      </w:r>
      <w:r>
        <w:rPr>
          <w:rFonts w:ascii="Times New Roman"/>
          <w:b w:val="false"/>
          <w:i w:val="false"/>
          <w:color w:val="000000"/>
          <w:sz w:val="28"/>
        </w:rPr>
        <w:t>
      5) төлем валютасы;</w:t>
      </w:r>
      <w:r>
        <w:br/>
      </w:r>
      <w:r>
        <w:rPr>
          <w:rFonts w:ascii="Times New Roman"/>
          <w:b w:val="false"/>
          <w:i w:val="false"/>
          <w:color w:val="000000"/>
          <w:sz w:val="28"/>
        </w:rPr>
        <w:t>
</w:t>
      </w:r>
      <w:r>
        <w:rPr>
          <w:rFonts w:ascii="Times New Roman"/>
          <w:b w:val="false"/>
          <w:i w:val="false"/>
          <w:color w:val="000000"/>
          <w:sz w:val="28"/>
        </w:rPr>
        <w:t>
      6) төлем мақсаты;</w:t>
      </w:r>
      <w:r>
        <w:br/>
      </w:r>
      <w:r>
        <w:rPr>
          <w:rFonts w:ascii="Times New Roman"/>
          <w:b w:val="false"/>
          <w:i w:val="false"/>
          <w:color w:val="000000"/>
          <w:sz w:val="28"/>
        </w:rPr>
        <w:t>
</w:t>
      </w:r>
      <w:r>
        <w:rPr>
          <w:rFonts w:ascii="Times New Roman"/>
          <w:b w:val="false"/>
          <w:i w:val="false"/>
          <w:color w:val="000000"/>
          <w:sz w:val="28"/>
        </w:rPr>
        <w:t>
      7) төлем мақсатының коды.</w:t>
      </w:r>
      <w:r>
        <w:br/>
      </w: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19-3. Ақша жөнелтуші бюджетке төлемдерді электрондық терминалдар арқылы жүзеге асырған кезде чекте Қағидалардың </w:t>
      </w:r>
      <w:r>
        <w:rPr>
          <w:rFonts w:ascii="Times New Roman"/>
          <w:b w:val="false"/>
          <w:i w:val="false"/>
          <w:color w:val="000000"/>
          <w:sz w:val="28"/>
        </w:rPr>
        <w:t>19-2-тармағында</w:t>
      </w:r>
      <w:r>
        <w:rPr>
          <w:rFonts w:ascii="Times New Roman"/>
          <w:b w:val="false"/>
          <w:i w:val="false"/>
          <w:color w:val="000000"/>
          <w:sz w:val="28"/>
        </w:rPr>
        <w:t xml:space="preserve"> көзделген деректемелерден басқа мынадай деректемелер болуға тиіс:</w:t>
      </w:r>
      <w:r>
        <w:br/>
      </w:r>
      <w:r>
        <w:rPr>
          <w:rFonts w:ascii="Times New Roman"/>
          <w:b w:val="false"/>
          <w:i w:val="false"/>
          <w:color w:val="000000"/>
          <w:sz w:val="28"/>
        </w:rPr>
        <w:t>
</w:t>
      </w:r>
      <w:r>
        <w:rPr>
          <w:rFonts w:ascii="Times New Roman"/>
          <w:b w:val="false"/>
          <w:i w:val="false"/>
          <w:color w:val="000000"/>
          <w:sz w:val="28"/>
        </w:rPr>
        <w:t>
      1) клиенттің сәйкестендіру нөмірі;</w:t>
      </w:r>
      <w:r>
        <w:br/>
      </w:r>
      <w:r>
        <w:rPr>
          <w:rFonts w:ascii="Times New Roman"/>
          <w:b w:val="false"/>
          <w:i w:val="false"/>
          <w:color w:val="000000"/>
          <w:sz w:val="28"/>
        </w:rPr>
        <w:t>
</w:t>
      </w:r>
      <w:r>
        <w:rPr>
          <w:rFonts w:ascii="Times New Roman"/>
          <w:b w:val="false"/>
          <w:i w:val="false"/>
          <w:color w:val="000000"/>
          <w:sz w:val="28"/>
        </w:rPr>
        <w:t>
      2) бюджеттік жіктеу кодының цифрлық белгісін көрсете отырып, бюджетке төленетін төлемдердің атауы;</w:t>
      </w:r>
      <w:r>
        <w:br/>
      </w:r>
      <w:r>
        <w:rPr>
          <w:rFonts w:ascii="Times New Roman"/>
          <w:b w:val="false"/>
          <w:i w:val="false"/>
          <w:color w:val="000000"/>
          <w:sz w:val="28"/>
        </w:rPr>
        <w:t>
</w:t>
      </w:r>
      <w:r>
        <w:rPr>
          <w:rFonts w:ascii="Times New Roman"/>
          <w:b w:val="false"/>
          <w:i w:val="false"/>
          <w:color w:val="000000"/>
          <w:sz w:val="28"/>
        </w:rPr>
        <w:t>
      3) мемлекеттік кіріс органының коды (цифрлық белгісі);</w:t>
      </w:r>
      <w:r>
        <w:br/>
      </w:r>
      <w:r>
        <w:rPr>
          <w:rFonts w:ascii="Times New Roman"/>
          <w:b w:val="false"/>
          <w:i w:val="false"/>
          <w:color w:val="000000"/>
          <w:sz w:val="28"/>
        </w:rPr>
        <w:t>
</w:t>
      </w:r>
      <w:r>
        <w:rPr>
          <w:rFonts w:ascii="Times New Roman"/>
          <w:b w:val="false"/>
          <w:i w:val="false"/>
          <w:color w:val="000000"/>
          <w:sz w:val="28"/>
        </w:rPr>
        <w:t>
      4) көлік құралына салық төлеу кезінде көлік құралының сәйкестендіру нөмірі.</w:t>
      </w:r>
      <w:r>
        <w:br/>
      </w:r>
      <w:r>
        <w:rPr>
          <w:rFonts w:ascii="Times New Roman"/>
          <w:b w:val="false"/>
          <w:i w:val="false"/>
          <w:color w:val="000000"/>
          <w:sz w:val="28"/>
        </w:rPr>
        <w:t>
</w:t>
      </w:r>
      <w:r>
        <w:rPr>
          <w:rFonts w:ascii="Times New Roman"/>
          <w:b w:val="false"/>
          <w:i w:val="false"/>
          <w:color w:val="000000"/>
          <w:sz w:val="28"/>
        </w:rPr>
        <w:t>
      Чекте қажет болған жағдайда банк белгілеген қосымша деректемелер болуы мүмкін.</w:t>
      </w:r>
      <w:r>
        <w:br/>
      </w:r>
      <w:r>
        <w:rPr>
          <w:rFonts w:ascii="Times New Roman"/>
          <w:b w:val="false"/>
          <w:i w:val="false"/>
          <w:color w:val="000000"/>
          <w:sz w:val="28"/>
        </w:rPr>
        <w:t>
      </w:t>
      </w:r>
      <w:r>
        <w:rPr>
          <w:rFonts w:ascii="Times New Roman"/>
          <w:b w:val="false"/>
          <w:i w:val="false"/>
          <w:color w:val="ff0000"/>
          <w:sz w:val="28"/>
        </w:rPr>
        <w:t>Ескерту. 19-3-тармақ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(01.07.2013 бастап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r>
        <w:rPr>
          <w:rFonts w:ascii="Times New Roman"/>
          <w:b w:val="false"/>
          <w:i w:val="false"/>
          <w:color w:val="000000"/>
          <w:sz w:val="28"/>
        </w:rPr>
        <w:t xml:space="preserve">
      19-4. Ақша жіберушіге электрондық терминал беретін чек бастапқы құжат мәртебесіне ие және банкке электрондық терминал арқылы қолма-қол ақша енгізу жолымен төлем және/немесе ақша аударымын жүзеге асыру фактісін растайтын құжат болып табылады. </w:t>
      </w:r>
      <w:r>
        <w:br/>
      </w:r>
      <w:r>
        <w:rPr>
          <w:rFonts w:ascii="Times New Roman"/>
          <w:b w:val="false"/>
          <w:i w:val="false"/>
          <w:color w:val="000000"/>
          <w:sz w:val="28"/>
        </w:rPr>
        <w:t>
</w:t>
      </w:r>
      <w:r>
        <w:rPr>
          <w:rFonts w:ascii="Times New Roman"/>
          <w:b w:val="false"/>
          <w:i w:val="false"/>
          <w:color w:val="000000"/>
          <w:sz w:val="28"/>
        </w:rPr>
        <w:t>
      19-5. Электрондық терминалдар арқылы қолма-қол ақша қабылданғаннан және Қағидалардың </w:t>
      </w:r>
      <w:r>
        <w:rPr>
          <w:rFonts w:ascii="Times New Roman"/>
          <w:b w:val="false"/>
          <w:i w:val="false"/>
          <w:color w:val="000000"/>
          <w:sz w:val="28"/>
        </w:rPr>
        <w:t>19-2</w:t>
      </w:r>
      <w:r>
        <w:rPr>
          <w:rFonts w:ascii="Times New Roman"/>
          <w:b w:val="false"/>
          <w:i w:val="false"/>
          <w:color w:val="000000"/>
          <w:sz w:val="28"/>
        </w:rPr>
        <w:t xml:space="preserve"> және/немесе </w:t>
      </w:r>
      <w:r>
        <w:rPr>
          <w:rFonts w:ascii="Times New Roman"/>
          <w:b w:val="false"/>
          <w:i w:val="false"/>
          <w:color w:val="000000"/>
          <w:sz w:val="28"/>
        </w:rPr>
        <w:t>19-3-тармақтарының</w:t>
      </w:r>
      <w:r>
        <w:rPr>
          <w:rFonts w:ascii="Times New Roman"/>
          <w:b w:val="false"/>
          <w:i w:val="false"/>
          <w:color w:val="000000"/>
          <w:sz w:val="28"/>
        </w:rPr>
        <w:t xml:space="preserve"> талаптарына сәйкес жасалған чектер берілгеннен кейін банкте ақша жөнелтушінің алдында бенефициардың пайдасына төлемді және/немесе ақша аударымын жүзеге асыру бойынша міндеттеме туындайды.</w:t>
      </w:r>
      <w:r>
        <w:br/>
      </w:r>
      <w:r>
        <w:rPr>
          <w:rFonts w:ascii="Times New Roman"/>
          <w:b w:val="false"/>
          <w:i w:val="false"/>
          <w:color w:val="000000"/>
          <w:sz w:val="28"/>
        </w:rPr>
        <w:t>
      </w:t>
      </w:r>
      <w:r>
        <w:rPr>
          <w:rFonts w:ascii="Times New Roman"/>
          <w:b w:val="false"/>
          <w:i w:val="false"/>
          <w:color w:val="ff0000"/>
          <w:sz w:val="28"/>
        </w:rPr>
        <w:t xml:space="preserve">Ескерту. 19-5-тармақ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bookmarkStart w:name="z25" w:id="9"/>
    <w:p>
      <w:pPr>
        <w:spacing w:after="0"/>
        <w:ind w:left="0"/>
        <w:jc w:val="left"/>
      </w:pPr>
      <w:r>
        <w:rPr>
          <w:rFonts w:ascii="Times New Roman"/>
          <w:b/>
          <w:i w:val="false"/>
          <w:color w:val="000000"/>
        </w:rPr>
        <w:t xml:space="preserve"> 
4. Ақша аударымы туралы шарт</w:t>
      </w:r>
    </w:p>
    <w:bookmarkEnd w:id="9"/>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10"/>
    <w:p>
      <w:pPr>
        <w:spacing w:after="0"/>
        <w:ind w:left="0"/>
        <w:jc w:val="both"/>
      </w:pPr>
      <w:r>
        <w:rPr>
          <w:rFonts w:ascii="Times New Roman"/>
          <w:b w:val="false"/>
          <w:i w:val="false"/>
          <w:color w:val="000000"/>
          <w:sz w:val="28"/>
        </w:rPr>
        <w:t>
      20. Банктiк есепшот ашпай ақшаны аудару ақша аудару туралы шарт бойынша жүзеге асырылады. Ақша аудару туралы шарт бойынша бiр тарап (алушы банк) екiншi тараптың (ақша жөнелтушiнiң) тапсырмасымен ақша жөнелтушiге жеке бiрегейлендiру кодын бермей, үшiншi адамның пайдасына ақша аударуды мiндетiне алады.</w:t>
      </w:r>
      <w:r>
        <w:br/>
      </w:r>
      <w:r>
        <w:rPr>
          <w:rFonts w:ascii="Times New Roman"/>
          <w:b w:val="false"/>
          <w:i w:val="false"/>
          <w:color w:val="000000"/>
          <w:sz w:val="28"/>
        </w:rPr>
        <w:t>
</w:t>
      </w:r>
      <w:r>
        <w:rPr>
          <w:rFonts w:ascii="Times New Roman"/>
          <w:b w:val="false"/>
          <w:i w:val="false"/>
          <w:color w:val="000000"/>
          <w:sz w:val="28"/>
        </w:rPr>
        <w:t>
      21. Ақша аударымы туралы шартты жасаған кезде алушы банк және ақша жөнелтуші ақша аудару тәртібін, оның iшiнде комиссиялық сыйақы алу тәртібін, сондай-ақ ақша аударымы бойынша өз құқықтарын, мiндеттерiн және жауапкершiлiгiн келiседі.</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22. Банк клиенттiң осындай банктiк қызметтi көрсетуге ұсыныс берген кезде төлем хабарламасын орындауға қабылдаған жағдайда ақша аудару туралы шарт жасалған болып саналады немесе электрондық терминал арқылы қолма-қол ақшаны енгізу жолымен төлемнің және/немесе ақша аударымының жүзеге асырылғанын растайтын чек береді.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енгізіледі - ҚР Ұлттық Банкі басқармасының 2007 жылғы 25 маусымдағы </w:t>
      </w:r>
      <w:r>
        <w:rPr>
          <w:rFonts w:ascii="Times New Roman"/>
          <w:b w:val="false"/>
          <w:i w:val="false"/>
          <w:color w:val="000000"/>
          <w:sz w:val="28"/>
        </w:rPr>
        <w:t>N 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 Алушы банк банктiк есепшот ашпай ақша аударатын ақша жөнелтушiнi төлем жасау тәртiбiмен және қызмет көрсетудiң осы түрiн ұсыну бойынша банктiң iшкi ережесi белгiлеген жеке тарифтерiмен таныстыруға мiндеттi.</w:t>
      </w:r>
    </w:p>
    <w:bookmarkEnd w:id="10"/>
    <w:bookmarkStart w:name="z30" w:id="11"/>
    <w:p>
      <w:pPr>
        <w:spacing w:after="0"/>
        <w:ind w:left="0"/>
        <w:jc w:val="left"/>
      </w:pPr>
      <w:r>
        <w:rPr>
          <w:rFonts w:ascii="Times New Roman"/>
          <w:b/>
          <w:i w:val="false"/>
          <w:color w:val="000000"/>
        </w:rPr>
        <w:t xml:space="preserve"> 
5. Ақша аударымын жүзеге асыру</w:t>
      </w:r>
    </w:p>
    <w:bookmarkEnd w:id="11"/>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24. Ақша аударымын жүзеге асыру үшін ақша жөнелтушінің банкі қабылданған төлем хабарламасы немесе құрылған төлем хабары негізінде орындалуы Төлемдер туралы </w:t>
      </w:r>
      <w:r>
        <w:rPr>
          <w:rFonts w:ascii="Times New Roman"/>
          <w:b w:val="false"/>
          <w:i w:val="false"/>
          <w:color w:val="000000"/>
          <w:sz w:val="28"/>
        </w:rPr>
        <w:t>заңда</w:t>
      </w:r>
      <w:r>
        <w:rPr>
          <w:rFonts w:ascii="Times New Roman"/>
          <w:b w:val="false"/>
          <w:i w:val="false"/>
          <w:color w:val="000000"/>
          <w:sz w:val="28"/>
        </w:rPr>
        <w:t xml:space="preserve"> және № </w:t>
      </w:r>
      <w:r>
        <w:rPr>
          <w:rFonts w:ascii="Times New Roman"/>
          <w:b w:val="false"/>
          <w:i w:val="false"/>
          <w:color w:val="000000"/>
          <w:sz w:val="28"/>
        </w:rPr>
        <w:t>179 нұсқаулықта</w:t>
      </w:r>
      <w:r>
        <w:rPr>
          <w:rFonts w:ascii="Times New Roman"/>
          <w:b w:val="false"/>
          <w:i w:val="false"/>
          <w:color w:val="000000"/>
          <w:sz w:val="28"/>
        </w:rPr>
        <w:t xml:space="preserve"> көзделген тәсілдермен және тәртіппен жүргізілетін тиісті төлем тапсырмасын ресімдейді.</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 w:id="12"/>
    <w:p>
      <w:pPr>
        <w:spacing w:after="0"/>
        <w:ind w:left="0"/>
        <w:jc w:val="left"/>
      </w:pPr>
      <w:r>
        <w:rPr>
          <w:rFonts w:ascii="Times New Roman"/>
          <w:b/>
          <w:i w:val="false"/>
          <w:color w:val="000000"/>
        </w:rPr>
        <w:t xml:space="preserve"> 
6. Ақша төлемi мен аударымын аяқтау</w:t>
      </w:r>
    </w:p>
    <w:bookmarkEnd w:id="12"/>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2" w:id="13"/>
    <w:p>
      <w:pPr>
        <w:spacing w:after="0"/>
        <w:ind w:left="0"/>
        <w:jc w:val="both"/>
      </w:pPr>
      <w:r>
        <w:rPr>
          <w:rFonts w:ascii="Times New Roman"/>
          <w:b w:val="false"/>
          <w:i w:val="false"/>
          <w:color w:val="000000"/>
          <w:sz w:val="28"/>
        </w:rPr>
        <w:t>
      25. Банктiк шоты жоқ бенефициардың пайдасына ақша қабылдаған кезде бенефициардың банкi бенефициарға оның пайдасына ақша түскенi туралы белгiленген нысанда жасалған банк хабарламасын жiберу арқылы немесе банк белгілеген өзге де тәсілмен хабарлайды.</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26. Ақша жөнелтушiнiң төлем хабарламасына немесе төлем хабарына сәйкес ақша аударымы:  </w:t>
      </w:r>
      <w:r>
        <w:br/>
      </w:r>
      <w:r>
        <w:rPr>
          <w:rFonts w:ascii="Times New Roman"/>
          <w:b w:val="false"/>
          <w:i w:val="false"/>
          <w:color w:val="000000"/>
          <w:sz w:val="28"/>
        </w:rPr>
        <w:t xml:space="preserve">
      1) бенефициардың пайдасына ақша түскен кезде оның банктiк есепшоты бойынша бухгалтерлiк жазба жасалған;  </w:t>
      </w:r>
      <w:r>
        <w:br/>
      </w:r>
      <w:r>
        <w:rPr>
          <w:rFonts w:ascii="Times New Roman"/>
          <w:b w:val="false"/>
          <w:i w:val="false"/>
          <w:color w:val="000000"/>
          <w:sz w:val="28"/>
        </w:rPr>
        <w:t xml:space="preserve">
      2) бенефициардың банктiк есепшоты болмаған жағдайда бенефициар банкi бенефициарға қолма-қол ақшаны нақты берген кезден бастап аяқталды деп есептеледi.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енгізіледі - ҚР Ұлттық Банкі басқармасының 2007 жылғы 25 маусымдағы </w:t>
      </w:r>
      <w:r>
        <w:rPr>
          <w:rFonts w:ascii="Times New Roman"/>
          <w:b w:val="false"/>
          <w:i w:val="false"/>
          <w:color w:val="000000"/>
          <w:sz w:val="28"/>
        </w:rPr>
        <w:t>N 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27. Бенефициар жеке басын куәландыратын құжат ұсынған кезде бенефициар банкі бенефициарға - жеке тұлғаға төлем хабарламасы бойынша қолма-қол ақша сомасын береді.</w:t>
      </w:r>
      <w:r>
        <w:br/>
      </w:r>
      <w:r>
        <w:rPr>
          <w:rFonts w:ascii="Times New Roman"/>
          <w:b w:val="false"/>
          <w:i w:val="false"/>
          <w:color w:val="000000"/>
          <w:sz w:val="28"/>
        </w:rPr>
        <w:t>
</w:t>
      </w:r>
      <w:r>
        <w:rPr>
          <w:rFonts w:ascii="Times New Roman"/>
          <w:b w:val="false"/>
          <w:i w:val="false"/>
          <w:color w:val="000000"/>
          <w:sz w:val="28"/>
        </w:rPr>
        <w:t>
      28. Банк бенефициарға төлемнің жүзеге асырылғанын растайтын және ақша жөнелтушінің төлем хабарламасының талаптары бар құжатты береді.</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Қолма-қол ақшаны алған кезде бенефициар тегін, атын, әкесінің атын (ол бар болса), жеке басын куәландыратын құжаттың деректерін, сондай-ақ алынған ақша сомасын, төлем валютасын міндетті түрде көрсете отырып банктің тиісті құжатына қол қояды.</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30. Бенефициар төлем хабарламасы бойынша ақша аударымы сомасын алу үшiн келмеген жағдайда (оның банктiк шоты болмаған жағдайда), бенефициардың банкі осы соманы екiншi деңгейдегi банктерге арналған бухгалтерлiк есеп жоспарында көзделген банктің тиісті шоттарында банк белгiлеген мерзiмде есепке алады.</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31. Төлем хабарламасының орындалуын керi қайтарып алу және тоқтата тұру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w:t>
      </w:r>
    </w:p>
    <w:bookmarkEnd w:id="13"/>
    <w:bookmarkStart w:name="z39" w:id="14"/>
    <w:p>
      <w:pPr>
        <w:spacing w:after="0"/>
        <w:ind w:left="0"/>
        <w:jc w:val="left"/>
      </w:pPr>
      <w:r>
        <w:rPr>
          <w:rFonts w:ascii="Times New Roman"/>
          <w:b/>
          <w:i w:val="false"/>
          <w:color w:val="000000"/>
        </w:rPr>
        <w:t xml:space="preserve"> 
7. Банк шотын ашпай аударым жасау кезiнде ақшаны қайтару</w:t>
      </w:r>
    </w:p>
    <w:bookmarkEnd w:id="14"/>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0" w:id="15"/>
    <w:p>
      <w:pPr>
        <w:spacing w:after="0"/>
        <w:ind w:left="0"/>
        <w:jc w:val="both"/>
      </w:pPr>
      <w:r>
        <w:rPr>
          <w:rFonts w:ascii="Times New Roman"/>
          <w:b w:val="false"/>
          <w:i w:val="false"/>
          <w:color w:val="000000"/>
          <w:sz w:val="28"/>
        </w:rPr>
        <w:t>
      32. Ақша аударымын жүзеге асыру мүмкiн болмаған кезде, ақша жөнелтушiнің банкі және бенефициардың банкi ақшаны ақша жөнелтушiге қайтару үшiн қажеттi шаралар қабылдайды.</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33. Қате нұсқаудың орындалу фактiсi анықталған жағдайда осындай аударым сомасы ақша жөнелтушi банкке осы фактi анықталған күннен бастап келесi операция күнiнен кешiктiрмей, қайтару себебiн көрсете отырып қайтарылады.</w:t>
      </w:r>
      <w:r>
        <w:br/>
      </w:r>
      <w:r>
        <w:rPr>
          <w:rFonts w:ascii="Times New Roman"/>
          <w:b w:val="false"/>
          <w:i w:val="false"/>
          <w:color w:val="000000"/>
          <w:sz w:val="28"/>
        </w:rPr>
        <w:t>
</w:t>
      </w:r>
      <w:r>
        <w:rPr>
          <w:rFonts w:ascii="Times New Roman"/>
          <w:b w:val="false"/>
          <w:i w:val="false"/>
          <w:color w:val="000000"/>
          <w:sz w:val="28"/>
        </w:rPr>
        <w:t xml:space="preserve">
      34. Ақша жөнелтушi банкке қате аударылған ақша сомасын қайтарған кезде:  </w:t>
      </w:r>
      <w:r>
        <w:br/>
      </w:r>
      <w:r>
        <w:rPr>
          <w:rFonts w:ascii="Times New Roman"/>
          <w:b w:val="false"/>
          <w:i w:val="false"/>
          <w:color w:val="000000"/>
          <w:sz w:val="28"/>
        </w:rPr>
        <w:t xml:space="preserve">
      1) ақша жөнелтушiнiң банктiк есепшоты болған жағдайда осы сома бұл есепшотқа есептеледi;  </w:t>
      </w:r>
      <w:r>
        <w:br/>
      </w:r>
      <w:r>
        <w:rPr>
          <w:rFonts w:ascii="Times New Roman"/>
          <w:b w:val="false"/>
          <w:i w:val="false"/>
          <w:color w:val="000000"/>
          <w:sz w:val="28"/>
        </w:rPr>
        <w:t>
      2) ақша жөнелтушiнiң банктiк есепшоты болмаған жағдайда ақша сомасы банкте екiншi деңгейдегi банктер үшiн бухгалтерлiк есепшот жоспары көздеген есепшоттарда есепке алынады.</w:t>
      </w:r>
      <w:r>
        <w:br/>
      </w:r>
      <w:r>
        <w:rPr>
          <w:rFonts w:ascii="Times New Roman"/>
          <w:b w:val="false"/>
          <w:i w:val="false"/>
          <w:color w:val="000000"/>
          <w:sz w:val="28"/>
        </w:rPr>
        <w:t>
</w:t>
      </w:r>
      <w:r>
        <w:rPr>
          <w:rFonts w:ascii="Times New Roman"/>
          <w:b w:val="false"/>
          <w:i w:val="false"/>
          <w:color w:val="000000"/>
          <w:sz w:val="28"/>
        </w:rPr>
        <w:t xml:space="preserve">
      35. Бенефициардың банкі ақшаны қайтарған кезде, ақша жөнелтушінің банкі қайтарылған ақша түскен күнінен бастап үш операциялық күн ішінде ақша жөнелтушіге осындай қайтару туралы банк белгілеген тәсілдермен хабарлайды. </w:t>
      </w:r>
      <w:r>
        <w:br/>
      </w:r>
      <w:r>
        <w:rPr>
          <w:rFonts w:ascii="Times New Roman"/>
          <w:b w:val="false"/>
          <w:i w:val="false"/>
          <w:color w:val="000000"/>
          <w:sz w:val="28"/>
        </w:rPr>
        <w:t>
</w:t>
      </w:r>
      <w:r>
        <w:rPr>
          <w:rFonts w:ascii="Times New Roman"/>
          <w:b w:val="false"/>
          <w:i w:val="false"/>
          <w:color w:val="000000"/>
          <w:sz w:val="28"/>
        </w:rPr>
        <w:t>
      Егер ақша қайтару ақша аудару туралы қате нұсқауды орындау себебімен жүргізілген жағдайда, төлемді қайтару туралы ақша жөнелтушiге хабар бермеуге рұқсат беріледі. Ақша қайтарылғаннан кейiн үш операциялық күн iшiнде ақша жөнелтушінің банкі бенефициардың банкіне тиiстi деректемелерi бар төлем құжатын жiбереді.</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36. Ақша жөнелтушiнiң банктiк есепшоты болмаған жағдайда қайтарылған ақшаны төлеу ақша жөнелтушiнiң банктiң ақша аударуды қабылдау туралы белгiсi бар тиiстi құжатты көрсете отырып, ақша жөнелтушi банктiң кассасы арқылы жүзеге асады.</w:t>
      </w:r>
      <w:r>
        <w:br/>
      </w:r>
      <w:r>
        <w:rPr>
          <w:rFonts w:ascii="Times New Roman"/>
          <w:b w:val="false"/>
          <w:i w:val="false"/>
          <w:color w:val="000000"/>
          <w:sz w:val="28"/>
        </w:rPr>
        <w:t>
</w:t>
      </w:r>
      <w:r>
        <w:rPr>
          <w:rFonts w:ascii="Times New Roman"/>
          <w:b w:val="false"/>
          <w:i w:val="false"/>
          <w:color w:val="000000"/>
          <w:sz w:val="28"/>
        </w:rPr>
        <w:t>
      37. Алушы банк ақша жөнелтушiнiң төлем хабарламасы қате орындалғаны үшiн, егер оның кiнәсiнен қате кеткен жағдайда, Қазақстан Республикасының </w:t>
      </w:r>
      <w:r>
        <w:rPr>
          <w:rFonts w:ascii="Times New Roman"/>
          <w:b w:val="false"/>
          <w:i w:val="false"/>
          <w:color w:val="000000"/>
          <w:sz w:val="28"/>
        </w:rPr>
        <w:t>заң актiлерiнде</w:t>
      </w:r>
      <w:r>
        <w:rPr>
          <w:rFonts w:ascii="Times New Roman"/>
          <w:b w:val="false"/>
          <w:i w:val="false"/>
          <w:color w:val="000000"/>
          <w:sz w:val="28"/>
        </w:rPr>
        <w:t xml:space="preserve"> және ақша аудару шартында көзделгендей жауап бередi.  </w:t>
      </w:r>
      <w:r>
        <w:br/>
      </w:r>
      <w:r>
        <w:rPr>
          <w:rFonts w:ascii="Times New Roman"/>
          <w:b w:val="false"/>
          <w:i w:val="false"/>
          <w:color w:val="000000"/>
          <w:sz w:val="28"/>
        </w:rPr>
        <w:t>
      Егер төлем хабарламасында қатенi ақша жөнелтушi жiберсе, алушы банк қате орындалған төлем хабарламасына жауап бермейдi.</w:t>
      </w:r>
    </w:p>
    <w:bookmarkEnd w:id="15"/>
    <w:bookmarkStart w:name="z46" w:id="16"/>
    <w:p>
      <w:pPr>
        <w:spacing w:after="0"/>
        <w:ind w:left="0"/>
        <w:jc w:val="left"/>
      </w:pPr>
      <w:r>
        <w:rPr>
          <w:rFonts w:ascii="Times New Roman"/>
          <w:b/>
          <w:i w:val="false"/>
          <w:color w:val="000000"/>
        </w:rPr>
        <w:t xml:space="preserve"> 
8. Тараптардың жауапкершiлiгi</w:t>
      </w:r>
    </w:p>
    <w:bookmarkEnd w:id="16"/>
    <w:p>
      <w:pPr>
        <w:spacing w:after="0"/>
        <w:ind w:left="0"/>
        <w:jc w:val="both"/>
      </w:pPr>
      <w:r>
        <w:rPr>
          <w:rFonts w:ascii="Times New Roman"/>
          <w:b w:val="false"/>
          <w:i w:val="false"/>
          <w:color w:val="ff0000"/>
          <w:sz w:val="28"/>
        </w:rPr>
        <w:t xml:space="preserve">      Ескерту. 8-тарау алып тасталды - ҚР Ұлттық Банкі Басқармасының 28.01.2016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7" w:id="17"/>
    <w:p>
      <w:pPr>
        <w:spacing w:after="0"/>
        <w:ind w:left="0"/>
        <w:jc w:val="left"/>
      </w:pPr>
      <w:r>
        <w:rPr>
          <w:rFonts w:ascii="Times New Roman"/>
          <w:b/>
          <w:i w:val="false"/>
          <w:color w:val="000000"/>
        </w:rPr>
        <w:t xml:space="preserve"> 
9. Қосымша талаптар</w:t>
      </w:r>
    </w:p>
    <w:bookmarkEnd w:id="17"/>
    <w:p>
      <w:pPr>
        <w:spacing w:after="0"/>
        <w:ind w:left="0"/>
        <w:jc w:val="both"/>
      </w:pPr>
      <w:r>
        <w:rPr>
          <w:rFonts w:ascii="Times New Roman"/>
          <w:b w:val="false"/>
          <w:i w:val="false"/>
          <w:color w:val="ff0000"/>
          <w:sz w:val="28"/>
        </w:rPr>
        <w:t xml:space="preserve">      Ескерту. 9-тарау алынып тасталды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xml:space="preserve">      Төраға </w:t>
      </w:r>
    </w:p>
    <w:bookmarkStart w:name="z48" w:id="18"/>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банк шотын ашпай қолма-қол жасалмайтын</w:t>
      </w:r>
      <w:r>
        <w:br/>
      </w:r>
      <w:r>
        <w:rPr>
          <w:rFonts w:ascii="Times New Roman"/>
          <w:b w:val="false"/>
          <w:i w:val="false"/>
          <w:color w:val="000000"/>
          <w:sz w:val="28"/>
        </w:rPr>
        <w:t xml:space="preserve">
төлемдер мен ақша аударымдарын жүзеге </w:t>
      </w:r>
      <w:r>
        <w:br/>
      </w:r>
      <w:r>
        <w:rPr>
          <w:rFonts w:ascii="Times New Roman"/>
          <w:b w:val="false"/>
          <w:i w:val="false"/>
          <w:color w:val="000000"/>
          <w:sz w:val="28"/>
        </w:rPr>
        <w:t xml:space="preserve">
асыру қағидаларына 1-қосымша      </w:t>
      </w:r>
    </w:p>
    <w:bookmarkEnd w:id="1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1-қосымшаның жоғарғы оң жақ бұрышындағы мәтін жаңа редакцияда - ҚР Ұлттық Банкі Басқармасының 28.01.2016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5773"/>
        <w:gridCol w:w="1790"/>
        <w:gridCol w:w="1491"/>
        <w:gridCol w:w="2777"/>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ТҮБІРТЕК (жеке тұлғалар үшін) Резидент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65100"/>
                          </a:xfrm>
                          <a:prstGeom prst="rect">
                            <a:avLst/>
                          </a:prstGeom>
                        </pic:spPr>
                      </pic:pic>
                    </a:graphicData>
                  </a:graphic>
                </wp:inline>
              </w:drawing>
            </w:r>
            <w:r>
              <w:br/>
            </w:r>
            <w:r>
              <w:rPr>
                <w:rFonts w:ascii="Times New Roman"/>
                <w:b w:val="false"/>
                <w:i w:val="false"/>
                <w:color w:val="000000"/>
                <w:sz w:val="20"/>
              </w:rPr>
              <w:t xml:space="preserve">
                              Резидент емес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p>
          <w:p>
            <w:pPr>
              <w:spacing w:after="20"/>
              <w:ind w:left="20"/>
              <w:jc w:val="both"/>
            </w:pPr>
            <w:r>
              <w:rPr>
                <w:rFonts w:ascii="Times New Roman"/>
                <w:b w:val="false"/>
                <w:i w:val="false"/>
                <w:color w:val="000000"/>
                <w:sz w:val="20"/>
              </w:rPr>
              <w:t>Ақша жөнелтуші ___________________________________________</w:t>
            </w:r>
            <w:r>
              <w:br/>
            </w:r>
            <w:r>
              <w:rPr>
                <w:rFonts w:ascii="Times New Roman"/>
                <w:b w:val="false"/>
                <w:i w:val="false"/>
                <w:color w:val="000000"/>
                <w:sz w:val="20"/>
              </w:rPr>
              <w:t>
                (салық төлеушінің тегі, аты, әкесінің аты)</w:t>
            </w:r>
          </w:p>
          <w:p>
            <w:pPr>
              <w:spacing w:after="20"/>
              <w:ind w:left="20"/>
              <w:jc w:val="both"/>
            </w:pPr>
            <w:r>
              <w:rPr>
                <w:rFonts w:ascii="Times New Roman"/>
                <w:b w:val="false"/>
                <w:i w:val="false"/>
                <w:color w:val="000000"/>
                <w:sz w:val="20"/>
              </w:rPr>
              <w:t>ЖСН ______________________________________________________</w:t>
            </w:r>
            <w:r>
              <w:br/>
            </w:r>
            <w:r>
              <w:rPr>
                <w:rFonts w:ascii="Times New Roman"/>
                <w:b w:val="false"/>
                <w:i w:val="false"/>
                <w:color w:val="000000"/>
                <w:sz w:val="20"/>
              </w:rPr>
              <w:t>
Ақша жөнелтушінің мекенжайы мен телефоны 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(салық төлеушінің тегі, аты, әкесінің аты)</w:t>
            </w:r>
            <w:r>
              <w:br/>
            </w:r>
            <w:r>
              <w:rPr>
                <w:rFonts w:ascii="Times New Roman"/>
                <w:b w:val="false"/>
                <w:i w:val="false"/>
                <w:color w:val="000000"/>
                <w:sz w:val="20"/>
              </w:rPr>
              <w:t>
Бенефициар ____________________ БСН ______________________</w:t>
            </w:r>
            <w:r>
              <w:br/>
            </w:r>
            <w:r>
              <w:rPr>
                <w:rFonts w:ascii="Times New Roman"/>
                <w:b w:val="false"/>
                <w:i w:val="false"/>
                <w:color w:val="000000"/>
                <w:sz w:val="20"/>
              </w:rPr>
              <w:t>
       (мемлекеттік кіріс органы)</w:t>
            </w:r>
            <w:r>
              <w:br/>
            </w:r>
            <w:r>
              <w:rPr>
                <w:rFonts w:ascii="Times New Roman"/>
                <w:b w:val="false"/>
                <w:i w:val="false"/>
                <w:color w:val="000000"/>
                <w:sz w:val="20"/>
              </w:rPr>
              <w:t>
Бенефициар банкі ________________ БСК_____________________</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салық</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салық</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(сомасы жазумен):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жөнелтушінің қолы _________________ Күні 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5710"/>
        <w:gridCol w:w="1629"/>
        <w:gridCol w:w="1447"/>
        <w:gridCol w:w="3024"/>
      </w:tblGrid>
      <w:tr>
        <w:trPr>
          <w:trHeight w:val="285"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(жеке тұлғалар үшін) Резидент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65100"/>
                          </a:xfrm>
                          <a:prstGeom prst="rect">
                            <a:avLst/>
                          </a:prstGeom>
                        </pic:spPr>
                      </pic:pic>
                    </a:graphicData>
                  </a:graphic>
                </wp:inline>
              </w:drawing>
            </w:r>
            <w:r>
              <w:br/>
            </w:r>
            <w:r>
              <w:rPr>
                <w:rFonts w:ascii="Times New Roman"/>
                <w:b w:val="false"/>
                <w:i w:val="false"/>
                <w:color w:val="000000"/>
                <w:sz w:val="20"/>
              </w:rPr>
              <w:t xml:space="preserve">
                               Резидент емес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651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Ақша жөнелтуші </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(салық төлеушінің тегі, аты, әкесінің аты)</w:t>
            </w:r>
            <w:r>
              <w:br/>
            </w:r>
            <w:r>
              <w:rPr>
                <w:rFonts w:ascii="Times New Roman"/>
                <w:b w:val="false"/>
                <w:i w:val="false"/>
                <w:color w:val="000000"/>
                <w:sz w:val="20"/>
              </w:rPr>
              <w:t>
ЖСН _____________________________________________________</w:t>
            </w:r>
            <w:r>
              <w:br/>
            </w:r>
            <w:r>
              <w:rPr>
                <w:rFonts w:ascii="Times New Roman"/>
                <w:b w:val="false"/>
                <w:i w:val="false"/>
                <w:color w:val="000000"/>
                <w:sz w:val="20"/>
              </w:rPr>
              <w:t>
Ақша жөнелтушінің мекен-жайы мен телефоны</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(салық төлеушінің мекенжайы мен телефоны)</w:t>
            </w:r>
            <w:r>
              <w:br/>
            </w:r>
            <w:r>
              <w:rPr>
                <w:rFonts w:ascii="Times New Roman"/>
                <w:b w:val="false"/>
                <w:i w:val="false"/>
                <w:color w:val="000000"/>
                <w:sz w:val="20"/>
              </w:rPr>
              <w:t>
Бенефициар_____________________________ БСН______________</w:t>
            </w:r>
            <w:r>
              <w:br/>
            </w:r>
            <w:r>
              <w:rPr>
                <w:rFonts w:ascii="Times New Roman"/>
                <w:b w:val="false"/>
                <w:i w:val="false"/>
                <w:color w:val="000000"/>
                <w:sz w:val="20"/>
              </w:rPr>
              <w:t>
           (мемлекеттік кіріс органы)</w:t>
            </w:r>
            <w:r>
              <w:br/>
            </w:r>
            <w:r>
              <w:rPr>
                <w:rFonts w:ascii="Times New Roman"/>
                <w:b w:val="false"/>
                <w:i w:val="false"/>
                <w:color w:val="000000"/>
                <w:sz w:val="20"/>
              </w:rPr>
              <w:t>
Бенефициар банкі ______________________ БСК______________</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салық</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салық</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(сомасы жазумен):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жөнелтушінің қолы _________________ Күні ____________</w:t>
            </w:r>
          </w:p>
        </w:tc>
      </w:tr>
    </w:tbl>
    <w:bookmarkStart w:name="z49" w:id="19"/>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банк шотын ашпай қолма-қол жасалмайтын</w:t>
      </w:r>
      <w:r>
        <w:br/>
      </w:r>
      <w:r>
        <w:rPr>
          <w:rFonts w:ascii="Times New Roman"/>
          <w:b w:val="false"/>
          <w:i w:val="false"/>
          <w:color w:val="000000"/>
          <w:sz w:val="28"/>
        </w:rPr>
        <w:t>
төлемдер мен ақша аударымдарын жүзеге</w:t>
      </w:r>
      <w:r>
        <w:br/>
      </w:r>
      <w:r>
        <w:rPr>
          <w:rFonts w:ascii="Times New Roman"/>
          <w:b w:val="false"/>
          <w:i w:val="false"/>
          <w:color w:val="000000"/>
          <w:sz w:val="28"/>
        </w:rPr>
        <w:t xml:space="preserve">
асыру қағидаларына 2-қосымша     </w:t>
      </w:r>
    </w:p>
    <w:bookmarkEnd w:id="1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2-қосымшаның жоғарғы оң жақ бұрышындағы мәтін жаңа редакцияда - ҚР Ұлттық Банкі Басқармасының 28.01.2016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5794"/>
        <w:gridCol w:w="1362"/>
        <w:gridCol w:w="1470"/>
        <w:gridCol w:w="3334"/>
      </w:tblGrid>
      <w:tr>
        <w:trPr>
          <w:trHeight w:val="285"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 (дара кәсіпкерлер үшін)</w:t>
            </w:r>
            <w:r>
              <w:br/>
            </w:r>
            <w:r>
              <w:rPr>
                <w:rFonts w:ascii="Times New Roman"/>
                <w:b w:val="false"/>
                <w:i w:val="false"/>
                <w:color w:val="000000"/>
                <w:sz w:val="20"/>
              </w:rPr>
              <w:t xml:space="preserve">
Резидент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65100"/>
                          </a:xfrm>
                          <a:prstGeom prst="rect">
                            <a:avLst/>
                          </a:prstGeom>
                        </pic:spPr>
                      </pic:pic>
                    </a:graphicData>
                  </a:graphic>
                </wp:inline>
              </w:drawing>
            </w:r>
            <w:r>
              <w:br/>
            </w:r>
            <w:r>
              <w:rPr>
                <w:rFonts w:ascii="Times New Roman"/>
                <w:b w:val="false"/>
                <w:i w:val="false"/>
                <w:color w:val="000000"/>
                <w:sz w:val="20"/>
              </w:rPr>
              <w:t xml:space="preserve">
Резидент емес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65100"/>
                          </a:xfrm>
                          <a:prstGeom prst="rect">
                            <a:avLst/>
                          </a:prstGeom>
                        </pic:spPr>
                      </pic:pic>
                    </a:graphicData>
                  </a:graphic>
                </wp:inline>
              </w:drawing>
            </w:r>
            <w:r>
              <w:br/>
            </w:r>
            <w:r>
              <w:rPr>
                <w:rFonts w:ascii="Times New Roman"/>
                <w:b w:val="false"/>
                <w:i w:val="false"/>
                <w:color w:val="000000"/>
                <w:sz w:val="20"/>
              </w:rPr>
              <w:t>
Ақша жөнелтуші ____________________________________________</w:t>
            </w:r>
            <w:r>
              <w:br/>
            </w:r>
            <w:r>
              <w:rPr>
                <w:rFonts w:ascii="Times New Roman"/>
                <w:b w:val="false"/>
                <w:i w:val="false"/>
                <w:color w:val="000000"/>
                <w:sz w:val="20"/>
              </w:rPr>
              <w:t>
    (салық төлеушінің тегі, аты, әкесінің аты немесе атауы)</w:t>
            </w:r>
            <w:r>
              <w:br/>
            </w:r>
            <w:r>
              <w:rPr>
                <w:rFonts w:ascii="Times New Roman"/>
                <w:b w:val="false"/>
                <w:i w:val="false"/>
                <w:color w:val="000000"/>
                <w:sz w:val="20"/>
              </w:rPr>
              <w:t>
ЖСН (БСН) _________________________________________________</w:t>
            </w:r>
            <w:r>
              <w:br/>
            </w:r>
            <w:r>
              <w:rPr>
                <w:rFonts w:ascii="Times New Roman"/>
                <w:b w:val="false"/>
                <w:i w:val="false"/>
                <w:color w:val="000000"/>
                <w:sz w:val="20"/>
              </w:rPr>
              <w:t>
Ақша жөнелтушінің мекенжайы мен телефоны 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(салық төлеушінің мекенжайы мен телефоны)</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Бенефициар_______________________ БСН______________________</w:t>
            </w:r>
            <w:r>
              <w:br/>
            </w:r>
            <w:r>
              <w:rPr>
                <w:rFonts w:ascii="Times New Roman"/>
                <w:b w:val="false"/>
                <w:i w:val="false"/>
                <w:color w:val="000000"/>
                <w:sz w:val="20"/>
              </w:rPr>
              <w:t>
         (мемлекеттік кіріс органы)</w:t>
            </w:r>
            <w:r>
              <w:br/>
            </w:r>
            <w:r>
              <w:rPr>
                <w:rFonts w:ascii="Times New Roman"/>
                <w:b w:val="false"/>
                <w:i w:val="false"/>
                <w:color w:val="000000"/>
                <w:sz w:val="20"/>
              </w:rPr>
              <w:t>
Бенефициар банкі __________________ БСК ___________________</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165" w:hRule="atLeast"/>
        </w:trPr>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0" w:type="auto"/>
            <w:vMerge/>
            <w:tcBorders>
              <w:top w:val="nil"/>
              <w:left w:val="single" w:color="cfcfcf" w:sz="5"/>
              <w:bottom w:val="single" w:color="cfcfcf" w:sz="5"/>
              <w:right w:val="single" w:color="cfcfcf" w:sz="5"/>
            </w:tcBorders>
          </w:tcPr>
          <w:p/>
        </w:tc>
        <w:tc>
          <w:tcPr>
            <w:tcW w:w="5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құн салығы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ұсталған жеке табыс салығы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(сомасы жазумен):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жөнелтушінің қолы ____________________ Күні 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785"/>
        <w:gridCol w:w="1381"/>
        <w:gridCol w:w="1467"/>
        <w:gridCol w:w="3350"/>
      </w:tblGrid>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(дара кәсіпкерлер үшін)</w:t>
            </w:r>
            <w:r>
              <w:br/>
            </w:r>
            <w:r>
              <w:rPr>
                <w:rFonts w:ascii="Times New Roman"/>
                <w:b w:val="false"/>
                <w:i w:val="false"/>
                <w:color w:val="000000"/>
                <w:sz w:val="20"/>
              </w:rPr>
              <w:t xml:space="preserve">
Резидент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65100"/>
                          </a:xfrm>
                          <a:prstGeom prst="rect">
                            <a:avLst/>
                          </a:prstGeom>
                        </pic:spPr>
                      </pic:pic>
                    </a:graphicData>
                  </a:graphic>
                </wp:inline>
              </w:drawing>
            </w:r>
            <w:r>
              <w:br/>
            </w:r>
            <w:r>
              <w:rPr>
                <w:rFonts w:ascii="Times New Roman"/>
                <w:b w:val="false"/>
                <w:i w:val="false"/>
                <w:color w:val="000000"/>
                <w:sz w:val="20"/>
              </w:rPr>
              <w:t xml:space="preserve">
Резидент емес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65100"/>
                          </a:xfrm>
                          <a:prstGeom prst="rect">
                            <a:avLst/>
                          </a:prstGeom>
                        </pic:spPr>
                      </pic:pic>
                    </a:graphicData>
                  </a:graphic>
                </wp:inline>
              </w:drawing>
            </w:r>
            <w:r>
              <w:br/>
            </w:r>
            <w:r>
              <w:rPr>
                <w:rFonts w:ascii="Times New Roman"/>
                <w:b w:val="false"/>
                <w:i w:val="false"/>
                <w:color w:val="000000"/>
                <w:sz w:val="20"/>
              </w:rPr>
              <w:t>
Ақша жөнелтуші_____________________________________________</w:t>
            </w:r>
            <w:r>
              <w:br/>
            </w:r>
            <w:r>
              <w:rPr>
                <w:rFonts w:ascii="Times New Roman"/>
                <w:b w:val="false"/>
                <w:i w:val="false"/>
                <w:color w:val="000000"/>
                <w:sz w:val="20"/>
              </w:rPr>
              <w:t>
    (салық төлеушінің тегі, аты, әкесінің аты немесе атауы)</w:t>
            </w:r>
            <w:r>
              <w:br/>
            </w:r>
            <w:r>
              <w:rPr>
                <w:rFonts w:ascii="Times New Roman"/>
                <w:b w:val="false"/>
                <w:i w:val="false"/>
                <w:color w:val="000000"/>
                <w:sz w:val="20"/>
              </w:rPr>
              <w:t>
ЖСН (БСН)__________________________________________________</w:t>
            </w:r>
            <w:r>
              <w:br/>
            </w:r>
            <w:r>
              <w:rPr>
                <w:rFonts w:ascii="Times New Roman"/>
                <w:b w:val="false"/>
                <w:i w:val="false"/>
                <w:color w:val="000000"/>
                <w:sz w:val="20"/>
              </w:rPr>
              <w:t>
Ақша жөнелтушінің мекенжайы мен телефоны</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(салық төлеушінің мекенжайы мен телефоны)</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Бенефициар _______________________ БСН_____________________</w:t>
            </w:r>
            <w:r>
              <w:br/>
            </w:r>
            <w:r>
              <w:rPr>
                <w:rFonts w:ascii="Times New Roman"/>
                <w:b w:val="false"/>
                <w:i w:val="false"/>
                <w:color w:val="000000"/>
                <w:sz w:val="20"/>
              </w:rPr>
              <w:t>
          (мемлекеттік кіріс органы)</w:t>
            </w:r>
            <w:r>
              <w:br/>
            </w:r>
            <w:r>
              <w:rPr>
                <w:rFonts w:ascii="Times New Roman"/>
                <w:b w:val="false"/>
                <w:i w:val="false"/>
                <w:color w:val="000000"/>
                <w:sz w:val="20"/>
              </w:rPr>
              <w:t>
Бенефициар банкі __________________ БСК ___________________</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0" w:type="auto"/>
            <w:vMerge/>
            <w:tcBorders>
              <w:top w:val="nil"/>
              <w:left w:val="single" w:color="cfcfcf" w:sz="5"/>
              <w:bottom w:val="single" w:color="cfcfcf" w:sz="5"/>
              <w:right w:val="single" w:color="cfcfcf" w:sz="5"/>
            </w:tcBorders>
          </w:tcPr>
          <w:p/>
        </w:tc>
        <w:tc>
          <w:tcPr>
            <w:tcW w:w="5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құн салығы</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ұсталған жеке табыс салығы</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(сомасы жазумен):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0"/>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банк шотын ашпай қолма-қол жасалмайтын</w:t>
      </w:r>
      <w:r>
        <w:br/>
      </w:r>
      <w:r>
        <w:rPr>
          <w:rFonts w:ascii="Times New Roman"/>
          <w:b w:val="false"/>
          <w:i w:val="false"/>
          <w:color w:val="000000"/>
          <w:sz w:val="28"/>
        </w:rPr>
        <w:t xml:space="preserve">
төлемдер мен ақша аударымдарын жүзеге </w:t>
      </w:r>
      <w:r>
        <w:br/>
      </w:r>
      <w:r>
        <w:rPr>
          <w:rFonts w:ascii="Times New Roman"/>
          <w:b w:val="false"/>
          <w:i w:val="false"/>
          <w:color w:val="000000"/>
          <w:sz w:val="28"/>
        </w:rPr>
        <w:t xml:space="preserve">
асыру қағидаларына 3-қосымша     </w:t>
      </w:r>
    </w:p>
    <w:bookmarkEnd w:id="2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3-қосымшаның жоғарғы оң жақ бұрышындағы мәтін жаңа редакцияда - ҚР Ұлттық Банкі Басқармасының 28.01.2016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5794"/>
        <w:gridCol w:w="1362"/>
        <w:gridCol w:w="1470"/>
        <w:gridCol w:w="3334"/>
      </w:tblGrid>
      <w:tr>
        <w:trPr>
          <w:trHeight w:val="285"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 (заңды тұлғалар үшін)</w:t>
            </w:r>
            <w:r>
              <w:br/>
            </w:r>
            <w:r>
              <w:rPr>
                <w:rFonts w:ascii="Times New Roman"/>
                <w:b w:val="false"/>
                <w:i w:val="false"/>
                <w:color w:val="000000"/>
                <w:sz w:val="20"/>
              </w:rPr>
              <w:t xml:space="preserve">
Резидент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65100"/>
                          </a:xfrm>
                          <a:prstGeom prst="rect">
                            <a:avLst/>
                          </a:prstGeom>
                        </pic:spPr>
                      </pic:pic>
                    </a:graphicData>
                  </a:graphic>
                </wp:inline>
              </w:drawing>
            </w:r>
            <w:r>
              <w:br/>
            </w:r>
            <w:r>
              <w:rPr>
                <w:rFonts w:ascii="Times New Roman"/>
                <w:b w:val="false"/>
                <w:i w:val="false"/>
                <w:color w:val="000000"/>
                <w:sz w:val="20"/>
              </w:rPr>
              <w:t xml:space="preserve">
Резидент емес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65100"/>
                          </a:xfrm>
                          <a:prstGeom prst="rect">
                            <a:avLst/>
                          </a:prstGeom>
                        </pic:spPr>
                      </pic:pic>
                    </a:graphicData>
                  </a:graphic>
                </wp:inline>
              </w:drawing>
            </w:r>
            <w:r>
              <w:br/>
            </w:r>
            <w:r>
              <w:rPr>
                <w:rFonts w:ascii="Times New Roman"/>
                <w:b w:val="false"/>
                <w:i w:val="false"/>
                <w:color w:val="000000"/>
                <w:sz w:val="20"/>
              </w:rPr>
              <w:t>
Ақша жөнелтуші 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(заңды тұлғаның атауы немесе заңды тұлғаның филиалының,</w:t>
            </w:r>
            <w:r>
              <w:br/>
            </w:r>
            <w:r>
              <w:rPr>
                <w:rFonts w:ascii="Times New Roman"/>
                <w:b w:val="false"/>
                <w:i w:val="false"/>
                <w:color w:val="000000"/>
                <w:sz w:val="20"/>
              </w:rPr>
              <w:t>
        өкілдігінің, құрылымдық бөлімшесінің атауы)</w:t>
            </w:r>
            <w:r>
              <w:br/>
            </w:r>
            <w:r>
              <w:rPr>
                <w:rFonts w:ascii="Times New Roman"/>
                <w:b w:val="false"/>
                <w:i w:val="false"/>
                <w:color w:val="000000"/>
                <w:sz w:val="20"/>
              </w:rPr>
              <w:t>
БСН _______________________________________________________</w:t>
            </w:r>
            <w:r>
              <w:br/>
            </w:r>
            <w:r>
              <w:rPr>
                <w:rFonts w:ascii="Times New Roman"/>
                <w:b w:val="false"/>
                <w:i w:val="false"/>
                <w:color w:val="000000"/>
                <w:sz w:val="20"/>
              </w:rPr>
              <w:t>
Ақша жөнелтушінің мекенжайы мен телефоны 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Бенефициар_______________________ БСН______________________</w:t>
            </w:r>
            <w:r>
              <w:br/>
            </w:r>
            <w:r>
              <w:rPr>
                <w:rFonts w:ascii="Times New Roman"/>
                <w:b w:val="false"/>
                <w:i w:val="false"/>
                <w:color w:val="000000"/>
                <w:sz w:val="20"/>
              </w:rPr>
              <w:t>
         (мемлекеттік кіріс органы)</w:t>
            </w:r>
            <w:r>
              <w:br/>
            </w:r>
            <w:r>
              <w:rPr>
                <w:rFonts w:ascii="Times New Roman"/>
                <w:b w:val="false"/>
                <w:i w:val="false"/>
                <w:color w:val="000000"/>
                <w:sz w:val="20"/>
              </w:rPr>
              <w:t>
Бенефициар банкі __________________ БСК ___________________</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165" w:hRule="atLeast"/>
        </w:trPr>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(сомасы жазумен):__________________ Күні __________</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 аты,             Бас бухгалтердің тегі,</w:t>
            </w:r>
            <w:r>
              <w:br/>
            </w:r>
            <w:r>
              <w:rPr>
                <w:rFonts w:ascii="Times New Roman"/>
                <w:b w:val="false"/>
                <w:i w:val="false"/>
                <w:color w:val="000000"/>
                <w:sz w:val="20"/>
              </w:rPr>
              <w:t>
әкесінің аты                    аты, әкесінің аты</w:t>
            </w:r>
            <w:r>
              <w:br/>
            </w:r>
            <w:r>
              <w:rPr>
                <w:rFonts w:ascii="Times New Roman"/>
                <w:b w:val="false"/>
                <w:i w:val="false"/>
                <w:color w:val="000000"/>
                <w:sz w:val="20"/>
              </w:rPr>
              <w:t>
__________________________      ___________________________</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 Мөр (бар болса) Қолы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785"/>
        <w:gridCol w:w="1381"/>
        <w:gridCol w:w="1467"/>
        <w:gridCol w:w="3350"/>
      </w:tblGrid>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(дара кәсіпкерлер үшін)</w:t>
            </w:r>
            <w:r>
              <w:br/>
            </w:r>
            <w:r>
              <w:rPr>
                <w:rFonts w:ascii="Times New Roman"/>
                <w:b w:val="false"/>
                <w:i w:val="false"/>
                <w:color w:val="000000"/>
                <w:sz w:val="20"/>
              </w:rPr>
              <w:t xml:space="preserve">
Резидент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65100"/>
                          </a:xfrm>
                          <a:prstGeom prst="rect">
                            <a:avLst/>
                          </a:prstGeom>
                        </pic:spPr>
                      </pic:pic>
                    </a:graphicData>
                  </a:graphic>
                </wp:inline>
              </w:drawing>
            </w:r>
            <w:r>
              <w:br/>
            </w:r>
            <w:r>
              <w:rPr>
                <w:rFonts w:ascii="Times New Roman"/>
                <w:b w:val="false"/>
                <w:i w:val="false"/>
                <w:color w:val="000000"/>
                <w:sz w:val="20"/>
              </w:rPr>
              <w:t xml:space="preserve">
Резидент емес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65100"/>
                          </a:xfrm>
                          <a:prstGeom prst="rect">
                            <a:avLst/>
                          </a:prstGeom>
                        </pic:spPr>
                      </pic:pic>
                    </a:graphicData>
                  </a:graphic>
                </wp:inline>
              </w:drawing>
            </w:r>
            <w:r>
              <w:br/>
            </w:r>
            <w:r>
              <w:rPr>
                <w:rFonts w:ascii="Times New Roman"/>
                <w:b w:val="false"/>
                <w:i w:val="false"/>
                <w:color w:val="000000"/>
                <w:sz w:val="20"/>
              </w:rPr>
              <w:t>
Ақша жөнелтуші_____________________________________________</w:t>
            </w:r>
            <w:r>
              <w:br/>
            </w:r>
            <w:r>
              <w:rPr>
                <w:rFonts w:ascii="Times New Roman"/>
                <w:b w:val="false"/>
                <w:i w:val="false"/>
                <w:color w:val="000000"/>
                <w:sz w:val="20"/>
              </w:rPr>
              <w:t>
    (заңды тұлғаның атауы немесе заңды тұлғаның филиалының,</w:t>
            </w:r>
            <w:r>
              <w:br/>
            </w:r>
            <w:r>
              <w:rPr>
                <w:rFonts w:ascii="Times New Roman"/>
                <w:b w:val="false"/>
                <w:i w:val="false"/>
                <w:color w:val="000000"/>
                <w:sz w:val="20"/>
              </w:rPr>
              <w:t>
          өкілдігінің, құрылымдық бөлімшесінің атауы)</w:t>
            </w:r>
            <w:r>
              <w:br/>
            </w:r>
            <w:r>
              <w:rPr>
                <w:rFonts w:ascii="Times New Roman"/>
                <w:b w:val="false"/>
                <w:i w:val="false"/>
                <w:color w:val="000000"/>
                <w:sz w:val="20"/>
              </w:rPr>
              <w:t>
БСН __________________________________________________</w:t>
            </w:r>
            <w:r>
              <w:br/>
            </w:r>
            <w:r>
              <w:rPr>
                <w:rFonts w:ascii="Times New Roman"/>
                <w:b w:val="false"/>
                <w:i w:val="false"/>
                <w:color w:val="000000"/>
                <w:sz w:val="20"/>
              </w:rPr>
              <w:t>
Ақша жөнелтушінің мекенжайы мен телефоны</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Бенефициар _______________________ БСН_____________________</w:t>
            </w:r>
            <w:r>
              <w:br/>
            </w:r>
            <w:r>
              <w:rPr>
                <w:rFonts w:ascii="Times New Roman"/>
                <w:b w:val="false"/>
                <w:i w:val="false"/>
                <w:color w:val="000000"/>
                <w:sz w:val="20"/>
              </w:rPr>
              <w:t>
          (мемлекеттік кіріс органы)</w:t>
            </w:r>
            <w:r>
              <w:br/>
            </w:r>
            <w:r>
              <w:rPr>
                <w:rFonts w:ascii="Times New Roman"/>
                <w:b w:val="false"/>
                <w:i w:val="false"/>
                <w:color w:val="000000"/>
                <w:sz w:val="20"/>
              </w:rPr>
              <w:t>
Бенефициар банкі __________________ БСК ___________________</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(сомасы жазумен):__________________ Күні 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 аты,             Бас бухгалтердің тегі,</w:t>
            </w:r>
            <w:r>
              <w:br/>
            </w:r>
            <w:r>
              <w:rPr>
                <w:rFonts w:ascii="Times New Roman"/>
                <w:b w:val="false"/>
                <w:i w:val="false"/>
                <w:color w:val="000000"/>
                <w:sz w:val="20"/>
              </w:rPr>
              <w:t>
әкесінің аты                    аты, әкесінің аты</w:t>
            </w:r>
            <w:r>
              <w:br/>
            </w:r>
            <w:r>
              <w:rPr>
                <w:rFonts w:ascii="Times New Roman"/>
                <w:b w:val="false"/>
                <w:i w:val="false"/>
                <w:color w:val="000000"/>
                <w:sz w:val="20"/>
              </w:rPr>
              <w:t>
__________________________      ___________________________</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Қолы ______________ Мөр (бар болса) Қолы ______________</w:t>
            </w:r>
          </w:p>
        </w:tc>
      </w:tr>
    </w:tbl>
    <w:bookmarkStart w:name="z51" w:id="21"/>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банк шотын ашпай қолма-қол жасалмайтын</w:t>
      </w:r>
      <w:r>
        <w:br/>
      </w:r>
      <w:r>
        <w:rPr>
          <w:rFonts w:ascii="Times New Roman"/>
          <w:b w:val="false"/>
          <w:i w:val="false"/>
          <w:color w:val="000000"/>
          <w:sz w:val="28"/>
        </w:rPr>
        <w:t xml:space="preserve">
төлемдер мен ақша аударымдарын жүзеге </w:t>
      </w:r>
      <w:r>
        <w:br/>
      </w:r>
      <w:r>
        <w:rPr>
          <w:rFonts w:ascii="Times New Roman"/>
          <w:b w:val="false"/>
          <w:i w:val="false"/>
          <w:color w:val="000000"/>
          <w:sz w:val="28"/>
        </w:rPr>
        <w:t xml:space="preserve">
асыру қағидаларына 4-қосымша      </w:t>
      </w:r>
    </w:p>
    <w:bookmarkEnd w:id="2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4-қосымшаның жоғарғы оң жақ бұрышындағы мәтін жаңа редакцияда - ҚР Ұлттық Банкі Басқармасының 28.01.2016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2012.03.26 </w:t>
      </w:r>
      <w:r>
        <w:rPr>
          <w:rFonts w:ascii="Times New Roman"/>
          <w:b w:val="false"/>
          <w:i w:val="false"/>
          <w:color w:val="ff0000"/>
          <w:sz w:val="28"/>
        </w:rPr>
        <w:t>№ 108</w:t>
      </w:r>
      <w:r>
        <w:rPr>
          <w:rFonts w:ascii="Times New Roman"/>
          <w:b w:val="false"/>
          <w:i w:val="false"/>
          <w:color w:val="ff0000"/>
          <w:sz w:val="28"/>
        </w:rPr>
        <w:t xml:space="preserve"> (</w:t>
      </w:r>
      <w:r>
        <w:rPr>
          <w:rFonts w:ascii="Times New Roman"/>
          <w:b w:val="false"/>
          <w:i w:val="false"/>
          <w:color w:val="ff0000"/>
          <w:sz w:val="28"/>
        </w:rPr>
        <w:t>2-тармақты</w:t>
      </w:r>
      <w:r>
        <w:rPr>
          <w:rFonts w:ascii="Times New Roman"/>
          <w:b w:val="false"/>
          <w:i w:val="false"/>
          <w:color w:val="ff0000"/>
          <w:sz w:val="28"/>
        </w:rPr>
        <w:t xml:space="preserve"> қараңыз); өзгеріс енгізілді - ҚР Ұлттық Банкi Басқармасының 26.04.2013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7102"/>
        <w:gridCol w:w="2489"/>
        <w:gridCol w:w="2984"/>
      </w:tblGrid>
      <w:tr>
        <w:trPr>
          <w:trHeight w:val="285"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ТҮБІРТЕК                            Резидент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(зейнетақы төлемдеріне арналған)    Резидент емес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20"/>
              <w:ind w:left="20"/>
              <w:jc w:val="both"/>
            </w:pPr>
            <w:r>
              <w:rPr>
                <w:rFonts w:ascii="Times New Roman"/>
                <w:b w:val="false"/>
                <w:i w:val="false"/>
                <w:color w:val="000000"/>
                <w:sz w:val="20"/>
              </w:rPr>
              <w:t>Ақша жөнелтуші ______________________ СТН ___________________</w:t>
            </w:r>
            <w:r>
              <w:br/>
            </w:r>
            <w:r>
              <w:rPr>
                <w:rFonts w:ascii="Times New Roman"/>
                <w:b w:val="false"/>
                <w:i w:val="false"/>
                <w:color w:val="000000"/>
                <w:sz w:val="20"/>
              </w:rPr>
              <w:t>
</w:t>
            </w:r>
            <w:r>
              <w:rPr>
                <w:rFonts w:ascii="Times New Roman"/>
                <w:b w:val="false"/>
                <w:i w:val="false"/>
                <w:color w:val="000000"/>
                <w:sz w:val="20"/>
              </w:rPr>
              <w:t>Ақша жөнелтушінің мекенжайы мен телефоны 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Бенефициар _____________ СТН_____________ ЖСК _______________</w:t>
            </w:r>
            <w:r>
              <w:br/>
            </w:r>
            <w:r>
              <w:rPr>
                <w:rFonts w:ascii="Times New Roman"/>
                <w:b w:val="false"/>
                <w:i w:val="false"/>
                <w:color w:val="000000"/>
                <w:sz w:val="20"/>
              </w:rPr>
              <w:t>
</w:t>
            </w:r>
            <w:r>
              <w:rPr>
                <w:rFonts w:ascii="Times New Roman"/>
                <w:b w:val="false"/>
                <w:i w:val="false"/>
                <w:color w:val="000000"/>
                <w:sz w:val="20"/>
              </w:rPr>
              <w:t>Бенефициар банкі _____________________ БСК __________________</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зейнетақы жарнасы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(Сомасы жазумен): 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w:t>
            </w:r>
          </w:p>
        </w:tc>
      </w:tr>
      <w:tr>
        <w:trPr>
          <w:trHeight w:val="27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жөнелтушінің аты-жөні 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tblGrid>
            <w:tr>
              <w:trPr>
                <w:trHeight w:val="114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орны (мөр болған жағдайда)</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708"/>
        <w:gridCol w:w="1449"/>
        <w:gridCol w:w="2649"/>
        <w:gridCol w:w="1626"/>
        <w:gridCol w:w="1528"/>
        <w:gridCol w:w="1410"/>
        <w:gridCol w:w="1509"/>
      </w:tblGrid>
      <w:tr>
        <w:trPr>
          <w:trHeight w:val="18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жеке код</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(Әлеуметтік жеке код алу үшін тіркеу карточкасында (өзгерген болса, көрсетілсін)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жөнелтушінің аты-жөні 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w:t>
            </w:r>
            <w:r>
              <w:br/>
            </w:r>
            <w:r>
              <w:rPr>
                <w:rFonts w:ascii="Times New Roman"/>
                <w:b w:val="false"/>
                <w:i w:val="false"/>
                <w:color w:val="000000"/>
                <w:sz w:val="20"/>
              </w:rPr>
              <w:t>
</w:t>
            </w:r>
            <w:r>
              <w:rPr>
                <w:rFonts w:ascii="Times New Roman"/>
                <w:b w:val="false"/>
                <w:i w:val="false"/>
                <w:color w:val="000000"/>
                <w:sz w:val="20"/>
              </w:rPr>
              <w:t>Күні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tblGrid>
            <w:tr>
              <w:trPr>
                <w:trHeight w:val="94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орны (мөр болған жағдайда)</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253"/>
        <w:gridCol w:w="2013"/>
        <w:gridCol w:w="2933"/>
      </w:tblGrid>
      <w:tr>
        <w:trPr>
          <w:trHeight w:val="195"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Кассир: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Резидент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(зейнетақы төлемдеріне арналған) Резидент емес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20"/>
              <w:ind w:left="20"/>
              <w:jc w:val="both"/>
            </w:pPr>
            <w:r>
              <w:rPr>
                <w:rFonts w:ascii="Times New Roman"/>
                <w:b w:val="false"/>
                <w:i w:val="false"/>
                <w:color w:val="000000"/>
                <w:sz w:val="20"/>
              </w:rPr>
              <w:t>Ақша жөнелтуші __________________ СТН _____________________________</w:t>
            </w:r>
            <w:r>
              <w:br/>
            </w:r>
            <w:r>
              <w:rPr>
                <w:rFonts w:ascii="Times New Roman"/>
                <w:b w:val="false"/>
                <w:i w:val="false"/>
                <w:color w:val="000000"/>
                <w:sz w:val="20"/>
              </w:rPr>
              <w:t>
</w:t>
            </w:r>
            <w:r>
              <w:rPr>
                <w:rFonts w:ascii="Times New Roman"/>
                <w:b w:val="false"/>
                <w:i w:val="false"/>
                <w:color w:val="000000"/>
                <w:sz w:val="20"/>
              </w:rPr>
              <w:t>Ақша жөнелтушінің мекенжайы мен телефоны 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Бенефициар ____________ СТН _________________ ЖСК _________________</w:t>
            </w:r>
            <w:r>
              <w:br/>
            </w:r>
            <w:r>
              <w:rPr>
                <w:rFonts w:ascii="Times New Roman"/>
                <w:b w:val="false"/>
                <w:i w:val="false"/>
                <w:color w:val="000000"/>
                <w:sz w:val="20"/>
              </w:rPr>
              <w:t>
</w:t>
            </w:r>
            <w:r>
              <w:rPr>
                <w:rFonts w:ascii="Times New Roman"/>
                <w:b w:val="false"/>
                <w:i w:val="false"/>
                <w:color w:val="000000"/>
                <w:sz w:val="20"/>
              </w:rPr>
              <w:t>Бенефициар банкі ______________________ БСК 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p>
        </w:tc>
      </w:tr>
      <w:tr>
        <w:trPr>
          <w:trHeight w:val="12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95"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зейнетақы жарнасы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(Сомасы жазумен):____________________________________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жөнелтушінің аты-жөні 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орны (мөр болған жағдайда)</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
        <w:gridCol w:w="2473"/>
        <w:gridCol w:w="880"/>
        <w:gridCol w:w="787"/>
        <w:gridCol w:w="2533"/>
        <w:gridCol w:w="1573"/>
        <w:gridCol w:w="1193"/>
        <w:gridCol w:w="1413"/>
        <w:gridCol w:w="12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жеке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(Әлеуметтік жеке код алу үшін тіркеу карточкасында (өзгерген болса, көрсетілсін)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жөнелтушінің аты-жөні _____________________________________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w:t>
            </w:r>
            <w:r>
              <w:br/>
            </w:r>
            <w:r>
              <w:rPr>
                <w:rFonts w:ascii="Times New Roman"/>
                <w:b w:val="false"/>
                <w:i w:val="false"/>
                <w:color w:val="000000"/>
                <w:sz w:val="20"/>
              </w:rPr>
              <w:t>
</w:t>
            </w:r>
            <w:r>
              <w:rPr>
                <w:rFonts w:ascii="Times New Roman"/>
                <w:b w:val="false"/>
                <w:i w:val="false"/>
                <w:color w:val="000000"/>
                <w:sz w:val="20"/>
              </w:rPr>
              <w:t>Қолы _______________</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орны (мөр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БЖК-ны жыл сайын Қазақстан Республикасының Қаржы министрлігі бекітеді</w:t>
      </w:r>
    </w:p>
    <w:bookmarkStart w:name="z50" w:id="22"/>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банк шотын ашпай қолма-қол жасалмайтын</w:t>
      </w:r>
      <w:r>
        <w:br/>
      </w:r>
      <w:r>
        <w:rPr>
          <w:rFonts w:ascii="Times New Roman"/>
          <w:b w:val="false"/>
          <w:i w:val="false"/>
          <w:color w:val="000000"/>
          <w:sz w:val="28"/>
        </w:rPr>
        <w:t xml:space="preserve">
төлемдер мен ақша аударымдарын жүзеге </w:t>
      </w:r>
      <w:r>
        <w:br/>
      </w:r>
      <w:r>
        <w:rPr>
          <w:rFonts w:ascii="Times New Roman"/>
          <w:b w:val="false"/>
          <w:i w:val="false"/>
          <w:color w:val="000000"/>
          <w:sz w:val="28"/>
        </w:rPr>
        <w:t xml:space="preserve">
асыру қағидаларына 5-қосымша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5-қосымшаның жоғарғы оң жақ бұрышындағы мәтін жаңа редакцияда - ҚР Ұлттық Банкі Басқармасының 28.01.2016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2012.03.26 </w:t>
      </w:r>
      <w:r>
        <w:rPr>
          <w:rFonts w:ascii="Times New Roman"/>
          <w:b w:val="false"/>
          <w:i w:val="false"/>
          <w:color w:val="ff0000"/>
          <w:sz w:val="28"/>
        </w:rPr>
        <w:t>№ 108</w:t>
      </w:r>
      <w:r>
        <w:rPr>
          <w:rFonts w:ascii="Times New Roman"/>
          <w:b w:val="false"/>
          <w:i w:val="false"/>
          <w:color w:val="ff0000"/>
          <w:sz w:val="28"/>
        </w:rPr>
        <w:t xml:space="preserve"> (</w:t>
      </w:r>
      <w:r>
        <w:rPr>
          <w:rFonts w:ascii="Times New Roman"/>
          <w:b w:val="false"/>
          <w:i w:val="false"/>
          <w:color w:val="ff0000"/>
          <w:sz w:val="28"/>
        </w:rPr>
        <w:t>2-тармақты</w:t>
      </w:r>
      <w:r>
        <w:rPr>
          <w:rFonts w:ascii="Times New Roman"/>
          <w:b w:val="false"/>
          <w:i w:val="false"/>
          <w:color w:val="ff0000"/>
          <w:sz w:val="28"/>
        </w:rPr>
        <w:t xml:space="preserve"> қараңыз); өзгеріс енгізілді - ҚР Ұлттық Банкi Басқармасының 26.04.2013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1695"/>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ТҮБГРТЕК (әлеуметтік аударымдар үшін)</w:t>
            </w:r>
            <w:r>
              <w:br/>
            </w:r>
            <w:r>
              <w:rPr>
                <w:rFonts w:ascii="Times New Roman"/>
                <w:b w:val="false"/>
                <w:i w:val="false"/>
                <w:color w:val="000000"/>
                <w:sz w:val="20"/>
              </w:rPr>
              <w:t>
</w:t>
            </w:r>
            <w:r>
              <w:rPr>
                <w:rFonts w:ascii="Times New Roman"/>
                <w:b w:val="false"/>
                <w:i w:val="false"/>
                <w:color w:val="000000"/>
                <w:sz w:val="20"/>
              </w:rPr>
              <w:t xml:space="preserve">Резидент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Резидент емес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Ақша жөнелтуші  ___________________________________________</w:t>
            </w:r>
            <w:r>
              <w:br/>
            </w:r>
            <w:r>
              <w:rPr>
                <w:rFonts w:ascii="Times New Roman"/>
                <w:b w:val="false"/>
                <w:i w:val="false"/>
                <w:color w:val="000000"/>
                <w:sz w:val="20"/>
              </w:rPr>
              <w:t>
</w:t>
            </w:r>
            <w:r>
              <w:rPr>
                <w:rFonts w:ascii="Times New Roman"/>
                <w:b w:val="false"/>
                <w:i w:val="false"/>
                <w:color w:val="000000"/>
                <w:sz w:val="20"/>
              </w:rPr>
              <w:t>ЖСН/БСН ___________________________________________________</w:t>
            </w:r>
            <w:r>
              <w:br/>
            </w:r>
            <w:r>
              <w:rPr>
                <w:rFonts w:ascii="Times New Roman"/>
                <w:b w:val="false"/>
                <w:i w:val="false"/>
                <w:color w:val="000000"/>
                <w:sz w:val="20"/>
              </w:rPr>
              <w:t>
</w:t>
            </w:r>
            <w:r>
              <w:rPr>
                <w:rFonts w:ascii="Times New Roman"/>
                <w:b w:val="false"/>
                <w:i w:val="false"/>
                <w:color w:val="000000"/>
                <w:sz w:val="20"/>
              </w:rPr>
              <w:t>Ақша жөнелтушінің мекенжайы мен телефоны 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Бенефициар «Мемлекеттік зейнетақы төлеу орталығы» РМҚК</w:t>
            </w:r>
            <w:r>
              <w:br/>
            </w:r>
            <w:r>
              <w:rPr>
                <w:rFonts w:ascii="Times New Roman"/>
                <w:b w:val="false"/>
                <w:i w:val="false"/>
                <w:color w:val="000000"/>
                <w:sz w:val="20"/>
              </w:rPr>
              <w:t>
</w:t>
            </w:r>
            <w:r>
              <w:rPr>
                <w:rFonts w:ascii="Times New Roman"/>
                <w:b w:val="false"/>
                <w:i w:val="false"/>
                <w:color w:val="000000"/>
                <w:sz w:val="20"/>
              </w:rPr>
              <w:t>БСН _________________</w:t>
            </w:r>
            <w:r>
              <w:br/>
            </w:r>
            <w:r>
              <w:rPr>
                <w:rFonts w:ascii="Times New Roman"/>
                <w:b w:val="false"/>
                <w:i w:val="false"/>
                <w:color w:val="000000"/>
                <w:sz w:val="20"/>
              </w:rPr>
              <w:t>
</w:t>
            </w:r>
            <w:r>
              <w:rPr>
                <w:rFonts w:ascii="Times New Roman"/>
                <w:b w:val="false"/>
                <w:i w:val="false"/>
                <w:color w:val="000000"/>
                <w:sz w:val="20"/>
              </w:rPr>
              <w:t>ЖСК _________________</w:t>
            </w:r>
            <w:r>
              <w:br/>
            </w:r>
            <w:r>
              <w:rPr>
                <w:rFonts w:ascii="Times New Roman"/>
                <w:b w:val="false"/>
                <w:i w:val="false"/>
                <w:color w:val="000000"/>
                <w:sz w:val="20"/>
              </w:rPr>
              <w:t>
</w:t>
            </w:r>
            <w:r>
              <w:rPr>
                <w:rFonts w:ascii="Times New Roman"/>
                <w:b w:val="false"/>
                <w:i w:val="false"/>
                <w:color w:val="000000"/>
                <w:sz w:val="20"/>
              </w:rPr>
              <w:t>Бенефициардың банкі «Мемлекеттік зейнетақы төлеу орталығы»</w:t>
            </w:r>
            <w:r>
              <w:br/>
            </w:r>
            <w:r>
              <w:rPr>
                <w:rFonts w:ascii="Times New Roman"/>
                <w:b w:val="false"/>
                <w:i w:val="false"/>
                <w:color w:val="000000"/>
                <w:sz w:val="20"/>
              </w:rPr>
              <w:t>
</w:t>
            </w:r>
            <w:r>
              <w:rPr>
                <w:rFonts w:ascii="Times New Roman"/>
                <w:b w:val="false"/>
                <w:i w:val="false"/>
                <w:color w:val="000000"/>
                <w:sz w:val="20"/>
              </w:rPr>
              <w:t>РМҚК</w:t>
            </w:r>
            <w:r>
              <w:br/>
            </w:r>
            <w:r>
              <w:rPr>
                <w:rFonts w:ascii="Times New Roman"/>
                <w:b w:val="false"/>
                <w:i w:val="false"/>
                <w:color w:val="000000"/>
                <w:sz w:val="20"/>
              </w:rPr>
              <w:t>
</w:t>
            </w:r>
            <w:r>
              <w:rPr>
                <w:rFonts w:ascii="Times New Roman"/>
                <w:b w:val="false"/>
                <w:i w:val="false"/>
                <w:color w:val="000000"/>
                <w:sz w:val="20"/>
              </w:rPr>
              <w:t>БСК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3874"/>
              <w:gridCol w:w="3858"/>
            </w:tblGrid>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БАРЛЫҒЫ (сомасы жазбаша):</w:t>
            </w:r>
            <w:r>
              <w:br/>
            </w:r>
            <w:r>
              <w:rPr>
                <w:rFonts w:ascii="Times New Roman"/>
                <w:b w:val="false"/>
                <w:i w:val="false"/>
                <w:color w:val="000000"/>
                <w:sz w:val="20"/>
              </w:rPr>
              <w:t>
</w:t>
            </w:r>
            <w:r>
              <w:rPr>
                <w:rFonts w:ascii="Times New Roman"/>
                <w:b w:val="false"/>
                <w:i w:val="false"/>
                <w:color w:val="000000"/>
                <w:sz w:val="20"/>
              </w:rPr>
              <w:t>Күні ____________________</w:t>
            </w:r>
            <w:r>
              <w:br/>
            </w:r>
            <w:r>
              <w:rPr>
                <w:rFonts w:ascii="Times New Roman"/>
                <w:b w:val="false"/>
                <w:i w:val="false"/>
                <w:color w:val="000000"/>
                <w:sz w:val="20"/>
              </w:rPr>
              <w:t>
</w:t>
            </w:r>
            <w:r>
              <w:rPr>
                <w:rFonts w:ascii="Times New Roman"/>
                <w:b w:val="false"/>
                <w:i w:val="false"/>
                <w:color w:val="000000"/>
                <w:sz w:val="20"/>
              </w:rPr>
              <w:t>Ақша жөнелтушінің аты-жөні __________________________________</w:t>
            </w:r>
            <w:r>
              <w:br/>
            </w:r>
            <w:r>
              <w:rPr>
                <w:rFonts w:ascii="Times New Roman"/>
                <w:b w:val="false"/>
                <w:i w:val="false"/>
                <w:color w:val="000000"/>
                <w:sz w:val="20"/>
              </w:rPr>
              <w:t>
</w:t>
            </w:r>
            <w:r>
              <w:rPr>
                <w:rFonts w:ascii="Times New Roman"/>
                <w:b w:val="false"/>
                <w:i w:val="false"/>
                <w:color w:val="000000"/>
                <w:sz w:val="20"/>
              </w:rPr>
              <w:t>Қолы _____________                       Мөрдің орны (егер мөрі бар болса)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747"/>
        <w:gridCol w:w="1806"/>
        <w:gridCol w:w="3598"/>
        <w:gridCol w:w="1574"/>
        <w:gridCol w:w="1709"/>
        <w:gridCol w:w="1921"/>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 ндіру нөмірі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(жеке сәйкестендіру нөмірін алуға арналған тіркеу карточкасындағы (өзгерсе, көрсету қажет)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(ай, жыл)</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_____________________</w:t>
            </w:r>
            <w:r>
              <w:br/>
            </w:r>
            <w:r>
              <w:rPr>
                <w:rFonts w:ascii="Times New Roman"/>
                <w:b w:val="false"/>
                <w:i w:val="false"/>
                <w:color w:val="000000"/>
                <w:sz w:val="20"/>
              </w:rPr>
              <w:t>
</w:t>
            </w:r>
            <w:r>
              <w:rPr>
                <w:rFonts w:ascii="Times New Roman"/>
                <w:b w:val="false"/>
                <w:i w:val="false"/>
                <w:color w:val="000000"/>
                <w:sz w:val="20"/>
              </w:rPr>
              <w:t>Ақша жөнелтушінің аты-жөні __________________________________________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1695"/>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ТҮБГРТЕК (әлеуметтік аударымдар үшін)</w:t>
            </w:r>
            <w:r>
              <w:br/>
            </w:r>
            <w:r>
              <w:rPr>
                <w:rFonts w:ascii="Times New Roman"/>
                <w:b w:val="false"/>
                <w:i w:val="false"/>
                <w:color w:val="000000"/>
                <w:sz w:val="20"/>
              </w:rPr>
              <w:t>
</w:t>
            </w:r>
            <w:r>
              <w:rPr>
                <w:rFonts w:ascii="Times New Roman"/>
                <w:b w:val="false"/>
                <w:i w:val="false"/>
                <w:color w:val="000000"/>
                <w:sz w:val="20"/>
              </w:rPr>
              <w:t xml:space="preserve">Резидент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Резидент емес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Ақша жөнелтуші  _____________________</w:t>
            </w:r>
            <w:r>
              <w:br/>
            </w:r>
            <w:r>
              <w:rPr>
                <w:rFonts w:ascii="Times New Roman"/>
                <w:b w:val="false"/>
                <w:i w:val="false"/>
                <w:color w:val="000000"/>
                <w:sz w:val="20"/>
              </w:rPr>
              <w:t>
</w:t>
            </w:r>
            <w:r>
              <w:rPr>
                <w:rFonts w:ascii="Times New Roman"/>
                <w:b w:val="false"/>
                <w:i w:val="false"/>
                <w:color w:val="000000"/>
                <w:sz w:val="20"/>
              </w:rPr>
              <w:t>ЖСН/БСН _____________________________</w:t>
            </w:r>
            <w:r>
              <w:br/>
            </w:r>
            <w:r>
              <w:rPr>
                <w:rFonts w:ascii="Times New Roman"/>
                <w:b w:val="false"/>
                <w:i w:val="false"/>
                <w:color w:val="000000"/>
                <w:sz w:val="20"/>
              </w:rPr>
              <w:t>
</w:t>
            </w:r>
            <w:r>
              <w:rPr>
                <w:rFonts w:ascii="Times New Roman"/>
                <w:b w:val="false"/>
                <w:i w:val="false"/>
                <w:color w:val="000000"/>
                <w:sz w:val="20"/>
              </w:rPr>
              <w:t>Ақша жөнелтушінің мекенжайы мен телефоны 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Бенефициар «Мемлекеттік зейнетақы төлеу орталығы» РМҚК</w:t>
            </w:r>
            <w:r>
              <w:br/>
            </w:r>
            <w:r>
              <w:rPr>
                <w:rFonts w:ascii="Times New Roman"/>
                <w:b w:val="false"/>
                <w:i w:val="false"/>
                <w:color w:val="000000"/>
                <w:sz w:val="20"/>
              </w:rPr>
              <w:t>
</w:t>
            </w:r>
            <w:r>
              <w:rPr>
                <w:rFonts w:ascii="Times New Roman"/>
                <w:b w:val="false"/>
                <w:i w:val="false"/>
                <w:color w:val="000000"/>
                <w:sz w:val="20"/>
              </w:rPr>
              <w:t>БСН _________________</w:t>
            </w:r>
            <w:r>
              <w:br/>
            </w:r>
            <w:r>
              <w:rPr>
                <w:rFonts w:ascii="Times New Roman"/>
                <w:b w:val="false"/>
                <w:i w:val="false"/>
                <w:color w:val="000000"/>
                <w:sz w:val="20"/>
              </w:rPr>
              <w:t>
</w:t>
            </w:r>
            <w:r>
              <w:rPr>
                <w:rFonts w:ascii="Times New Roman"/>
                <w:b w:val="false"/>
                <w:i w:val="false"/>
                <w:color w:val="000000"/>
                <w:sz w:val="20"/>
              </w:rPr>
              <w:t>ЖСК _________________</w:t>
            </w:r>
            <w:r>
              <w:br/>
            </w:r>
            <w:r>
              <w:rPr>
                <w:rFonts w:ascii="Times New Roman"/>
                <w:b w:val="false"/>
                <w:i w:val="false"/>
                <w:color w:val="000000"/>
                <w:sz w:val="20"/>
              </w:rPr>
              <w:t>
</w:t>
            </w:r>
            <w:r>
              <w:rPr>
                <w:rFonts w:ascii="Times New Roman"/>
                <w:b w:val="false"/>
                <w:i w:val="false"/>
                <w:color w:val="000000"/>
                <w:sz w:val="20"/>
              </w:rPr>
              <w:t>Бенефициардың банкі «Мемлекеттік зейнетақы төлеу орталығы»</w:t>
            </w:r>
            <w:r>
              <w:br/>
            </w:r>
            <w:r>
              <w:rPr>
                <w:rFonts w:ascii="Times New Roman"/>
                <w:b w:val="false"/>
                <w:i w:val="false"/>
                <w:color w:val="000000"/>
                <w:sz w:val="20"/>
              </w:rPr>
              <w:t>
</w:t>
            </w:r>
            <w:r>
              <w:rPr>
                <w:rFonts w:ascii="Times New Roman"/>
                <w:b w:val="false"/>
                <w:i w:val="false"/>
                <w:color w:val="000000"/>
                <w:sz w:val="20"/>
              </w:rPr>
              <w:t>РМҚК</w:t>
            </w:r>
            <w:r>
              <w:br/>
            </w:r>
            <w:r>
              <w:rPr>
                <w:rFonts w:ascii="Times New Roman"/>
                <w:b w:val="false"/>
                <w:i w:val="false"/>
                <w:color w:val="000000"/>
                <w:sz w:val="20"/>
              </w:rPr>
              <w:t>
</w:t>
            </w:r>
            <w:r>
              <w:rPr>
                <w:rFonts w:ascii="Times New Roman"/>
                <w:b w:val="false"/>
                <w:i w:val="false"/>
                <w:color w:val="000000"/>
                <w:sz w:val="20"/>
              </w:rPr>
              <w:t>БСК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3874"/>
              <w:gridCol w:w="3858"/>
            </w:tblGrid>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БАРЛЫҒЫ (сомасы жазбаша):</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w:t>
            </w:r>
            <w:r>
              <w:rPr>
                <w:rFonts w:ascii="Times New Roman"/>
                <w:b w:val="false"/>
                <w:i w:val="false"/>
                <w:color w:val="000000"/>
                <w:sz w:val="20"/>
              </w:rPr>
              <w:t>Ақша жөнелтушінің аты-жөні ______________________________________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орны (егер мөрі бар болса)</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222"/>
        <w:gridCol w:w="1602"/>
        <w:gridCol w:w="3482"/>
        <w:gridCol w:w="1583"/>
        <w:gridCol w:w="1719"/>
        <w:gridCol w:w="1932"/>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 ндіру нөмірі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(жеке сәйкестендіру нөмірін алуға арналған тіркеу карточкасындағы (өзгерсе, көрсету қажет)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(ай, жыл)</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_____________+________</w:t>
            </w:r>
            <w:r>
              <w:br/>
            </w:r>
            <w:r>
              <w:rPr>
                <w:rFonts w:ascii="Times New Roman"/>
                <w:b w:val="false"/>
                <w:i w:val="false"/>
                <w:color w:val="000000"/>
                <w:sz w:val="20"/>
              </w:rPr>
              <w:t>
</w:t>
            </w:r>
            <w:r>
              <w:rPr>
                <w:rFonts w:ascii="Times New Roman"/>
                <w:b w:val="false"/>
                <w:i w:val="false"/>
                <w:color w:val="000000"/>
                <w:sz w:val="20"/>
              </w:rPr>
              <w:t>Ақша жөнелтушінің аты-жөні _______________________________________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орны (егер мөрі бар болса)</w:t>
                  </w:r>
                </w:p>
              </w:tc>
            </w:tr>
          </w:tbl>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