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3167" w14:textId="3413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Есептеу кезеңінің ұзақтығын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2000 жылғы 13 желтоқсан N 533 бұйрығы.  Қазақстан Республикасы Әділет министрлігінде 2000 жылғы 13 желтоқсан N 1327 тіркелді. Бұйрықтың күші тоқтатылды - ҚР Әділет министрлігінің Орталық және жергілікті мемлекеттік органдардың  нормативтік құқықтық актілерін тіркеу және бақылау департаменті директорының 2004 жылғы 8 қыркүйектегі N 4-0-9/4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2000 жылғы мемлекеттік бюджеттің атқарылуы туралы есепті уақытылы жасау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2000 жылға арналған бюджетте бекітілген өткен жылы қаржыландырумен қамтамасыз етілмеген шығыстар бойынша, сондай-ақ барлық деңгейдегі бюджеттер бойынша ресми трансферттерді 2001 жылғы 4 қаңтардан бастап 6 қаңтарды қоса алғанда бюджеттерге есепке алу жөнінде қорытынды операциялар жүргізу үшін 2000 жылға арналған Есептеу кезеңінің ұзақтығы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 департаменті мен Қазынашылық комитеті осы бұйрықты жергілікті атқарушы органдары мен аумақтық қазынашылық органдарына дейін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