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c2134" w14:textId="8fc21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Туберкулездің жұқпалы түрімен ауыратын азаматтарды мәжбүрлеп емдеуді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Қазақстан Республикасының Денсаулық сақтау ісі   Ішкі істер министрінің жөніндегі агенттігі төрағасының 2000 жылдың 6 желтоқсандағы 2000 жылдың 13 желтоқсандағы N 668 бұйрығы N 799 бұйрығы  Қазақстан Республикасы  Әділет министрлігінде 2001 жылғы 12 қаңтарда тіркелді. Тіркеу N 1360. Күші жойылды - Қазақстан Республикасы Ішкі істер министрінің м.а. 2009 жылғы 25 қарашадағы № 441 және Қазақстан Республикасы Денсаулық сақтау министрінің 2009 жылғы 10 қарашадағы № 686 бірлескен бұйрығымен</w:t>
      </w:r>
    </w:p>
    <w:p>
      <w:pPr>
        <w:spacing w:after="0"/>
        <w:ind w:left="0"/>
        <w:jc w:val="both"/>
      </w:pPr>
      <w:r>
        <w:rPr>
          <w:rFonts w:ascii="Times New Roman"/>
          <w:b w:val="false"/>
          <w:i w:val="false"/>
          <w:color w:val="ff0000"/>
          <w:sz w:val="28"/>
        </w:rPr>
        <w:t xml:space="preserve">      Күші жойылды - ҚР Ішкі істер министрінің м.а. 2009.11.25 № 441 және ҚР Денсаулық сақтау министрінің 2009.11.10 № 686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67" w:id="0"/>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w:t>
      </w:r>
      <w:r>
        <w:rPr>
          <w:rFonts w:ascii="Times New Roman"/>
          <w:b w:val="false"/>
          <w:i w:val="false"/>
          <w:color w:val="000000"/>
          <w:sz w:val="28"/>
        </w:rPr>
        <w:t xml:space="preserve"> "Туберкулездiң жұқпалы түрiмен ауыратын азаматтарды мәжбүрлеп емдеу туралы" 1999 жылғы 10 желтоқсандағы N 496-1 ҚРЗ </w:t>
      </w:r>
      <w:r>
        <w:rPr>
          <w:rFonts w:ascii="Times New Roman"/>
          <w:b w:val="false"/>
          <w:i w:val="false"/>
          <w:color w:val="000000"/>
          <w:sz w:val="28"/>
        </w:rPr>
        <w:t>Заңына</w:t>
      </w:r>
      <w:r>
        <w:rPr>
          <w:rFonts w:ascii="Times New Roman"/>
          <w:b w:val="false"/>
          <w:i w:val="false"/>
          <w:color w:val="000000"/>
          <w:sz w:val="28"/>
        </w:rPr>
        <w:t xml:space="preserve"> сәйкес БҰЙЫРАМЫН: </w:t>
      </w:r>
      <w:r>
        <w:br/>
      </w:r>
      <w:r>
        <w:rPr>
          <w:rFonts w:ascii="Times New Roman"/>
          <w:b w:val="false"/>
          <w:i w:val="false"/>
          <w:color w:val="000000"/>
          <w:sz w:val="28"/>
        </w:rPr>
        <w:t>
</w:t>
      </w:r>
      <w:r>
        <w:rPr>
          <w:rFonts w:ascii="Times New Roman"/>
          <w:b w:val="false"/>
          <w:i w:val="false"/>
          <w:color w:val="000000"/>
          <w:sz w:val="28"/>
        </w:rPr>
        <w:t xml:space="preserve">
      1. Бекiтiлсiн: </w:t>
      </w:r>
      <w:r>
        <w:br/>
      </w:r>
      <w:r>
        <w:rPr>
          <w:rFonts w:ascii="Times New Roman"/>
          <w:b w:val="false"/>
          <w:i w:val="false"/>
          <w:color w:val="000000"/>
          <w:sz w:val="28"/>
        </w:rPr>
        <w:t xml:space="preserve">
      1) Туберкулездiң жұқпалы түрiмен ауыратын азаматтарды мәжбүрлеп емдеуге жiберудiң тәртiбi туралы ереже (1-қосымша); </w:t>
      </w:r>
      <w:r>
        <w:br/>
      </w:r>
      <w:r>
        <w:rPr>
          <w:rFonts w:ascii="Times New Roman"/>
          <w:b w:val="false"/>
          <w:i w:val="false"/>
          <w:color w:val="000000"/>
          <w:sz w:val="28"/>
        </w:rPr>
        <w:t>
      2) Туберкулездiң жұқпалы түрiмен ауыратын азаматтарды мәжбүрлеп емдеуге арналған мамандандырылған туберкулезге қарсы емдеу-алдын алу ұйымын (орталықты, аурухананы, бөлiмшенi және палатаны) ұйымдастыру жөнiндегi ережелер (</w:t>
      </w:r>
      <w:r>
        <w:rPr>
          <w:rFonts w:ascii="Times New Roman"/>
          <w:b w:val="false"/>
          <w:i w:val="false"/>
          <w:color w:val="000000"/>
          <w:sz w:val="28"/>
        </w:rPr>
        <w:t>2</w:t>
      </w:r>
      <w:r>
        <w:rPr>
          <w:rFonts w:ascii="Times New Roman"/>
          <w:b w:val="false"/>
          <w:i w:val="false"/>
          <w:color w:val="000000"/>
          <w:sz w:val="28"/>
        </w:rPr>
        <w:t xml:space="preserve">-қосымша). </w:t>
      </w:r>
      <w:r>
        <w:br/>
      </w:r>
      <w:r>
        <w:rPr>
          <w:rFonts w:ascii="Times New Roman"/>
          <w:b w:val="false"/>
          <w:i w:val="false"/>
          <w:color w:val="000000"/>
          <w:sz w:val="28"/>
        </w:rPr>
        <w:t>
</w:t>
      </w:r>
      <w:r>
        <w:rPr>
          <w:rFonts w:ascii="Times New Roman"/>
          <w:b w:val="false"/>
          <w:i w:val="false"/>
          <w:color w:val="000000"/>
          <w:sz w:val="28"/>
        </w:rPr>
        <w:t xml:space="preserve">
      2. Облыстық, Астана және Алматы қалалық денсаулық сақтау департаменттерiнің (басқармаларының) және iшкi iстер органдарының бастықтары "Туберкулездiң жұқпалы түрiмен ауыратын азаматтарды мәжбүрлеп емдеуге жiберудiң тәртiбi туралы қағиданы" және "Туберкулездiң жұқпалы түрiмен ауыратын азаматтарды мәжбүрлеп емдеуге арналған мамандандырылған туберкулезге қарсы емдеу-алдын алу ұйымын (орталықты, аурухананы, бөлiмшенi және палатаны) ұйымдастыру жөнiндегi ережелердi" басшылыққа алуға және орындауға қабылдасын. </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Денсаулық сақтау iсi жөнiндегi агенттiгi Төрағаның бiрiншi орынбасары А.Т. Айдархановқа және Iшкi iстер Вице-Министрi Н.А. Власовқа жүктелсiн.</w:t>
      </w:r>
      <w:r>
        <w:br/>
      </w:r>
      <w:r>
        <w:rPr>
          <w:rFonts w:ascii="Times New Roman"/>
          <w:b w:val="false"/>
          <w:i w:val="false"/>
          <w:color w:val="000000"/>
          <w:sz w:val="28"/>
        </w:rPr>
        <w:t>
</w:t>
      </w:r>
      <w:r>
        <w:rPr>
          <w:rFonts w:ascii="Times New Roman"/>
          <w:b w:val="false"/>
          <w:i w:val="false"/>
          <w:color w:val="000000"/>
          <w:sz w:val="28"/>
        </w:rPr>
        <w:t>
      4. Бұйрық Қазақстан Республикасының Әдiлет министрлiгiнде мемлекеттiк тiркелген күннен бастап күшiне енедi.</w:t>
      </w:r>
    </w:p>
    <w:bookmarkEnd w:id="0"/>
    <w:p>
      <w:pPr>
        <w:spacing w:after="0"/>
        <w:ind w:left="0"/>
        <w:jc w:val="both"/>
      </w:pPr>
      <w:r>
        <w:rPr>
          <w:rFonts w:ascii="Times New Roman"/>
          <w:b w:val="false"/>
          <w:i w:val="false"/>
          <w:color w:val="000000"/>
          <w:sz w:val="28"/>
        </w:rPr>
        <w:t>   Қазақстан Республикасы                Қазақстан Республикасының</w:t>
      </w:r>
      <w:r>
        <w:br/>
      </w:r>
      <w:r>
        <w:rPr>
          <w:rFonts w:ascii="Times New Roman"/>
          <w:b w:val="false"/>
          <w:i w:val="false"/>
          <w:color w:val="000000"/>
          <w:sz w:val="28"/>
        </w:rPr>
        <w:t>
Денсаулық сақтау ісі жөніндег               Ішкі істер министрі -</w:t>
      </w:r>
      <w:r>
        <w:br/>
      </w:r>
      <w:r>
        <w:rPr>
          <w:rFonts w:ascii="Times New Roman"/>
          <w:b w:val="false"/>
          <w:i w:val="false"/>
          <w:color w:val="000000"/>
          <w:sz w:val="28"/>
        </w:rPr>
        <w:t>
   агенттігінің Төрағасы                   Ішкі әскер қолбасшысы</w:t>
      </w:r>
    </w:p>
    <w:p>
      <w:pPr>
        <w:spacing w:after="0"/>
        <w:ind w:left="0"/>
        <w:jc w:val="both"/>
      </w:pPr>
      <w:r>
        <w:rPr>
          <w:rFonts w:ascii="Times New Roman"/>
          <w:b w:val="false"/>
          <w:i w:val="false"/>
          <w:color w:val="000000"/>
          <w:sz w:val="28"/>
        </w:rPr>
        <w:t>                                                 1-қосымша</w:t>
      </w:r>
      <w:r>
        <w:br/>
      </w:r>
      <w:r>
        <w:rPr>
          <w:rFonts w:ascii="Times New Roman"/>
          <w:b w:val="false"/>
          <w:i w:val="false"/>
          <w:color w:val="000000"/>
          <w:sz w:val="28"/>
        </w:rPr>
        <w:t>
Қазақстан Республикасы Денсаулық         Қазақстан Республикасы</w:t>
      </w:r>
      <w:r>
        <w:br/>
      </w:r>
      <w:r>
        <w:rPr>
          <w:rFonts w:ascii="Times New Roman"/>
          <w:b w:val="false"/>
          <w:i w:val="false"/>
          <w:color w:val="000000"/>
          <w:sz w:val="28"/>
        </w:rPr>
        <w:t>
сақтау ісі жөніндегі агенттігінің      Ішкі істер министрлігінің</w:t>
      </w:r>
      <w:r>
        <w:br/>
      </w:r>
      <w:r>
        <w:rPr>
          <w:rFonts w:ascii="Times New Roman"/>
          <w:b w:val="false"/>
          <w:i w:val="false"/>
          <w:color w:val="000000"/>
          <w:sz w:val="28"/>
        </w:rPr>
        <w:t>
2000 жылғы 13 желтоқсандағы N 799    2000 жылғы 6 желтоқсандағы N 668</w:t>
      </w:r>
      <w:r>
        <w:br/>
      </w:r>
      <w:r>
        <w:rPr>
          <w:rFonts w:ascii="Times New Roman"/>
          <w:b w:val="false"/>
          <w:i w:val="false"/>
          <w:color w:val="000000"/>
          <w:sz w:val="28"/>
        </w:rPr>
        <w:t>
      бұйрығымен бекітілген              бұйрығымен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Туберкулездiң жұқпалы түрiмен ауыратын азаматтарды мәжбүрлеп</w:t>
      </w:r>
      <w:r>
        <w:br/>
      </w:r>
      <w:r>
        <w:rPr>
          <w:rFonts w:ascii="Times New Roman"/>
          <w:b/>
          <w:i w:val="false"/>
          <w:color w:val="000000"/>
        </w:rPr>
        <w:t>
емдеуге жiберудiң тәртiбi туралы ереже</w:t>
      </w:r>
    </w:p>
    <w:bookmarkEnd w:id="1"/>
    <w:bookmarkStart w:name="z21" w:id="2"/>
    <w:p>
      <w:pPr>
        <w:spacing w:after="0"/>
        <w:ind w:left="0"/>
        <w:jc w:val="left"/>
      </w:pPr>
      <w:r>
        <w:rPr>
          <w:rFonts w:ascii="Times New Roman"/>
          <w:b/>
          <w:i w:val="false"/>
          <w:color w:val="000000"/>
        </w:rPr>
        <w:t xml:space="preserve"> 
1. Жалпы ережелер</w:t>
      </w:r>
    </w:p>
    <w:bookmarkEnd w:id="2"/>
    <w:bookmarkStart w:name="z5" w:id="3"/>
    <w:p>
      <w:pPr>
        <w:spacing w:after="0"/>
        <w:ind w:left="0"/>
        <w:jc w:val="both"/>
      </w:pPr>
      <w:r>
        <w:rPr>
          <w:rFonts w:ascii="Times New Roman"/>
          <w:b w:val="false"/>
          <w:i w:val="false"/>
          <w:color w:val="000000"/>
          <w:sz w:val="28"/>
        </w:rPr>
        <w:t xml:space="preserve">      1. Осы Қағида денсаулық сақтау органдарының емдеуден қашқақтап жүрген туберкулездiң жұқпалы түрiмен ауыратын науқастарды анықтау, есепке алу және мәжбүрлеп емдеуге жiберу жөнiндегi iс-шараларды жүргiзу, сондай-ақ iшкi iстер органдарымен өзара iс-қимыл тәртiбiн белгiлейдi. </w:t>
      </w:r>
      <w:r>
        <w:br/>
      </w:r>
      <w:r>
        <w:rPr>
          <w:rFonts w:ascii="Times New Roman"/>
          <w:b w:val="false"/>
          <w:i w:val="false"/>
          <w:color w:val="000000"/>
          <w:sz w:val="28"/>
        </w:rPr>
        <w:t>
      Денсаулық сақтау мен iшкi iстер органдары өз қызметiнде Қазақстан Республикасының "Туберкулездiң жұқпалы түрiмен ауыратын азаматтарды мәжбүрлеп емдеу туралы" </w:t>
      </w:r>
      <w:r>
        <w:rPr>
          <w:rFonts w:ascii="Times New Roman"/>
          <w:b w:val="false"/>
          <w:i w:val="false"/>
          <w:color w:val="000000"/>
          <w:sz w:val="28"/>
        </w:rPr>
        <w:t>Заңын</w:t>
      </w:r>
      <w:r>
        <w:rPr>
          <w:rFonts w:ascii="Times New Roman"/>
          <w:b w:val="false"/>
          <w:i w:val="false"/>
          <w:color w:val="000000"/>
          <w:sz w:val="28"/>
        </w:rPr>
        <w:t>, Қазақстан Республикасының өзге де заңнамалық кесiмдерiн, осы Ереженi және өзге де </w:t>
      </w:r>
      <w:r>
        <w:rPr>
          <w:rFonts w:ascii="Times New Roman"/>
          <w:b w:val="false"/>
          <w:i w:val="false"/>
          <w:color w:val="000000"/>
          <w:sz w:val="28"/>
        </w:rPr>
        <w:t>нормативтiк құқықтық кесiмдердi</w:t>
      </w:r>
      <w:r>
        <w:rPr>
          <w:rFonts w:ascii="Times New Roman"/>
          <w:b w:val="false"/>
          <w:i w:val="false"/>
          <w:color w:val="000000"/>
          <w:sz w:val="28"/>
        </w:rPr>
        <w:t xml:space="preserve"> басшылыққа алады. </w:t>
      </w:r>
      <w:r>
        <w:rPr>
          <w:rFonts w:ascii="Times New Roman"/>
          <w:b w:val="false"/>
          <w:i w:val="false"/>
          <w:color w:val="000000"/>
          <w:sz w:val="28"/>
        </w:rPr>
        <w:t>K090193</w:t>
      </w:r>
      <w:r>
        <w:br/>
      </w:r>
      <w:r>
        <w:rPr>
          <w:rFonts w:ascii="Times New Roman"/>
          <w:b w:val="false"/>
          <w:i w:val="false"/>
          <w:color w:val="000000"/>
          <w:sz w:val="28"/>
        </w:rPr>
        <w:t>
</w:t>
      </w:r>
      <w:r>
        <w:rPr>
          <w:rFonts w:ascii="Times New Roman"/>
          <w:b w:val="false"/>
          <w:i w:val="false"/>
          <w:color w:val="000000"/>
          <w:sz w:val="28"/>
        </w:rPr>
        <w:t>
      2. Медициналық қызметкерлердiң iшкi iстер органдарының қызметкерлерiмен емдеуден қашқақтап жүрген туберкулездің жұқпалы түрiмен ауыратын науқас адамдарды медициналық тексеруге алып келудi жүзеге асырудағы өзара iс-қимылын қамтамасыз етудi мамандандырылған туберкулезге қарсы емдеу-алдын алу мекемелерi мен iшкi iстер органдарының басшылары жүзеге асырады. Оларға қызметтiк құзыреттерiнің шегiнде осы Қағиданы орындауды ұйымдастыру, қойылған тапсырмаларды орындау iсiне әдiстемелiк және практикалық көмек көрсету, көрсетiлген санаттағы ауруларды емдеудiң жаңа нысандарын енгiзу жөнiндегi мiндеттер жүктеледi.</w:t>
      </w:r>
    </w:p>
    <w:bookmarkEnd w:id="3"/>
    <w:bookmarkStart w:name="z2" w:id="4"/>
    <w:p>
      <w:pPr>
        <w:spacing w:after="0"/>
        <w:ind w:left="0"/>
        <w:jc w:val="left"/>
      </w:pPr>
      <w:r>
        <w:rPr>
          <w:rFonts w:ascii="Times New Roman"/>
          <w:b/>
          <w:i w:val="false"/>
          <w:color w:val="000000"/>
        </w:rPr>
        <w:t xml:space="preserve"> 
2. Туберкулездiң жұқпалы түрiмен ауыратын адамдарды</w:t>
      </w:r>
      <w:r>
        <w:br/>
      </w:r>
      <w:r>
        <w:rPr>
          <w:rFonts w:ascii="Times New Roman"/>
          <w:b/>
          <w:i w:val="false"/>
          <w:color w:val="000000"/>
        </w:rPr>
        <w:t>
анықтау мен есепке алудың тәртiбi</w:t>
      </w:r>
    </w:p>
    <w:bookmarkEnd w:id="4"/>
    <w:bookmarkStart w:name="z3" w:id="5"/>
    <w:p>
      <w:pPr>
        <w:spacing w:after="0"/>
        <w:ind w:left="0"/>
        <w:jc w:val="both"/>
      </w:pPr>
      <w:r>
        <w:rPr>
          <w:rFonts w:ascii="Times New Roman"/>
          <w:b w:val="false"/>
          <w:i w:val="false"/>
          <w:color w:val="000000"/>
          <w:sz w:val="28"/>
        </w:rPr>
        <w:t xml:space="preserve">
     3. Емдеу-алдын алу ұйымдарының туберкулез ауруына күдiктi барлық пациенттерi оның жұқпалы түрiне мiндеттi түрде тексерiлуге жатады. </w:t>
      </w:r>
      <w:r>
        <w:br/>
      </w:r>
      <w:r>
        <w:rPr>
          <w:rFonts w:ascii="Times New Roman"/>
          <w:b w:val="false"/>
          <w:i w:val="false"/>
          <w:color w:val="000000"/>
          <w:sz w:val="28"/>
        </w:rPr>
        <w:t xml:space="preserve">
      4. Туберкулезбен ауру себебi бойынша есепте тұрған азамат медициналық тексерiлуден қашқақтаған жағдайда, оны iшкi iстер органдарының қызметкерлерi тиiстi денсаулық сақтау ұйымының ұсынысы бойынша денсаулық сақтау ұйымы қызметкерiнiң қатысуымен мәжбүрлеп тексеру үшiн арнайы автокөлiкпен жеткiзедi. </w:t>
      </w:r>
      <w:r>
        <w:br/>
      </w:r>
      <w:r>
        <w:rPr>
          <w:rFonts w:ascii="Times New Roman"/>
          <w:b w:val="false"/>
          <w:i w:val="false"/>
          <w:color w:val="000000"/>
          <w:sz w:val="28"/>
        </w:rPr>
        <w:t>
</w:t>
      </w:r>
      <w:r>
        <w:rPr>
          <w:rFonts w:ascii="Times New Roman"/>
          <w:b w:val="false"/>
          <w:i w:val="false"/>
          <w:color w:val="000000"/>
          <w:sz w:val="28"/>
        </w:rPr>
        <w:t xml:space="preserve">
      5. Туберкулездің жұқпалы түрiмен ауыратындар: </w:t>
      </w:r>
      <w:r>
        <w:br/>
      </w:r>
      <w:r>
        <w:rPr>
          <w:rFonts w:ascii="Times New Roman"/>
          <w:b w:val="false"/>
          <w:i w:val="false"/>
          <w:color w:val="000000"/>
          <w:sz w:val="28"/>
        </w:rPr>
        <w:t>
      1) микроскоппен тексеру нәтижесiнде ең аз дегенде қақырықтың екi анализiнде қышқылы тұрақты бациллдар (ҚБ) пациенттер;</w:t>
      </w:r>
      <w:r>
        <w:br/>
      </w:r>
      <w:r>
        <w:rPr>
          <w:rFonts w:ascii="Times New Roman"/>
          <w:b w:val="false"/>
          <w:i w:val="false"/>
          <w:color w:val="000000"/>
          <w:sz w:val="28"/>
        </w:rPr>
        <w:t>
      2) ҚБ-ға қақырықтың бiр оң сынамасы бар және рентгенологиялық әдiспен анықталған патологиялық өзгерiстерi бар пациент;</w:t>
      </w:r>
      <w:r>
        <w:br/>
      </w:r>
      <w:r>
        <w:rPr>
          <w:rFonts w:ascii="Times New Roman"/>
          <w:b w:val="false"/>
          <w:i w:val="false"/>
          <w:color w:val="000000"/>
          <w:sz w:val="28"/>
        </w:rPr>
        <w:t>
      3) жағындысында қышқылы тұрақты микробактериясы (ҚБ) бiр рет табылған және туберкулез микробактериясының көбеюi бар науқас болып табылады.</w:t>
      </w:r>
      <w:r>
        <w:br/>
      </w:r>
      <w:r>
        <w:rPr>
          <w:rFonts w:ascii="Times New Roman"/>
          <w:b w:val="false"/>
          <w:i w:val="false"/>
          <w:color w:val="000000"/>
          <w:sz w:val="28"/>
        </w:rPr>
        <w:t>
</w:t>
      </w:r>
      <w:r>
        <w:rPr>
          <w:rFonts w:ascii="Times New Roman"/>
          <w:b w:val="false"/>
          <w:i w:val="false"/>
          <w:color w:val="000000"/>
          <w:sz w:val="28"/>
        </w:rPr>
        <w:t>
      6. Туберкулездің жұқпалы түрiмен ауыратын науқастар мамандандырылған туберкулезге қарсы емдеу-алдын алу мекемелерiне есепке қойылуға және емдеуге жатады.</w:t>
      </w:r>
      <w:r>
        <w:br/>
      </w:r>
      <w:r>
        <w:rPr>
          <w:rFonts w:ascii="Times New Roman"/>
          <w:b w:val="false"/>
          <w:i w:val="false"/>
          <w:color w:val="000000"/>
          <w:sz w:val="28"/>
        </w:rPr>
        <w:t>
</w:t>
      </w:r>
      <w:r>
        <w:rPr>
          <w:rFonts w:ascii="Times New Roman"/>
          <w:b w:val="false"/>
          <w:i w:val="false"/>
          <w:color w:val="000000"/>
          <w:sz w:val="28"/>
        </w:rPr>
        <w:t>
      7. Науқастардың аталған санатын уақытылы және толық анықтау, оларды есепке қою және емдеудi жүргiзу мақсатында халыққа емдеу-алдын алу көмегiн көрсету кезiнде алынған деректер пайдаланылады.</w:t>
      </w:r>
    </w:p>
    <w:bookmarkEnd w:id="5"/>
    <w:bookmarkStart w:name="z24" w:id="6"/>
    <w:p>
      <w:pPr>
        <w:spacing w:after="0"/>
        <w:ind w:left="0"/>
        <w:jc w:val="left"/>
      </w:pPr>
      <w:r>
        <w:rPr>
          <w:rFonts w:ascii="Times New Roman"/>
          <w:b/>
          <w:i w:val="false"/>
          <w:color w:val="000000"/>
        </w:rPr>
        <w:t xml:space="preserve"> 
3. Туберкулездiң жұқпалы түрiмен ауыратын</w:t>
      </w:r>
      <w:r>
        <w:br/>
      </w:r>
      <w:r>
        <w:rPr>
          <w:rFonts w:ascii="Times New Roman"/>
          <w:b/>
          <w:i w:val="false"/>
          <w:color w:val="000000"/>
        </w:rPr>
        <w:t>
адамдарды мәжбүрлеп емдеудi тоқтату</w:t>
      </w:r>
    </w:p>
    <w:bookmarkEnd w:id="6"/>
    <w:bookmarkStart w:name="z25" w:id="7"/>
    <w:p>
      <w:pPr>
        <w:spacing w:after="0"/>
        <w:ind w:left="0"/>
        <w:jc w:val="both"/>
      </w:pPr>
      <w:r>
        <w:rPr>
          <w:rFonts w:ascii="Times New Roman"/>
          <w:b w:val="false"/>
          <w:i w:val="false"/>
          <w:color w:val="000000"/>
          <w:sz w:val="28"/>
        </w:rPr>
        <w:t xml:space="preserve">
      8. Мәжбүрлеп емдеудi тоқтату үшiн негiз: </w:t>
      </w:r>
      <w:r>
        <w:br/>
      </w:r>
      <w:r>
        <w:rPr>
          <w:rFonts w:ascii="Times New Roman"/>
          <w:b w:val="false"/>
          <w:i w:val="false"/>
          <w:color w:val="000000"/>
          <w:sz w:val="28"/>
        </w:rPr>
        <w:t xml:space="preserve">
      1) мамандандырылған туберкулезге қарсы емдеу-алдын алу мекемесi дәрiгерлiк-консультативтiк комиссиясының клиникалық, рентгенологиялық және зертханалық зерттеулердiң нәтижелерi бойынша науқастарға туберкулездiң микробактериясын бөлудi тоқтату туралы қорытындысы; </w:t>
      </w:r>
      <w:r>
        <w:br/>
      </w:r>
      <w:r>
        <w:rPr>
          <w:rFonts w:ascii="Times New Roman"/>
          <w:b w:val="false"/>
          <w:i w:val="false"/>
          <w:color w:val="000000"/>
          <w:sz w:val="28"/>
        </w:rPr>
        <w:t>
      2) медициналық көрсеткiштерi бойынша мәжбүрлеп емдеудi жалғастыру мүмкiншiлігінiң болмауы болып табылады.</w:t>
      </w:r>
    </w:p>
    <w:bookmarkEnd w:id="7"/>
    <w:bookmarkStart w:name="z26" w:id="8"/>
    <w:p>
      <w:pPr>
        <w:spacing w:after="0"/>
        <w:ind w:left="0"/>
        <w:jc w:val="left"/>
      </w:pPr>
      <w:r>
        <w:rPr>
          <w:rFonts w:ascii="Times New Roman"/>
          <w:b/>
          <w:i w:val="false"/>
          <w:color w:val="000000"/>
        </w:rPr>
        <w:t xml:space="preserve"> 
4. Науқастарды мәжбүрлеп емдеу аяқталғаннан кейiн</w:t>
      </w:r>
      <w:r>
        <w:br/>
      </w:r>
      <w:r>
        <w:rPr>
          <w:rFonts w:ascii="Times New Roman"/>
          <w:b/>
          <w:i w:val="false"/>
          <w:color w:val="000000"/>
        </w:rPr>
        <w:t>
медициналық қадағалау және емдеу</w:t>
      </w:r>
    </w:p>
    <w:bookmarkEnd w:id="8"/>
    <w:bookmarkStart w:name="z27" w:id="9"/>
    <w:p>
      <w:pPr>
        <w:spacing w:after="0"/>
        <w:ind w:left="0"/>
        <w:jc w:val="both"/>
      </w:pPr>
      <w:r>
        <w:rPr>
          <w:rFonts w:ascii="Times New Roman"/>
          <w:b w:val="false"/>
          <w:i w:val="false"/>
          <w:color w:val="000000"/>
          <w:sz w:val="28"/>
        </w:rPr>
        <w:t>
      9. Мәжбүрлеп емдеудi аяқтаған науқастар тұрғылықты жерi бойынша туберкулезге қарсы мекемеге есепке тұруға және туберкулездiң жұқпалы түрi сырқатының рецидивiн болдырмайтын ем алуға мiндеттi.</w:t>
      </w:r>
      <w:r>
        <w:br/>
      </w:r>
      <w:r>
        <w:rPr>
          <w:rFonts w:ascii="Times New Roman"/>
          <w:b w:val="false"/>
          <w:i w:val="false"/>
          <w:color w:val="000000"/>
          <w:sz w:val="28"/>
        </w:rPr>
        <w:t>
</w:t>
      </w:r>
      <w:r>
        <w:rPr>
          <w:rFonts w:ascii="Times New Roman"/>
          <w:b w:val="false"/>
          <w:i w:val="false"/>
          <w:color w:val="000000"/>
          <w:sz w:val="28"/>
        </w:rPr>
        <w:t>
      10. Мәжбүрлеп емдеудi аяқтаған науқастарды одан әрi қадағалау туберкулезбен ауыратындар үшiн белгiленген тәртiппен жүзеге асырылады.</w:t>
      </w:r>
    </w:p>
    <w:bookmarkEnd w:id="9"/>
    <w:p>
      <w:pPr>
        <w:spacing w:after="0"/>
        <w:ind w:left="0"/>
        <w:jc w:val="both"/>
      </w:pPr>
      <w:r>
        <w:rPr>
          <w:rFonts w:ascii="Times New Roman"/>
          <w:b w:val="false"/>
          <w:i w:val="false"/>
          <w:color w:val="000000"/>
          <w:sz w:val="28"/>
        </w:rPr>
        <w:t>                                               2-қосымша</w:t>
      </w:r>
      <w:r>
        <w:br/>
      </w:r>
      <w:r>
        <w:rPr>
          <w:rFonts w:ascii="Times New Roman"/>
          <w:b w:val="false"/>
          <w:i w:val="false"/>
          <w:color w:val="000000"/>
          <w:sz w:val="28"/>
        </w:rPr>
        <w:t>
Қазақстан Республикасы Денсаулық         Қазақстан Республикасы</w:t>
      </w:r>
      <w:r>
        <w:br/>
      </w:r>
      <w:r>
        <w:rPr>
          <w:rFonts w:ascii="Times New Roman"/>
          <w:b w:val="false"/>
          <w:i w:val="false"/>
          <w:color w:val="000000"/>
          <w:sz w:val="28"/>
        </w:rPr>
        <w:t>
сақтау ісі жөніндегі агенттігінің      Ішкі істер министрлігінің</w:t>
      </w:r>
      <w:r>
        <w:br/>
      </w:r>
      <w:r>
        <w:rPr>
          <w:rFonts w:ascii="Times New Roman"/>
          <w:b w:val="false"/>
          <w:i w:val="false"/>
          <w:color w:val="000000"/>
          <w:sz w:val="28"/>
        </w:rPr>
        <w:t>
2000 жылғы 13 желтоқсандағы N 799    2000 жылғы 6 желтоқсандағы N 668</w:t>
      </w:r>
      <w:r>
        <w:br/>
      </w:r>
      <w:r>
        <w:rPr>
          <w:rFonts w:ascii="Times New Roman"/>
          <w:b w:val="false"/>
          <w:i w:val="false"/>
          <w:color w:val="000000"/>
          <w:sz w:val="28"/>
        </w:rPr>
        <w:t>
      бұйрығымен бекітілген              бұйрығымен бекітілген</w:t>
      </w:r>
    </w:p>
    <w:bookmarkStart w:name="z29" w:id="10"/>
    <w:p>
      <w:pPr>
        <w:spacing w:after="0"/>
        <w:ind w:left="0"/>
        <w:jc w:val="left"/>
      </w:pPr>
      <w:r>
        <w:rPr>
          <w:rFonts w:ascii="Times New Roman"/>
          <w:b/>
          <w:i w:val="false"/>
          <w:color w:val="000000"/>
        </w:rPr>
        <w:t xml:space="preserve"> 
Туберкулездiң жұқпалы түрiмен ауыратын азаматтарды</w:t>
      </w:r>
      <w:r>
        <w:br/>
      </w:r>
      <w:r>
        <w:rPr>
          <w:rFonts w:ascii="Times New Roman"/>
          <w:b/>
          <w:i w:val="false"/>
          <w:color w:val="000000"/>
        </w:rPr>
        <w:t>
мәжбүрлеп емдеуге арналған мамандандырылған туберкулезге</w:t>
      </w:r>
      <w:r>
        <w:br/>
      </w:r>
      <w:r>
        <w:rPr>
          <w:rFonts w:ascii="Times New Roman"/>
          <w:b/>
          <w:i w:val="false"/>
          <w:color w:val="000000"/>
        </w:rPr>
        <w:t>
қарсы емдеу-алдын алу ұйымын (орталықты, аурухананы,</w:t>
      </w:r>
      <w:r>
        <w:br/>
      </w:r>
      <w:r>
        <w:rPr>
          <w:rFonts w:ascii="Times New Roman"/>
          <w:b/>
          <w:i w:val="false"/>
          <w:color w:val="000000"/>
        </w:rPr>
        <w:t xml:space="preserve">
бөлiмшенi және палатаны) ұйымдастыру жөнiндегi ереже </w:t>
      </w:r>
    </w:p>
    <w:bookmarkEnd w:id="10"/>
    <w:bookmarkStart w:name="z30" w:id="11"/>
    <w:p>
      <w:pPr>
        <w:spacing w:after="0"/>
        <w:ind w:left="0"/>
        <w:jc w:val="left"/>
      </w:pPr>
      <w:r>
        <w:rPr>
          <w:rFonts w:ascii="Times New Roman"/>
          <w:b/>
          <w:i w:val="false"/>
          <w:color w:val="000000"/>
        </w:rPr>
        <w:t xml:space="preserve"> 
1. Жалпы ережелер </w:t>
      </w:r>
    </w:p>
    <w:bookmarkEnd w:id="11"/>
    <w:bookmarkStart w:name="z31" w:id="12"/>
    <w:p>
      <w:pPr>
        <w:spacing w:after="0"/>
        <w:ind w:left="0"/>
        <w:jc w:val="both"/>
      </w:pPr>
      <w:r>
        <w:rPr>
          <w:rFonts w:ascii="Times New Roman"/>
          <w:b w:val="false"/>
          <w:i w:val="false"/>
          <w:color w:val="000000"/>
          <w:sz w:val="28"/>
        </w:rPr>
        <w:t>
      1. Осы Ереже Қазақстан Республикасының "Туберкулездiң жұқпалы түрiмен ауыратын азаматтарды мәжбүрлеп емдеу туралы" </w:t>
      </w:r>
      <w:r>
        <w:rPr>
          <w:rFonts w:ascii="Times New Roman"/>
          <w:b w:val="false"/>
          <w:i w:val="false"/>
          <w:color w:val="000000"/>
          <w:sz w:val="28"/>
        </w:rPr>
        <w:t>Заңына</w:t>
      </w:r>
      <w:r>
        <w:rPr>
          <w:rFonts w:ascii="Times New Roman"/>
          <w:b w:val="false"/>
          <w:i w:val="false"/>
          <w:color w:val="000000"/>
          <w:sz w:val="28"/>
        </w:rPr>
        <w:t xml:space="preserve"> сәйкес әзiрленген және мәжбүрлеп емдеуге арналған мамандандырылған туберкулезге қарсы емдеу-алдын алу ұйымдарын (орталықтарды, ауруханаларды, бөлiмшелердi және палаталарды) ұйымдастырудың тәртiбiн, сондай-ақ онда ерiктi емделуден қашқақтап жүрген туберкулездiң жұқпалы түрiмен ауыратын науқастардың болу режимiн белгiлейдi. </w:t>
      </w:r>
      <w:r>
        <w:rPr>
          <w:rFonts w:ascii="Times New Roman"/>
          <w:b w:val="false"/>
          <w:i w:val="false"/>
          <w:color w:val="000000"/>
          <w:sz w:val="28"/>
        </w:rPr>
        <w:t>K090193</w:t>
      </w:r>
      <w:r>
        <w:br/>
      </w:r>
      <w:r>
        <w:rPr>
          <w:rFonts w:ascii="Times New Roman"/>
          <w:b w:val="false"/>
          <w:i w:val="false"/>
          <w:color w:val="000000"/>
          <w:sz w:val="28"/>
        </w:rPr>
        <w:t>
</w:t>
      </w:r>
      <w:r>
        <w:rPr>
          <w:rFonts w:ascii="Times New Roman"/>
          <w:b w:val="false"/>
          <w:i w:val="false"/>
          <w:color w:val="000000"/>
          <w:sz w:val="28"/>
        </w:rPr>
        <w:t xml:space="preserve">
      2. Туберкулездiң жұқпалы түрiмен ауыратын азаматтарды мәжбүрлеп емдеуге арналған мамандандырылған туберкулезге қарсы емдеу-алдын алу ұйымы (орталықтар, ауруханалар, бөлiмшелер және палаталар) (бұдан әрi - МТҚЕАҰ) денсаулық сақтаудың емдеуден қашқақтап жүрген туберкулездiң жұқпалы түрiмен ауыратын науқастарды соттың анықтауы бойынша мәжбүрлеп емдейтiн құрылымдық бөлiмшесi болып табылады. </w:t>
      </w:r>
      <w:r>
        <w:br/>
      </w:r>
      <w:r>
        <w:rPr>
          <w:rFonts w:ascii="Times New Roman"/>
          <w:b w:val="false"/>
          <w:i w:val="false"/>
          <w:color w:val="000000"/>
          <w:sz w:val="28"/>
        </w:rPr>
        <w:t>
</w:t>
      </w:r>
      <w:r>
        <w:rPr>
          <w:rFonts w:ascii="Times New Roman"/>
          <w:b w:val="false"/>
          <w:i w:val="false"/>
          <w:color w:val="000000"/>
          <w:sz w:val="28"/>
        </w:rPr>
        <w:t xml:space="preserve">
      3. МТҚЕАҰ-ның қызметi денсаулық сақтау департаменттерiнiң (басқармаларының), облыстық (аймақтық), Астана және Алматы қалалық туберкулезбен күрес жөнiндегi үйлестiру кеңестерiнiң бақылауымен жүзеге асырылады. </w:t>
      </w:r>
      <w:r>
        <w:br/>
      </w:r>
      <w:r>
        <w:rPr>
          <w:rFonts w:ascii="Times New Roman"/>
          <w:b w:val="false"/>
          <w:i w:val="false"/>
          <w:color w:val="000000"/>
          <w:sz w:val="28"/>
        </w:rPr>
        <w:t>
</w:t>
      </w:r>
      <w:r>
        <w:rPr>
          <w:rFonts w:ascii="Times New Roman"/>
          <w:b w:val="false"/>
          <w:i w:val="false"/>
          <w:color w:val="000000"/>
          <w:sz w:val="28"/>
        </w:rPr>
        <w:t xml:space="preserve">
      4. Туберкулездiң жұқпалы түрiмен ауыратын науқастарды мәжбүрлеп емдеудi жүргiзу жөнiндегi МТҚЕАҰ-ны ұйымдастыруды және ашуды оның қызмет көрсету аймағын да белгiлейтiн Қазақстан Республикасының Денсаулық сақтау iсi жөнiндегi агенттiгiмен келiсiм бойынша денсаулық сақтаудың облыстық (қалалық) органы жүзеге асырады. </w:t>
      </w:r>
      <w:r>
        <w:br/>
      </w:r>
      <w:r>
        <w:rPr>
          <w:rFonts w:ascii="Times New Roman"/>
          <w:b w:val="false"/>
          <w:i w:val="false"/>
          <w:color w:val="000000"/>
          <w:sz w:val="28"/>
        </w:rPr>
        <w:t>
</w:t>
      </w:r>
      <w:r>
        <w:rPr>
          <w:rFonts w:ascii="Times New Roman"/>
          <w:b w:val="false"/>
          <w:i w:val="false"/>
          <w:color w:val="000000"/>
          <w:sz w:val="28"/>
        </w:rPr>
        <w:t xml:space="preserve">
      5. МТҚЕАҰ туберкулезге қарсы диспансерлер мен ауруханалардың құрамында жергiлiктi бюджеттер қаражатының есебiнен мәжбүрлеп емдеуде жүрген адамдардың ерiктi емделудегi науқастардан оқшау, бөлек ұсталуы арқылы ұйымдастырылады. </w:t>
      </w:r>
      <w:r>
        <w:br/>
      </w:r>
      <w:r>
        <w:rPr>
          <w:rFonts w:ascii="Times New Roman"/>
          <w:b w:val="false"/>
          <w:i w:val="false"/>
          <w:color w:val="000000"/>
          <w:sz w:val="28"/>
        </w:rPr>
        <w:t>
</w:t>
      </w:r>
      <w:r>
        <w:rPr>
          <w:rFonts w:ascii="Times New Roman"/>
          <w:b w:val="false"/>
          <w:i w:val="false"/>
          <w:color w:val="000000"/>
          <w:sz w:val="28"/>
        </w:rPr>
        <w:t>
      6. МТҚЕАҰ-да құрамның орналасуы мынадай талаптардың сақталуымен жүргiзiледi:</w:t>
      </w:r>
      <w:r>
        <w:br/>
      </w:r>
      <w:r>
        <w:rPr>
          <w:rFonts w:ascii="Times New Roman"/>
          <w:b w:val="false"/>
          <w:i w:val="false"/>
          <w:color w:val="000000"/>
          <w:sz w:val="28"/>
        </w:rPr>
        <w:t>
      1) Әйелдер еркектерден бөлек орналастырылады;</w:t>
      </w:r>
      <w:r>
        <w:br/>
      </w:r>
      <w:r>
        <w:rPr>
          <w:rFonts w:ascii="Times New Roman"/>
          <w:b w:val="false"/>
          <w:i w:val="false"/>
          <w:color w:val="000000"/>
          <w:sz w:val="28"/>
        </w:rPr>
        <w:t>
      2) Туберкулездің созылмалы түрiмен ауыратындар (4-санат) алғаш анықталған науқастардан бөлек ұсталады;</w:t>
      </w:r>
      <w:r>
        <w:br/>
      </w:r>
      <w:r>
        <w:rPr>
          <w:rFonts w:ascii="Times New Roman"/>
          <w:b w:val="false"/>
          <w:i w:val="false"/>
          <w:color w:val="000000"/>
          <w:sz w:val="28"/>
        </w:rPr>
        <w:t>
      3) Туберкулездің жұқпалы түрiмен ауыратын кәмелетке толмағандар ересектерден бөлек ұсталады.</w:t>
      </w:r>
      <w:r>
        <w:br/>
      </w:r>
      <w:r>
        <w:rPr>
          <w:rFonts w:ascii="Times New Roman"/>
          <w:b w:val="false"/>
          <w:i w:val="false"/>
          <w:color w:val="000000"/>
          <w:sz w:val="28"/>
        </w:rPr>
        <w:t>
</w:t>
      </w:r>
      <w:r>
        <w:rPr>
          <w:rFonts w:ascii="Times New Roman"/>
          <w:b w:val="false"/>
          <w:i w:val="false"/>
          <w:color w:val="000000"/>
          <w:sz w:val="28"/>
        </w:rPr>
        <w:t>
      7. МТҚЕАҰ шектеу инженерлiк-техникалық құралдардың мынадай негiзгi элементтерiмен жабдықталады</w:t>
      </w:r>
      <w:r>
        <w:br/>
      </w:r>
      <w:r>
        <w:rPr>
          <w:rFonts w:ascii="Times New Roman"/>
          <w:b w:val="false"/>
          <w:i w:val="false"/>
          <w:color w:val="000000"/>
          <w:sz w:val="28"/>
        </w:rPr>
        <w:t>
      1) аумақты негiзгi қоршаумен;</w:t>
      </w:r>
      <w:r>
        <w:br/>
      </w:r>
      <w:r>
        <w:rPr>
          <w:rFonts w:ascii="Times New Roman"/>
          <w:b w:val="false"/>
          <w:i w:val="false"/>
          <w:color w:val="000000"/>
          <w:sz w:val="28"/>
        </w:rPr>
        <w:t>
      2) сигнализациямен;</w:t>
      </w:r>
      <w:r>
        <w:br/>
      </w:r>
      <w:r>
        <w:rPr>
          <w:rFonts w:ascii="Times New Roman"/>
          <w:b w:val="false"/>
          <w:i w:val="false"/>
          <w:color w:val="000000"/>
          <w:sz w:val="28"/>
        </w:rPr>
        <w:t>
      3) құжаттар сақтауға арналған сейфпен;</w:t>
      </w:r>
      <w:r>
        <w:br/>
      </w:r>
      <w:r>
        <w:rPr>
          <w:rFonts w:ascii="Times New Roman"/>
          <w:b w:val="false"/>
          <w:i w:val="false"/>
          <w:color w:val="000000"/>
          <w:sz w:val="28"/>
        </w:rPr>
        <w:t>
      4) терезелердегi металл торлармен;</w:t>
      </w:r>
      <w:r>
        <w:br/>
      </w:r>
      <w:r>
        <w:rPr>
          <w:rFonts w:ascii="Times New Roman"/>
          <w:b w:val="false"/>
          <w:i w:val="false"/>
          <w:color w:val="000000"/>
          <w:sz w:val="28"/>
        </w:rPr>
        <w:t>
      5) барлық мамандандырылған және қосымша бөлмелердегi металл есiктермен;</w:t>
      </w:r>
      <w:r>
        <w:br/>
      </w:r>
      <w:r>
        <w:rPr>
          <w:rFonts w:ascii="Times New Roman"/>
          <w:b w:val="false"/>
          <w:i w:val="false"/>
          <w:color w:val="000000"/>
          <w:sz w:val="28"/>
        </w:rPr>
        <w:t xml:space="preserve">
      6) бақылау-өткiзу пунктiмен. </w:t>
      </w:r>
      <w:r>
        <w:br/>
      </w:r>
      <w:r>
        <w:rPr>
          <w:rFonts w:ascii="Times New Roman"/>
          <w:b w:val="false"/>
          <w:i w:val="false"/>
          <w:color w:val="000000"/>
          <w:sz w:val="28"/>
        </w:rPr>
        <w:t>
</w:t>
      </w:r>
      <w:r>
        <w:rPr>
          <w:rFonts w:ascii="Times New Roman"/>
          <w:b w:val="false"/>
          <w:i w:val="false"/>
          <w:color w:val="000000"/>
          <w:sz w:val="28"/>
        </w:rPr>
        <w:t xml:space="preserve">
      8. МТҚЕАҰ-ның штаттары туберкулезге қарсы мекемелерiне арналған тәртiппен бекiтiледi. Күзет қызметкерлерiнiң санын, оларға қойылатын талаптарды жергiлiктi атқарушы органдар белгiлейдi. </w:t>
      </w:r>
      <w:r>
        <w:br/>
      </w:r>
      <w:r>
        <w:rPr>
          <w:rFonts w:ascii="Times New Roman"/>
          <w:b w:val="false"/>
          <w:i w:val="false"/>
          <w:color w:val="000000"/>
          <w:sz w:val="28"/>
        </w:rPr>
        <w:t>
</w:t>
      </w:r>
      <w:r>
        <w:rPr>
          <w:rFonts w:ascii="Times New Roman"/>
          <w:b w:val="false"/>
          <w:i w:val="false"/>
          <w:color w:val="000000"/>
          <w:sz w:val="28"/>
        </w:rPr>
        <w:t xml:space="preserve">
      9. МТҚЕАҰ-ны медициналық аппараттармен, құралдармен, медикаменттермен, шаруашылық мүкәммалымен, жабдықтармен жарақтандыру, есеп беру мен есептілік туберкулезге қарсы мекемелерге арналған белгiленген тәртiппен қамтамасыз етiледi. </w:t>
      </w:r>
      <w:r>
        <w:br/>
      </w:r>
      <w:r>
        <w:rPr>
          <w:rFonts w:ascii="Times New Roman"/>
          <w:b w:val="false"/>
          <w:i w:val="false"/>
          <w:color w:val="000000"/>
          <w:sz w:val="28"/>
        </w:rPr>
        <w:t>
</w:t>
      </w:r>
      <w:r>
        <w:rPr>
          <w:rFonts w:ascii="Times New Roman"/>
          <w:b w:val="false"/>
          <w:i w:val="false"/>
          <w:color w:val="000000"/>
          <w:sz w:val="28"/>
        </w:rPr>
        <w:t xml:space="preserve">
      10. МТҚЕАҰ-ға басшылықты құрылымдық туберкулезге қарсы мекеменiң бас дәрiгерi тағайындайтын және босататын меңгерушi жүзеге асырады. </w:t>
      </w:r>
      <w:r>
        <w:br/>
      </w:r>
      <w:r>
        <w:rPr>
          <w:rFonts w:ascii="Times New Roman"/>
          <w:b w:val="false"/>
          <w:i w:val="false"/>
          <w:color w:val="000000"/>
          <w:sz w:val="28"/>
        </w:rPr>
        <w:t>
</w:t>
      </w:r>
      <w:r>
        <w:rPr>
          <w:rFonts w:ascii="Times New Roman"/>
          <w:b w:val="false"/>
          <w:i w:val="false"/>
          <w:color w:val="000000"/>
          <w:sz w:val="28"/>
        </w:rPr>
        <w:t xml:space="preserve">
      11. МТҚЕАҰ аумақтық туберкулезге қарсы мекеменiң мамандандырылған құрылымдық бөлiмшесi болып табылады, оның қызметiмен байланысты құқықтарды және мiндеттемелердi пайдаланады. </w:t>
      </w:r>
      <w:r>
        <w:br/>
      </w:r>
      <w:r>
        <w:rPr>
          <w:rFonts w:ascii="Times New Roman"/>
          <w:b w:val="false"/>
          <w:i w:val="false"/>
          <w:color w:val="000000"/>
          <w:sz w:val="28"/>
        </w:rPr>
        <w:t>
</w:t>
      </w:r>
      <w:r>
        <w:rPr>
          <w:rFonts w:ascii="Times New Roman"/>
          <w:b w:val="false"/>
          <w:i w:val="false"/>
          <w:color w:val="000000"/>
          <w:sz w:val="28"/>
        </w:rPr>
        <w:t xml:space="preserve">
      12. МТҚЕАҰ өз жұмысында Қазақстан Республикасының Заңдарын, Қазақстан Республикасы Үкiметiнiң қаулыларын, Қазақстан Республикасының Денсаулық сақтау iсi жөнiндегi агенттiгiнiң, облыстық департаменттердiң (басқармалардың, бөлiмдердiң) бұйрықтары мен алқа қаулыларын, сондай-ақ осы Ереженi және өзге де нормативтiк құқықтық кесiмдердi басшылыққа алады. </w:t>
      </w:r>
      <w:r>
        <w:br/>
      </w:r>
      <w:r>
        <w:rPr>
          <w:rFonts w:ascii="Times New Roman"/>
          <w:b w:val="false"/>
          <w:i w:val="false"/>
          <w:color w:val="000000"/>
          <w:sz w:val="28"/>
        </w:rPr>
        <w:t>
</w:t>
      </w:r>
      <w:r>
        <w:rPr>
          <w:rFonts w:ascii="Times New Roman"/>
          <w:b w:val="false"/>
          <w:i w:val="false"/>
          <w:color w:val="000000"/>
          <w:sz w:val="28"/>
        </w:rPr>
        <w:t>
      13. МТҚЕАҰ-ның аумағы, оның ғимараты, үй-жайлары, жабдықтары туберкулезге қарсы ауруханалар үшiн көзделген орналастыру және пайдалану ережелерiне сәйкес жоспарланады және ұйымдастырылады, және науқастарды қадағалау мен оларды санитарлық заңнаманың талаптарына сәйкес ұстау үшiн қажеттi жағдайларды ескере отырып, күзет құралдарымен және сигнализациямен жабдықталады.</w:t>
      </w:r>
    </w:p>
    <w:bookmarkEnd w:id="12"/>
    <w:bookmarkStart w:name="z42" w:id="13"/>
    <w:p>
      <w:pPr>
        <w:spacing w:after="0"/>
        <w:ind w:left="0"/>
        <w:jc w:val="left"/>
      </w:pPr>
      <w:r>
        <w:rPr>
          <w:rFonts w:ascii="Times New Roman"/>
          <w:b/>
          <w:i w:val="false"/>
          <w:color w:val="000000"/>
        </w:rPr>
        <w:t xml:space="preserve"> 
2. Мамандандырылған туберкулезге қарсы емдеу-алдын алу</w:t>
      </w:r>
      <w:r>
        <w:br/>
      </w:r>
      <w:r>
        <w:rPr>
          <w:rFonts w:ascii="Times New Roman"/>
          <w:b/>
          <w:i w:val="false"/>
          <w:color w:val="000000"/>
        </w:rPr>
        <w:t>
ұйымының негiзгi функциялары мен мiндеттерi</w:t>
      </w:r>
    </w:p>
    <w:bookmarkEnd w:id="13"/>
    <w:bookmarkStart w:name="z43" w:id="14"/>
    <w:p>
      <w:pPr>
        <w:spacing w:after="0"/>
        <w:ind w:left="0"/>
        <w:jc w:val="both"/>
      </w:pPr>
      <w:r>
        <w:rPr>
          <w:rFonts w:ascii="Times New Roman"/>
          <w:b w:val="false"/>
          <w:i w:val="false"/>
          <w:color w:val="000000"/>
          <w:sz w:val="28"/>
        </w:rPr>
        <w:t>
      14. Туберкулездің жұқпалы түрiмен ауыратын науқастарды соттың анықтауы бойынша қабылдау, емдеу және ұстау.</w:t>
      </w:r>
      <w:r>
        <w:br/>
      </w:r>
      <w:r>
        <w:rPr>
          <w:rFonts w:ascii="Times New Roman"/>
          <w:b w:val="false"/>
          <w:i w:val="false"/>
          <w:color w:val="000000"/>
          <w:sz w:val="28"/>
        </w:rPr>
        <w:t>
</w:t>
      </w:r>
      <w:r>
        <w:rPr>
          <w:rFonts w:ascii="Times New Roman"/>
          <w:b w:val="false"/>
          <w:i w:val="false"/>
          <w:color w:val="000000"/>
          <w:sz w:val="28"/>
        </w:rPr>
        <w:t>
      15. Туберкулездің жұқпалы түрiнен зардап шегетiн адамдарға мамандандырылған жоғары бiлiктi емдеу диагностикалық көмек көрсету.</w:t>
      </w:r>
      <w:r>
        <w:br/>
      </w:r>
      <w:r>
        <w:rPr>
          <w:rFonts w:ascii="Times New Roman"/>
          <w:b w:val="false"/>
          <w:i w:val="false"/>
          <w:color w:val="000000"/>
          <w:sz w:val="28"/>
        </w:rPr>
        <w:t>
</w:t>
      </w:r>
      <w:r>
        <w:rPr>
          <w:rFonts w:ascii="Times New Roman"/>
          <w:b w:val="false"/>
          <w:i w:val="false"/>
          <w:color w:val="000000"/>
          <w:sz w:val="28"/>
        </w:rPr>
        <w:t>
      16. Туберкулездің жұқпалы түрiнен өз еркiмен емделуден қашқақтайтын науқастарды диагностикалау мен емдеудiң жаңа ұйымдастыру нысандарын, қазiргi заманғы құралдары мен әдiстерiн меңгеру және практикаға енгiзу.</w:t>
      </w:r>
      <w:r>
        <w:br/>
      </w:r>
      <w:r>
        <w:rPr>
          <w:rFonts w:ascii="Times New Roman"/>
          <w:b w:val="false"/>
          <w:i w:val="false"/>
          <w:color w:val="000000"/>
          <w:sz w:val="28"/>
        </w:rPr>
        <w:t>
</w:t>
      </w:r>
      <w:r>
        <w:rPr>
          <w:rFonts w:ascii="Times New Roman"/>
          <w:b w:val="false"/>
          <w:i w:val="false"/>
          <w:color w:val="000000"/>
          <w:sz w:val="28"/>
        </w:rPr>
        <w:t>
      17. Туберкулезге қарсы мекемелер мен жалпы емдеу желiсiнiң одан әрi емдеудi жалғастыру және туберкулезбен ауыратын науқастарды әлеуметтiк еңбекпен оңалту мәселелерiндегi сабақтастығын қамтамасыз ету.</w:t>
      </w:r>
    </w:p>
    <w:bookmarkEnd w:id="14"/>
    <w:bookmarkStart w:name="z47" w:id="15"/>
    <w:p>
      <w:pPr>
        <w:spacing w:after="0"/>
        <w:ind w:left="0"/>
        <w:jc w:val="left"/>
      </w:pPr>
      <w:r>
        <w:rPr>
          <w:rFonts w:ascii="Times New Roman"/>
          <w:b/>
          <w:i w:val="false"/>
          <w:color w:val="000000"/>
        </w:rPr>
        <w:t xml:space="preserve"> 
3. Туберкулездiң жұқпалы түрiмен ауыратын</w:t>
      </w:r>
      <w:r>
        <w:br/>
      </w:r>
      <w:r>
        <w:rPr>
          <w:rFonts w:ascii="Times New Roman"/>
          <w:b/>
          <w:i w:val="false"/>
          <w:color w:val="000000"/>
        </w:rPr>
        <w:t>
азаматтарды мәжбүрлеп емдеуге арналған мамандандырылған</w:t>
      </w:r>
      <w:r>
        <w:br/>
      </w:r>
      <w:r>
        <w:rPr>
          <w:rFonts w:ascii="Times New Roman"/>
          <w:b/>
          <w:i w:val="false"/>
          <w:color w:val="000000"/>
        </w:rPr>
        <w:t>
туберкулезге қарсы емдеу-алдын алу ұйымын күзету</w:t>
      </w:r>
    </w:p>
    <w:bookmarkEnd w:id="15"/>
    <w:bookmarkStart w:name="z48" w:id="16"/>
    <w:p>
      <w:pPr>
        <w:spacing w:after="0"/>
        <w:ind w:left="0"/>
        <w:jc w:val="both"/>
      </w:pPr>
      <w:r>
        <w:rPr>
          <w:rFonts w:ascii="Times New Roman"/>
          <w:b w:val="false"/>
          <w:i w:val="false"/>
          <w:color w:val="000000"/>
          <w:sz w:val="28"/>
        </w:rPr>
        <w:t>
       18. МТҚЕАҰ өз қажеттiгi үшiн күзет бөлiмшесiн құра алады және Қазақстан Республикасының қолданылып жүрген </w:t>
      </w:r>
      <w:r>
        <w:rPr>
          <w:rFonts w:ascii="Times New Roman"/>
          <w:b w:val="false"/>
          <w:i w:val="false"/>
          <w:color w:val="000000"/>
          <w:sz w:val="28"/>
        </w:rPr>
        <w:t>заңнамасын</w:t>
      </w:r>
      <w:r>
        <w:rPr>
          <w:rFonts w:ascii="Times New Roman"/>
          <w:b w:val="false"/>
          <w:i w:val="false"/>
          <w:color w:val="000000"/>
          <w:sz w:val="28"/>
        </w:rPr>
        <w:t xml:space="preserve"> және осы Ереженi басшылыққа алады. </w:t>
      </w:r>
      <w:r>
        <w:br/>
      </w:r>
      <w:r>
        <w:rPr>
          <w:rFonts w:ascii="Times New Roman"/>
          <w:b w:val="false"/>
          <w:i w:val="false"/>
          <w:color w:val="000000"/>
          <w:sz w:val="28"/>
        </w:rPr>
        <w:t>
</w:t>
      </w:r>
      <w:r>
        <w:rPr>
          <w:rFonts w:ascii="Times New Roman"/>
          <w:b w:val="false"/>
          <w:i w:val="false"/>
          <w:color w:val="000000"/>
          <w:sz w:val="28"/>
        </w:rPr>
        <w:t xml:space="preserve">
      19. МТҚЕАҰ-ның күзетi бақылау-өткiзу режимiн, сыртқы күзеттi ұйымдастыруды, құрамға мәжбүрлеп емдеудегi адамдардың құқыққа қарсы әрекеттерiн болдырмау мен алдын алуға көмек көрсетудi көздейдi. </w:t>
      </w:r>
      <w:r>
        <w:br/>
      </w:r>
      <w:r>
        <w:rPr>
          <w:rFonts w:ascii="Times New Roman"/>
          <w:b w:val="false"/>
          <w:i w:val="false"/>
          <w:color w:val="000000"/>
          <w:sz w:val="28"/>
        </w:rPr>
        <w:t>
</w:t>
      </w:r>
      <w:r>
        <w:rPr>
          <w:rFonts w:ascii="Times New Roman"/>
          <w:b w:val="false"/>
          <w:i w:val="false"/>
          <w:color w:val="000000"/>
          <w:sz w:val="28"/>
        </w:rPr>
        <w:t xml:space="preserve">
      20. Күзеттің штаттық қызметкерлерi Қазақстан Республикасының заңнамасы мен осы Ереженi басшылыққа алады, МТҚЕАҰ меңгерушiсiне бағынады және өз мiндеттерiн оның басшылығымен жүзеге асырады. </w:t>
      </w:r>
      <w:r>
        <w:br/>
      </w:r>
      <w:r>
        <w:rPr>
          <w:rFonts w:ascii="Times New Roman"/>
          <w:b w:val="false"/>
          <w:i w:val="false"/>
          <w:color w:val="000000"/>
          <w:sz w:val="28"/>
        </w:rPr>
        <w:t>
</w:t>
      </w:r>
      <w:r>
        <w:rPr>
          <w:rFonts w:ascii="Times New Roman"/>
          <w:b w:val="false"/>
          <w:i w:val="false"/>
          <w:color w:val="000000"/>
          <w:sz w:val="28"/>
        </w:rPr>
        <w:t xml:space="preserve">
      21. Медициналық құрам мен күзет қызметкерлерiнiң өзара iс-қимылы МТҚЕАҰ құрылымдық бөлiмшелерi мен күзет қызметi үшiн әзiрленген функционалдық мiндеттердiң негiзiнде жүзеге асырылады. </w:t>
      </w:r>
      <w:r>
        <w:br/>
      </w:r>
      <w:r>
        <w:rPr>
          <w:rFonts w:ascii="Times New Roman"/>
          <w:b w:val="false"/>
          <w:i w:val="false"/>
          <w:color w:val="000000"/>
          <w:sz w:val="28"/>
        </w:rPr>
        <w:t>
</w:t>
      </w:r>
      <w:r>
        <w:rPr>
          <w:rFonts w:ascii="Times New Roman"/>
          <w:b w:val="false"/>
          <w:i w:val="false"/>
          <w:color w:val="000000"/>
          <w:sz w:val="28"/>
        </w:rPr>
        <w:t xml:space="preserve">
      22. Төтенше жағдайлар кезiнде МТҚЕАҰ-ның күзетiн уақытша күшейту туралы шешiмдi туберкулезге қарсы мекеменiң әкiмшiлiгi қабылдайды. </w:t>
      </w:r>
      <w:r>
        <w:br/>
      </w:r>
      <w:r>
        <w:rPr>
          <w:rFonts w:ascii="Times New Roman"/>
          <w:b w:val="false"/>
          <w:i w:val="false"/>
          <w:color w:val="000000"/>
          <w:sz w:val="28"/>
        </w:rPr>
        <w:t>
</w:t>
      </w:r>
      <w:r>
        <w:rPr>
          <w:rFonts w:ascii="Times New Roman"/>
          <w:b w:val="false"/>
          <w:i w:val="false"/>
          <w:color w:val="000000"/>
          <w:sz w:val="28"/>
        </w:rPr>
        <w:t>
      23. Туберкулезге қарсы мекеменің басшылығы күзет жұмысын тексеру мен бақылауды МТҚЕАҰ-ның меңгерушiсi мен күзет бастығының қатысуымен жүзеге асырады.</w:t>
      </w:r>
    </w:p>
    <w:bookmarkEnd w:id="16"/>
    <w:bookmarkStart w:name="z8" w:id="17"/>
    <w:p>
      <w:pPr>
        <w:spacing w:after="0"/>
        <w:ind w:left="0"/>
        <w:jc w:val="left"/>
      </w:pPr>
      <w:r>
        <w:rPr>
          <w:rFonts w:ascii="Times New Roman"/>
          <w:b/>
          <w:i w:val="false"/>
          <w:color w:val="000000"/>
        </w:rPr>
        <w:t xml:space="preserve"> 
4. Науқастарды мамандандырылған туберкулезге қарсы </w:t>
      </w:r>
      <w:r>
        <w:br/>
      </w:r>
      <w:r>
        <w:rPr>
          <w:rFonts w:ascii="Times New Roman"/>
          <w:b/>
          <w:i w:val="false"/>
          <w:color w:val="000000"/>
        </w:rPr>
        <w:t>
емдеу-алдын алу ұйымында ұстау және олардың болу тәртiбi</w:t>
      </w:r>
    </w:p>
    <w:bookmarkEnd w:id="17"/>
    <w:bookmarkStart w:name="z9" w:id="18"/>
    <w:p>
      <w:pPr>
        <w:spacing w:after="0"/>
        <w:ind w:left="0"/>
        <w:jc w:val="both"/>
      </w:pPr>
      <w:r>
        <w:rPr>
          <w:rFonts w:ascii="Times New Roman"/>
          <w:b w:val="false"/>
          <w:i w:val="false"/>
          <w:color w:val="000000"/>
          <w:sz w:val="28"/>
        </w:rPr>
        <w:t xml:space="preserve">
     24. МТҚЕАҰ-ға ену, кездесуге арналған орынды қоспағанда, тек осы мекемеге қызмет көрсететiн құрамға, әкiмшiлiкке және кезекшi дәрiгерге, сондай-ақ денсаулық сақтау мен iшкi iстердiң жоғары органдарының мамандарына ғана рұқсат етiледi. Қалған адамдар бас дәрiгердің, оның емдеу жөнiндегi орынбасарының немесе МТҚЕАҰ меңгерушiсiнiң рұқсатымен жiберiледi. </w:t>
      </w:r>
      <w:r>
        <w:br/>
      </w:r>
      <w:r>
        <w:rPr>
          <w:rFonts w:ascii="Times New Roman"/>
          <w:b w:val="false"/>
          <w:i w:val="false"/>
          <w:color w:val="000000"/>
          <w:sz w:val="28"/>
        </w:rPr>
        <w:t>
</w:t>
      </w:r>
      <w:r>
        <w:rPr>
          <w:rFonts w:ascii="Times New Roman"/>
          <w:b w:val="false"/>
          <w:i w:val="false"/>
          <w:color w:val="000000"/>
          <w:sz w:val="28"/>
        </w:rPr>
        <w:t xml:space="preserve">
      25. МТҚЕАҰ аумағынан және қыдыру ауласы аумағынан шығу тек медициналық құрамның қатысуымен емдеу-диагностикалық және оңалту iс-шараларын жүргiзу үшiн рұқсат етiледi. </w:t>
      </w:r>
      <w:r>
        <w:br/>
      </w:r>
      <w:r>
        <w:rPr>
          <w:rFonts w:ascii="Times New Roman"/>
          <w:b w:val="false"/>
          <w:i w:val="false"/>
          <w:color w:val="000000"/>
          <w:sz w:val="28"/>
        </w:rPr>
        <w:t>
</w:t>
      </w:r>
      <w:r>
        <w:rPr>
          <w:rFonts w:ascii="Times New Roman"/>
          <w:b w:val="false"/>
          <w:i w:val="false"/>
          <w:color w:val="000000"/>
          <w:sz w:val="28"/>
        </w:rPr>
        <w:t xml:space="preserve">
      26. МТҚЕАҰ аумағынан науқастардың өз бетiмен шығуын, сондай-ақ аумаққа бөгде адамдардың енуiн болдырмау үшiн МТҚЕАҰ күзетiнiң күшiмен бақылау-өткiзу жүйесi қойылады. </w:t>
      </w:r>
      <w:r>
        <w:br/>
      </w:r>
      <w:r>
        <w:rPr>
          <w:rFonts w:ascii="Times New Roman"/>
          <w:b w:val="false"/>
          <w:i w:val="false"/>
          <w:color w:val="000000"/>
          <w:sz w:val="28"/>
        </w:rPr>
        <w:t>
</w:t>
      </w:r>
      <w:r>
        <w:rPr>
          <w:rFonts w:ascii="Times New Roman"/>
          <w:b w:val="false"/>
          <w:i w:val="false"/>
          <w:color w:val="000000"/>
          <w:sz w:val="28"/>
        </w:rPr>
        <w:t xml:space="preserve">
      27. Өз бетiмен болмау кезеңi емдеу мерзiмiне есептелiнбейдi. </w:t>
      </w:r>
    </w:p>
    <w:bookmarkEnd w:id="18"/>
    <w:bookmarkStart w:name="z10" w:id="19"/>
    <w:p>
      <w:pPr>
        <w:spacing w:after="0"/>
        <w:ind w:left="0"/>
        <w:jc w:val="left"/>
      </w:pPr>
      <w:r>
        <w:rPr>
          <w:rFonts w:ascii="Times New Roman"/>
          <w:b/>
          <w:i w:val="false"/>
          <w:color w:val="000000"/>
        </w:rPr>
        <w:t xml:space="preserve"> 
5. Мамандандырылған туберкулезге қарсы емдеу-алдын алу</w:t>
      </w:r>
      <w:r>
        <w:br/>
      </w:r>
      <w:r>
        <w:rPr>
          <w:rFonts w:ascii="Times New Roman"/>
          <w:b/>
          <w:i w:val="false"/>
          <w:color w:val="000000"/>
        </w:rPr>
        <w:t>
ұйымында емдеуде жүрген адамдардың құқықтық жағдайы</w:t>
      </w:r>
    </w:p>
    <w:bookmarkEnd w:id="19"/>
    <w:bookmarkStart w:name="z11" w:id="20"/>
    <w:p>
      <w:pPr>
        <w:spacing w:after="0"/>
        <w:ind w:left="0"/>
        <w:jc w:val="both"/>
      </w:pPr>
      <w:r>
        <w:rPr>
          <w:rFonts w:ascii="Times New Roman"/>
          <w:b w:val="false"/>
          <w:i w:val="false"/>
          <w:color w:val="000000"/>
          <w:sz w:val="28"/>
        </w:rPr>
        <w:t xml:space="preserve">
     28. МТҚЕАҰ-дағы адамдар Қазақстан Республикасы азаматтарының барлық құқықтарын, МТҚЕАҰ-ның iшкi тәртiбiнiң ережелерiне сәйкес мәжбүрлеп емдеу режимiн сақтау қажеттiлiгiмен байланысты шектеулермен бiрге пайдаланады. </w:t>
      </w:r>
    </w:p>
    <w:bookmarkEnd w:id="20"/>
    <w:bookmarkStart w:name="z12" w:id="21"/>
    <w:p>
      <w:pPr>
        <w:spacing w:after="0"/>
        <w:ind w:left="0"/>
        <w:jc w:val="left"/>
      </w:pPr>
      <w:r>
        <w:rPr>
          <w:rFonts w:ascii="Times New Roman"/>
          <w:b/>
          <w:i w:val="false"/>
          <w:color w:val="000000"/>
        </w:rPr>
        <w:t xml:space="preserve"> 
6. Мамандандырылған туберкулезге қарсы емдеу-алдын</w:t>
      </w:r>
      <w:r>
        <w:br/>
      </w:r>
      <w:r>
        <w:rPr>
          <w:rFonts w:ascii="Times New Roman"/>
          <w:b/>
          <w:i w:val="false"/>
          <w:color w:val="000000"/>
        </w:rPr>
        <w:t>
алу ұйымында емдеуде жүрген адамдарға</w:t>
      </w:r>
      <w:r>
        <w:br/>
      </w:r>
      <w:r>
        <w:rPr>
          <w:rFonts w:ascii="Times New Roman"/>
          <w:b/>
          <w:i w:val="false"/>
          <w:color w:val="000000"/>
        </w:rPr>
        <w:t xml:space="preserve">
медициналық-санитарлық қызмет көрсету </w:t>
      </w:r>
    </w:p>
    <w:bookmarkEnd w:id="21"/>
    <w:bookmarkStart w:name="z13" w:id="22"/>
    <w:p>
      <w:pPr>
        <w:spacing w:after="0"/>
        <w:ind w:left="0"/>
        <w:jc w:val="both"/>
      </w:pPr>
      <w:r>
        <w:rPr>
          <w:rFonts w:ascii="Times New Roman"/>
          <w:b w:val="false"/>
          <w:i w:val="false"/>
          <w:color w:val="000000"/>
          <w:sz w:val="28"/>
        </w:rPr>
        <w:t>
      29. МТҚЕАҰ медицина қызметкерлерiнiң қызметi денсаулық сақтау туралы </w:t>
      </w:r>
      <w:r>
        <w:rPr>
          <w:rFonts w:ascii="Times New Roman"/>
          <w:b w:val="false"/>
          <w:i w:val="false"/>
          <w:color w:val="000000"/>
          <w:sz w:val="28"/>
        </w:rPr>
        <w:t>заңнамамен</w:t>
      </w:r>
      <w:r>
        <w:rPr>
          <w:rFonts w:ascii="Times New Roman"/>
          <w:b w:val="false"/>
          <w:i w:val="false"/>
          <w:color w:val="000000"/>
          <w:sz w:val="28"/>
        </w:rPr>
        <w:t xml:space="preserve">, сондай-ақ Қазақстан Республикасының Денсаулық сақтау iсi жөнiндегi агенттiгiнің бұйрықтарымен" нұсқаулықтарымен, әдiстемелiк нұсқауларымен және өзге де нормативтiк құқықтық кесiмдерiмен регламенттеледi. </w:t>
      </w:r>
      <w:r>
        <w:br/>
      </w:r>
      <w:r>
        <w:rPr>
          <w:rFonts w:ascii="Times New Roman"/>
          <w:b w:val="false"/>
          <w:i w:val="false"/>
          <w:color w:val="000000"/>
          <w:sz w:val="28"/>
        </w:rPr>
        <w:t>
</w:t>
      </w:r>
      <w:r>
        <w:rPr>
          <w:rFonts w:ascii="Times New Roman"/>
          <w:b w:val="false"/>
          <w:i w:val="false"/>
          <w:color w:val="000000"/>
          <w:sz w:val="28"/>
        </w:rPr>
        <w:t xml:space="preserve">
      30. МТҚЕАҰ-да туберкулездің жұқпалы түрiмен ауыратын МТҚЕАҰ-ға мәжбүрлеп емдеуге түскен адамдарды мәжбүрлеп емдеуге себеп болған қатысты және абсолюттiк сомато-неврологиялық және психикалық қарсы көрсеткiштердi анықтау, басқа ЕАҰ-на ауыстыру мәселелерiмен айналысатын, тұрақты жұмыс істейтін дәрігерлік консультативтiк комиссиялар құрылады. </w:t>
      </w:r>
      <w:r>
        <w:br/>
      </w:r>
      <w:r>
        <w:rPr>
          <w:rFonts w:ascii="Times New Roman"/>
          <w:b w:val="false"/>
          <w:i w:val="false"/>
          <w:color w:val="000000"/>
          <w:sz w:val="28"/>
        </w:rPr>
        <w:t>
</w:t>
      </w:r>
      <w:r>
        <w:rPr>
          <w:rFonts w:ascii="Times New Roman"/>
          <w:b w:val="false"/>
          <w:i w:val="false"/>
          <w:color w:val="000000"/>
          <w:sz w:val="28"/>
        </w:rPr>
        <w:t xml:space="preserve">
      31. МТҚЕАҰ: </w:t>
      </w:r>
      <w:r>
        <w:br/>
      </w:r>
      <w:r>
        <w:rPr>
          <w:rFonts w:ascii="Times New Roman"/>
          <w:b w:val="false"/>
          <w:i w:val="false"/>
          <w:color w:val="000000"/>
          <w:sz w:val="28"/>
        </w:rPr>
        <w:t xml:space="preserve">
      1) МТҚЕАҰ-ға түскен адамдарды бiрiншi санитарлық қарауды және санитарлық тазалауды; </w:t>
      </w:r>
      <w:r>
        <w:br/>
      </w:r>
      <w:r>
        <w:rPr>
          <w:rFonts w:ascii="Times New Roman"/>
          <w:b w:val="false"/>
          <w:i w:val="false"/>
          <w:color w:val="000000"/>
          <w:sz w:val="28"/>
        </w:rPr>
        <w:t xml:space="preserve">
      2) Қажеттi тексерудi мiндеттi түрде тағайындай отырып, алғашқы тәулiктердің iшiнде емдеушi дәрiгердің жан-жақты қарауын; </w:t>
      </w:r>
      <w:r>
        <w:br/>
      </w:r>
      <w:r>
        <w:rPr>
          <w:rFonts w:ascii="Times New Roman"/>
          <w:b w:val="false"/>
          <w:i w:val="false"/>
          <w:color w:val="000000"/>
          <w:sz w:val="28"/>
        </w:rPr>
        <w:t xml:space="preserve">
      3) Туберкулездiң жұқпалы түрiмен ауыратын науқастарды сыныбын, туберкулезбен сырқаттану ауырлығы дәрежесiн анықтау, сондай-ақ тиiстi емдеу әдiстерiн белгiлеу, таңдау және қолдану үшiн қажеттi қосымша клиникалық тексерудi; </w:t>
      </w:r>
      <w:r>
        <w:br/>
      </w:r>
      <w:r>
        <w:rPr>
          <w:rFonts w:ascii="Times New Roman"/>
          <w:b w:val="false"/>
          <w:i w:val="false"/>
          <w:color w:val="000000"/>
          <w:sz w:val="28"/>
        </w:rPr>
        <w:t xml:space="preserve">
      4) Барлық жаңа әдiстермен және құралдармен емдеудi жүзеге асырады; </w:t>
      </w:r>
      <w:r>
        <w:br/>
      </w:r>
      <w:r>
        <w:rPr>
          <w:rFonts w:ascii="Times New Roman"/>
          <w:b w:val="false"/>
          <w:i w:val="false"/>
          <w:color w:val="000000"/>
          <w:sz w:val="28"/>
        </w:rPr>
        <w:t xml:space="preserve">
      5) Мәжбүрлеп емдеудегi әрбiр науқасқа ауру тарихы және емдеу курсына қатысты деректер енгiзiлетiн қажеттi есеп нысандары жүргiзiледi. Емдеу курсы және белгiлi бiр адамның болу мерзiмi бiткеннен кейiн ауру тарихы шығару эпикрзммен аяқталады, туберкулезге қарсы диспансер бас дәрiгерiнiң орынбасары тексередi және архивке тапсырылады. Қажеттi есеп нысандары амбулаториялық жағдайларда немесе стационарда емдеудің қолдау сатысын жалғастыруды ұйымдастыру үшiн аумақтық туберкулезге қарсы диспансердiң диспансерлiк бөлiмiне берiледi. </w:t>
      </w:r>
      <w:r>
        <w:br/>
      </w:r>
      <w:r>
        <w:rPr>
          <w:rFonts w:ascii="Times New Roman"/>
          <w:b w:val="false"/>
          <w:i w:val="false"/>
          <w:color w:val="000000"/>
          <w:sz w:val="28"/>
        </w:rPr>
        <w:t xml:space="preserve">
      7) МТҚЕАҰ денсаулық сақтау мекемелерi мен МӘСК-тiң сұранысы бойынша тек прокуратураның, сот-тергеу органдарының талабымен әкiмшiлiк беретiн анықтамалар мен ауру тарихынан үзiндiлердi толтырады. МТҚЕАҰ-дан шыққандардың, сондай-ақ олардың туыстарының қолдарына бұл құжаттар берiлмейдi. </w:t>
      </w:r>
      <w:r>
        <w:br/>
      </w:r>
      <w:r>
        <w:rPr>
          <w:rFonts w:ascii="Times New Roman"/>
          <w:b w:val="false"/>
          <w:i w:val="false"/>
          <w:color w:val="000000"/>
          <w:sz w:val="28"/>
        </w:rPr>
        <w:t xml:space="preserve">
      Басқа ұйымдардың және туыстарының сұраныстары бойынша ол адамның тек МТҚЕАҰ-да мәжбүрлеп емдеуде болғаны мен болу мерзiмi ғана хабарланады. </w:t>
      </w:r>
      <w:r>
        <w:br/>
      </w:r>
      <w:r>
        <w:rPr>
          <w:rFonts w:ascii="Times New Roman"/>
          <w:b w:val="false"/>
          <w:i w:val="false"/>
          <w:color w:val="000000"/>
          <w:sz w:val="28"/>
        </w:rPr>
        <w:t>
      8) Әкiмшiлiк МТҚЕАҰ қызметкерлерiнiң iшiнен жекелеген адамдарды науқастардан алынған </w:t>
      </w:r>
      <w:r>
        <w:rPr>
          <w:rFonts w:ascii="Times New Roman"/>
          <w:b w:val="false"/>
          <w:i w:val="false"/>
          <w:color w:val="000000"/>
          <w:sz w:val="28"/>
        </w:rPr>
        <w:t>заңнамада</w:t>
      </w:r>
      <w:r>
        <w:rPr>
          <w:rFonts w:ascii="Times New Roman"/>
          <w:b w:val="false"/>
          <w:i w:val="false"/>
          <w:color w:val="000000"/>
          <w:sz w:val="28"/>
        </w:rPr>
        <w:t xml:space="preserve"> белгiленген</w:t>
      </w:r>
      <w:r>
        <w:rPr>
          <w:rFonts w:ascii="Times New Roman"/>
          <w:b w:val="false"/>
          <w:i w:val="false"/>
          <w:color w:val="000000"/>
          <w:sz w:val="28"/>
        </w:rPr>
        <w:t xml:space="preserve"> тәртiппен куәландырылған сенiмхаттың негiзiнде мәжбүрлеп емдеудегi туберкулездiң жұқпалы түрiмен ауыратын науқастардың соттағы өкiлi болуына уәкiлеттеуге құқылы. </w:t>
      </w:r>
      <w:r>
        <w:br/>
      </w:r>
      <w:r>
        <w:rPr>
          <w:rFonts w:ascii="Times New Roman"/>
          <w:b w:val="false"/>
          <w:i w:val="false"/>
          <w:color w:val="000000"/>
          <w:sz w:val="28"/>
        </w:rPr>
        <w:t xml:space="preserve">
      9) МТҚЕАҰ денсаулық сақтау мен iшкi iстер органдарымен тұрақты және тығыз өзара iс-қимылды жүзеге асырады, сондай-ақ мәжбүрлеп емдеудiң тиiмдiлiгiн зерделеу жөнiндегi жұмыстарды жүргiзедi. </w:t>
      </w:r>
      <w:r>
        <w:br/>
      </w:r>
      <w:r>
        <w:rPr>
          <w:rFonts w:ascii="Times New Roman"/>
          <w:b w:val="false"/>
          <w:i w:val="false"/>
          <w:color w:val="000000"/>
          <w:sz w:val="28"/>
        </w:rPr>
        <w:t>
      10) МТҚЕАҰ әкiмшiлiгi қажеттi санитарлық-гигиеналық және эпидемияға қарсы режимдi және барлық үй-жайлардың санитарлық-эпидемиологиялық жағдайын бақылауды қамтамасыз етедi, сондай-ақ мәжбүрлеп емдеудегi адамдардың арасында алдын алу және гигиеналық жұмысты ұйымдастырады және жүргiзедi.</w:t>
      </w:r>
    </w:p>
    <w:bookmarkEnd w:id="22"/>
    <w:bookmarkStart w:name="z14" w:id="23"/>
    <w:p>
      <w:pPr>
        <w:spacing w:after="0"/>
        <w:ind w:left="0"/>
        <w:jc w:val="left"/>
      </w:pPr>
      <w:r>
        <w:rPr>
          <w:rFonts w:ascii="Times New Roman"/>
          <w:b/>
          <w:i w:val="false"/>
          <w:color w:val="000000"/>
        </w:rPr>
        <w:t xml:space="preserve"> 
7. Мамандандырылған туберкулезге қарсы емдеу-алдын алу</w:t>
      </w:r>
      <w:r>
        <w:br/>
      </w:r>
      <w:r>
        <w:rPr>
          <w:rFonts w:ascii="Times New Roman"/>
          <w:b/>
          <w:i w:val="false"/>
          <w:color w:val="000000"/>
        </w:rPr>
        <w:t>
ұйымындағы адамдарды есепке алу</w:t>
      </w:r>
    </w:p>
    <w:bookmarkEnd w:id="23"/>
    <w:bookmarkStart w:name="z15" w:id="24"/>
    <w:p>
      <w:pPr>
        <w:spacing w:after="0"/>
        <w:ind w:left="0"/>
        <w:jc w:val="both"/>
      </w:pPr>
      <w:r>
        <w:rPr>
          <w:rFonts w:ascii="Times New Roman"/>
          <w:b w:val="false"/>
          <w:i w:val="false"/>
          <w:color w:val="000000"/>
          <w:sz w:val="28"/>
        </w:rPr>
        <w:t xml:space="preserve">
      32. МТҚЕАҰ-ның бұйрығымен тағайындалған жауапты адам МТҚЕАҰ-ға келген адамдардың құжаттарының дұрыс ресiмделуiн тексерудi жүзеге асырады, тиiстi тiркеу журналын жүргiзе отырып, МТҚЕАҰ-дағы адамдардың жеке және сандық есебiн жүргiзедi: </w:t>
      </w:r>
      <w:r>
        <w:br/>
      </w:r>
      <w:r>
        <w:rPr>
          <w:rFonts w:ascii="Times New Roman"/>
          <w:b w:val="false"/>
          <w:i w:val="false"/>
          <w:color w:val="000000"/>
          <w:sz w:val="28"/>
        </w:rPr>
        <w:t xml:space="preserve">
      1) Олардың саны, құрамы мен қозғалысы туралы есептiлiктi жүзеге асырады; </w:t>
      </w:r>
      <w:r>
        <w:br/>
      </w:r>
      <w:r>
        <w:rPr>
          <w:rFonts w:ascii="Times New Roman"/>
          <w:b w:val="false"/>
          <w:i w:val="false"/>
          <w:color w:val="000000"/>
          <w:sz w:val="28"/>
        </w:rPr>
        <w:t xml:space="preserve">
      2) МТҚЕАҰ-дағы және одан шыққан адамдарды есепке алады, жеке iстерiн жүргiзедi және сақтайды; </w:t>
      </w:r>
      <w:r>
        <w:br/>
      </w:r>
      <w:r>
        <w:rPr>
          <w:rFonts w:ascii="Times New Roman"/>
          <w:b w:val="false"/>
          <w:i w:val="false"/>
          <w:color w:val="000000"/>
          <w:sz w:val="28"/>
        </w:rPr>
        <w:t xml:space="preserve">
      3) Жеке iстердi архивке сақтауға бередi; </w:t>
      </w:r>
      <w:r>
        <w:br/>
      </w:r>
      <w:r>
        <w:rPr>
          <w:rFonts w:ascii="Times New Roman"/>
          <w:b w:val="false"/>
          <w:i w:val="false"/>
          <w:color w:val="000000"/>
          <w:sz w:val="28"/>
        </w:rPr>
        <w:t xml:space="preserve">
      4) Емдеудiң аяқталуы, медициналық көрсеткiштерi бойынша мерзiмiнен бұрын, қайтыс болуына байланысты МТҚЕАҰ-дан шыққан адамдарға материалдар ресiмдейдi, сондай-ақ дәрiгердiң қорытындысы негiзiнде МТҚЕАҰ-да болу мерзiмiн ұзарту нысанасы бойынша сотқа материалдар ресiмдейдi; </w:t>
      </w:r>
      <w:r>
        <w:br/>
      </w:r>
      <w:r>
        <w:rPr>
          <w:rFonts w:ascii="Times New Roman"/>
          <w:b w:val="false"/>
          <w:i w:val="false"/>
          <w:color w:val="000000"/>
          <w:sz w:val="28"/>
        </w:rPr>
        <w:t xml:space="preserve">
      5) Оның құзыретiне жататын хаттарды, өтiнiштер мен шағымдарды орындайды; </w:t>
      </w:r>
      <w:r>
        <w:br/>
      </w:r>
      <w:r>
        <w:rPr>
          <w:rFonts w:ascii="Times New Roman"/>
          <w:b w:val="false"/>
          <w:i w:val="false"/>
          <w:color w:val="000000"/>
          <w:sz w:val="28"/>
        </w:rPr>
        <w:t xml:space="preserve">
      6) МТҚЕАҰ-да құқықтық насихатты жүргiзедi; </w:t>
      </w:r>
      <w:r>
        <w:br/>
      </w:r>
      <w:r>
        <w:rPr>
          <w:rFonts w:ascii="Times New Roman"/>
          <w:b w:val="false"/>
          <w:i w:val="false"/>
          <w:color w:val="000000"/>
          <w:sz w:val="28"/>
        </w:rPr>
        <w:t xml:space="preserve">
      7) Адамдардың МТҚЕАҰ-дан уақытылы шығуын бақылауды жүзеге асырады, науқастардың уақытылы емделуi мен МТҚЕАҰ-да болуын ұйымдастыру үшiн қажеттi мәлiметтердi ұсынады. </w:t>
      </w:r>
      <w:r>
        <w:br/>
      </w:r>
      <w:r>
        <w:rPr>
          <w:rFonts w:ascii="Times New Roman"/>
          <w:b w:val="false"/>
          <w:i w:val="false"/>
          <w:color w:val="000000"/>
          <w:sz w:val="28"/>
        </w:rPr>
        <w:t>
</w:t>
      </w:r>
      <w:r>
        <w:rPr>
          <w:rFonts w:ascii="Times New Roman"/>
          <w:b w:val="false"/>
          <w:i w:val="false"/>
          <w:color w:val="000000"/>
          <w:sz w:val="28"/>
        </w:rPr>
        <w:t xml:space="preserve">
      33. МТҚЕАҰ-да мәжбүрлеп емдеуден өткен адамдардың ауру тарихтары одан шыққан күнiнен бастап 25 жыл сақталады. Бұл адамдардың жеке iстерi тұрақты сақталады. </w:t>
      </w:r>
      <w:r>
        <w:br/>
      </w:r>
      <w:r>
        <w:rPr>
          <w:rFonts w:ascii="Times New Roman"/>
          <w:b w:val="false"/>
          <w:i w:val="false"/>
          <w:color w:val="000000"/>
          <w:sz w:val="28"/>
        </w:rPr>
        <w:t>
</w:t>
      </w:r>
      <w:r>
        <w:rPr>
          <w:rFonts w:ascii="Times New Roman"/>
          <w:b w:val="false"/>
          <w:i w:val="false"/>
          <w:color w:val="000000"/>
          <w:sz w:val="28"/>
        </w:rPr>
        <w:t xml:space="preserve">
      34. МТҚЕАҰ-дағы жеке iс жоғалған жағдайда, ол қалпына келтiрiледi, ол үшiн тиiстi органдардан жеке iс жасалатын құжаттардың көшiрмелерi сұралады. Мұндай iстiң мұқабасына "Қалпына келтiрiлген" деген жазу жазылады. </w:t>
      </w:r>
      <w:r>
        <w:br/>
      </w:r>
      <w:r>
        <w:rPr>
          <w:rFonts w:ascii="Times New Roman"/>
          <w:b w:val="false"/>
          <w:i w:val="false"/>
          <w:color w:val="000000"/>
          <w:sz w:val="28"/>
        </w:rPr>
        <w:t>
</w:t>
      </w:r>
      <w:r>
        <w:rPr>
          <w:rFonts w:ascii="Times New Roman"/>
          <w:b w:val="false"/>
          <w:i w:val="false"/>
          <w:color w:val="000000"/>
          <w:sz w:val="28"/>
        </w:rPr>
        <w:t xml:space="preserve">
      35. МТҚЕАҰ-ға түскен әрбiр адамға оның жеке iсiнiң материалдары бойынша оның есеп карточкасы толтырылады, осы карточкалардан алфавиттiк тәртiппен картотека жасалады. </w:t>
      </w:r>
      <w:r>
        <w:br/>
      </w:r>
      <w:r>
        <w:rPr>
          <w:rFonts w:ascii="Times New Roman"/>
          <w:b w:val="false"/>
          <w:i w:val="false"/>
          <w:color w:val="000000"/>
          <w:sz w:val="28"/>
        </w:rPr>
        <w:t>
</w:t>
      </w:r>
      <w:r>
        <w:rPr>
          <w:rFonts w:ascii="Times New Roman"/>
          <w:b w:val="false"/>
          <w:i w:val="false"/>
          <w:color w:val="000000"/>
          <w:sz w:val="28"/>
        </w:rPr>
        <w:t>
      36. Құрамын құрылымдық туберкулезге қарсы диспансердiң бас дәрiгерi бекiтетiн комиссия тоқсан сайын бiр рет жеке iстер мен есеп карточкаларын және МТҚЕАҰ-дағы нақты бар адамдарды салыстыруды жүргiзедi, бұл туралы кесiм жасалады.</w:t>
      </w:r>
      <w:r>
        <w:br/>
      </w:r>
      <w:r>
        <w:rPr>
          <w:rFonts w:ascii="Times New Roman"/>
          <w:b w:val="false"/>
          <w:i w:val="false"/>
          <w:color w:val="000000"/>
          <w:sz w:val="28"/>
        </w:rPr>
        <w:t>
</w:t>
      </w:r>
      <w:r>
        <w:rPr>
          <w:rFonts w:ascii="Times New Roman"/>
          <w:b w:val="false"/>
          <w:i w:val="false"/>
          <w:color w:val="000000"/>
          <w:sz w:val="28"/>
        </w:rPr>
        <w:t>
      37. Барлық есептiк құжаттар, оның iшiнде жеке iстер, есеп карточкалары алфавиттiк тәртiппен және номер тәртiбiмен сейфте сақталады.</w:t>
      </w:r>
      <w:r>
        <w:br/>
      </w:r>
      <w:r>
        <w:rPr>
          <w:rFonts w:ascii="Times New Roman"/>
          <w:b w:val="false"/>
          <w:i w:val="false"/>
          <w:color w:val="000000"/>
          <w:sz w:val="28"/>
        </w:rPr>
        <w:t>
</w:t>
      </w:r>
      <w:r>
        <w:rPr>
          <w:rFonts w:ascii="Times New Roman"/>
          <w:b w:val="false"/>
          <w:i w:val="false"/>
          <w:color w:val="000000"/>
          <w:sz w:val="28"/>
        </w:rPr>
        <w:t>
      38. Кеткендердiң есеп карточкалары алынады және алфавиттiк тәртiпте жасалған архивтiк картотекаға салынады. Картотекадан уақытылы шығаруға бақылауды жүзеге асыру үшiн тоқсан сайын ағымдағы айда шығарылуға жататын адамдардың карточкалары ерекше бақылау үшiн бөлiнiп қойылады. Бұл карточкалар алдағы шығарылу күнi тәртiбiмен орналастырылады.</w:t>
      </w:r>
    </w:p>
    <w:bookmarkEnd w:id="24"/>
    <w:bookmarkStart w:name="z64" w:id="25"/>
    <w:p>
      <w:pPr>
        <w:spacing w:after="0"/>
        <w:ind w:left="0"/>
        <w:jc w:val="left"/>
      </w:pPr>
      <w:r>
        <w:rPr>
          <w:rFonts w:ascii="Times New Roman"/>
          <w:b/>
          <w:i w:val="false"/>
          <w:color w:val="000000"/>
        </w:rPr>
        <w:t xml:space="preserve"> 
8. Мамандандырылған туберкулезге қарсы емдеу-алдын</w:t>
      </w:r>
      <w:r>
        <w:br/>
      </w:r>
      <w:r>
        <w:rPr>
          <w:rFonts w:ascii="Times New Roman"/>
          <w:b/>
          <w:i w:val="false"/>
          <w:color w:val="000000"/>
        </w:rPr>
        <w:t>
алу ұйымынан шығарудың негізi мен тәртiбi</w:t>
      </w:r>
    </w:p>
    <w:bookmarkEnd w:id="25"/>
    <w:bookmarkStart w:name="z65" w:id="26"/>
    <w:p>
      <w:pPr>
        <w:spacing w:after="0"/>
        <w:ind w:left="0"/>
        <w:jc w:val="both"/>
      </w:pPr>
      <w:r>
        <w:rPr>
          <w:rFonts w:ascii="Times New Roman"/>
          <w:b w:val="false"/>
          <w:i w:val="false"/>
          <w:color w:val="000000"/>
          <w:sz w:val="28"/>
        </w:rPr>
        <w:t>
      39. МТҚЕАҰ-дан шығу үшiн негiз туберкулезге қарсы құрылымдық диспансер дәрiгерлiк-консультативтiк комиссиясының клиникалық, рентгенологиялық және зертханалық зерттеулердiң нәтижелерi бойынша қорытындысы болып табылады.</w:t>
      </w:r>
      <w:r>
        <w:br/>
      </w:r>
      <w:r>
        <w:rPr>
          <w:rFonts w:ascii="Times New Roman"/>
          <w:b w:val="false"/>
          <w:i w:val="false"/>
          <w:color w:val="000000"/>
          <w:sz w:val="28"/>
        </w:rPr>
        <w:t>
</w:t>
      </w:r>
      <w:r>
        <w:rPr>
          <w:rFonts w:ascii="Times New Roman"/>
          <w:b w:val="false"/>
          <w:i w:val="false"/>
          <w:color w:val="000000"/>
          <w:sz w:val="28"/>
        </w:rPr>
        <w:t>
      40. МТҚЕАҰ-да амбулаториялық жағдайда емдеудiң қолдау сатысын жалғастыруды немесе оны стационарлық жағдайда жүргiзу қажеттiгiн ұйымдастыру үшiн туберкулезге қарсы құрылымдық диспансердің диспансерлiк бөлiмiне берiлетiн қажеттi құжаттар ресiмделедi.</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