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8b4d" w14:textId="bc78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 Басқармасының 2000 жылғы 25 сәуiрдегi N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ережесiне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2000 жылғы 29 желтоқсандағы N 488 қаулысы. Қазақстан Республикасы Әділет министрлігінде 2001 жылғы 2 ақпанда тіркелді. Тіркеу N 1379. Күші жойылды - Қазақстан Республикасы Ұлттық Банкі Басқармасының 2016 жылғы 28 қаңтардағы № 30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аумағында ақшаның қолма-қол жасалмайтын төлемдерi мен аударымдарын жүзеге асыруды реттейтiн нормативтiк құқықтық актiлердi жетiлдiру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Ұлттық Банкi Басқармасының 2000 жылғы 25 сәуiрдегi N 179 </w:t>
      </w:r>
      <w:r>
        <w:rPr>
          <w:rFonts w:ascii="Times New Roman"/>
          <w:b w:val="false"/>
          <w:i w:val="false"/>
          <w:color w:val="000000"/>
          <w:sz w:val="28"/>
        </w:rPr>
        <w:t xml:space="preserve">V001155_ </w:t>
      </w:r>
      <w:r>
        <w:rPr>
          <w:rFonts w:ascii="Times New Roman"/>
          <w:b w:val="false"/>
          <w:i w:val="false"/>
          <w:color w:val="000000"/>
          <w:sz w:val="28"/>
        </w:rPr>
        <w:t xml:space="preserve">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ережесiне өзгерiстер мен толықтырулар бекiтiлсiн және Қазақстан Республикасының Әдiлет министрлiгiнде мемлекеттiк тiркелген күннен бастап он төрт күндiк мерзiм өткеннен кейiн күшiне енгiзiлсiн. </w:t>
      </w:r>
      <w:r>
        <w:br/>
      </w:r>
      <w:r>
        <w:rPr>
          <w:rFonts w:ascii="Times New Roman"/>
          <w:b w:val="false"/>
          <w:i w:val="false"/>
          <w:color w:val="000000"/>
          <w:sz w:val="28"/>
        </w:rPr>
        <w:t xml:space="preserve">
      2. Төлем жүйесi басқармасы (Мұсаев Р.Н.): </w:t>
      </w:r>
      <w:r>
        <w:br/>
      </w:r>
      <w:r>
        <w:rPr>
          <w:rFonts w:ascii="Times New Roman"/>
          <w:b w:val="false"/>
          <w:i w:val="false"/>
          <w:color w:val="000000"/>
          <w:sz w:val="28"/>
        </w:rPr>
        <w:t>
      1) Заң департаментiмен (Шәрiпов С.Б.) бiрлесiп осы қаулыны және Қазақстан Республикасы Ұлттық Банкi Басқармасының 2000 жылғы 25 сәуiрдегi N 179 </w:t>
      </w:r>
      <w:r>
        <w:rPr>
          <w:rFonts w:ascii="Times New Roman"/>
          <w:b w:val="false"/>
          <w:i w:val="false"/>
          <w:color w:val="000000"/>
          <w:sz w:val="28"/>
        </w:rPr>
        <w:t xml:space="preserve">V001155_ </w:t>
      </w:r>
      <w:r>
        <w:rPr>
          <w:rFonts w:ascii="Times New Roman"/>
          <w:b w:val="false"/>
          <w:i w:val="false"/>
          <w:color w:val="000000"/>
          <w:sz w:val="28"/>
        </w:rPr>
        <w:t xml:space="preserve">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ережесiне өзгерiстер мен толықтыруларды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және Қазақстан Республикасының аумағында төлем құжаттарын пайдалану және ақшаның қолма-қол жасалмайтын төлемдерi мен аударымдарын жүзеге асыру ережесiне өзгерiстер мен толықтыруларды Қазақстан Республикасы Ұлттық Банкінің орталық аппаратының мүдделі бөлімшелеріне, аумақтық филиалдарына және екінші деңгейдегі банктерге жіберсін. </w:t>
      </w:r>
      <w:r>
        <w:br/>
      </w:r>
      <w:r>
        <w:rPr>
          <w:rFonts w:ascii="Times New Roman"/>
          <w:b w:val="false"/>
          <w:i w:val="false"/>
          <w:color w:val="000000"/>
          <w:sz w:val="28"/>
        </w:rPr>
        <w:t xml:space="preserve">
      3. Осы қаулының орындалуын бақылау Қазақстан Республикасының Ұлттық Банкі Төрағасының орынбасары Е.Т. Жанкелдинге жүктелсін.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Ұлттық Банк</w:t>
      </w:r>
    </w:p>
    <w:bookmarkEnd w:id="0"/>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Банкi Басқармасының</w:t>
      </w:r>
    </w:p>
    <w:p>
      <w:pPr>
        <w:spacing w:after="0"/>
        <w:ind w:left="0"/>
        <w:jc w:val="both"/>
      </w:pPr>
      <w:r>
        <w:rPr>
          <w:rFonts w:ascii="Times New Roman"/>
          <w:b w:val="false"/>
          <w:i w:val="false"/>
          <w:color w:val="000000"/>
          <w:sz w:val="28"/>
        </w:rPr>
        <w:t>                                                2000 жылғы 29 желтоқсандағы</w:t>
      </w:r>
    </w:p>
    <w:p>
      <w:pPr>
        <w:spacing w:after="0"/>
        <w:ind w:left="0"/>
        <w:jc w:val="both"/>
      </w:pPr>
      <w:r>
        <w:rPr>
          <w:rFonts w:ascii="Times New Roman"/>
          <w:b w:val="false"/>
          <w:i w:val="false"/>
          <w:color w:val="000000"/>
          <w:sz w:val="28"/>
        </w:rPr>
        <w:t>                                                N 488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Ұлттық Банкi Басқармасының 2000 жылғы </w:t>
      </w:r>
      <w:r>
        <w:br/>
      </w:r>
      <w:r>
        <w:rPr>
          <w:rFonts w:ascii="Times New Roman"/>
          <w:b w:val="false"/>
          <w:i w:val="false"/>
          <w:color w:val="000000"/>
          <w:sz w:val="28"/>
        </w:rPr>
        <w:t xml:space="preserve">
     25 сәуiрдегi N 179 қаулысымен бекiтiлген Қазақстан Республикасының </w:t>
      </w:r>
      <w:r>
        <w:br/>
      </w:r>
      <w:r>
        <w:rPr>
          <w:rFonts w:ascii="Times New Roman"/>
          <w:b w:val="false"/>
          <w:i w:val="false"/>
          <w:color w:val="000000"/>
          <w:sz w:val="28"/>
        </w:rPr>
        <w:t xml:space="preserve">
         аумағында төлем құжаттарын пайдалану және ақшаның қолма-қол </w:t>
      </w:r>
      <w:r>
        <w:br/>
      </w:r>
      <w:r>
        <w:rPr>
          <w:rFonts w:ascii="Times New Roman"/>
          <w:b w:val="false"/>
          <w:i w:val="false"/>
          <w:color w:val="000000"/>
          <w:sz w:val="28"/>
        </w:rPr>
        <w:t xml:space="preserve">
         жасалмайтын төлемдерi мен аударымдарын жүзеге асыру ережесiне </w:t>
      </w:r>
      <w:r>
        <w:br/>
      </w:r>
      <w:r>
        <w:rPr>
          <w:rFonts w:ascii="Times New Roman"/>
          <w:b w:val="false"/>
          <w:i w:val="false"/>
          <w:color w:val="000000"/>
          <w:sz w:val="28"/>
        </w:rPr>
        <w:t xml:space="preserve">
                           өзгерiстер мен толықтырулар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Ұлттық Банкi Басқармасының 2000 жылғы 25 сәуiрдегi N 179 </w:t>
      </w:r>
      <w:r>
        <w:rPr>
          <w:rFonts w:ascii="Times New Roman"/>
          <w:b w:val="false"/>
          <w:i w:val="false"/>
          <w:color w:val="000000"/>
          <w:sz w:val="28"/>
        </w:rPr>
        <w:t xml:space="preserve">V001155_ </w:t>
      </w:r>
      <w:r>
        <w:rPr>
          <w:rFonts w:ascii="Times New Roman"/>
          <w:b w:val="false"/>
          <w:i w:val="false"/>
          <w:color w:val="000000"/>
          <w:sz w:val="28"/>
        </w:rPr>
        <w:t xml:space="preserve">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ережесiне мынадай өзгерiстер мен толықтырулар енгiзiлсiн: </w:t>
      </w:r>
      <w:r>
        <w:br/>
      </w:r>
      <w:r>
        <w:rPr>
          <w:rFonts w:ascii="Times New Roman"/>
          <w:b w:val="false"/>
          <w:i w:val="false"/>
          <w:color w:val="000000"/>
          <w:sz w:val="28"/>
        </w:rPr>
        <w:t xml:space="preserve">
      1. 2-тармақтың екiншi бөлiгiнiң: </w:t>
      </w:r>
      <w:r>
        <w:br/>
      </w:r>
      <w:r>
        <w:rPr>
          <w:rFonts w:ascii="Times New Roman"/>
          <w:b w:val="false"/>
          <w:i w:val="false"/>
          <w:color w:val="000000"/>
          <w:sz w:val="28"/>
        </w:rPr>
        <w:t xml:space="preserve">
      бiрiншi азатжол мынадай редакцияда жазылсын: </w:t>
      </w:r>
      <w:r>
        <w:br/>
      </w:r>
      <w:r>
        <w:rPr>
          <w:rFonts w:ascii="Times New Roman"/>
          <w:b w:val="false"/>
          <w:i w:val="false"/>
          <w:color w:val="000000"/>
          <w:sz w:val="28"/>
        </w:rPr>
        <w:t xml:space="preserve">
      "Осы Ереже клиент және оған қызмет көрсететiн банк арасындағы шартқа сәйкес жасалатын: </w:t>
      </w:r>
      <w:r>
        <w:br/>
      </w:r>
      <w:r>
        <w:rPr>
          <w:rFonts w:ascii="Times New Roman"/>
          <w:b w:val="false"/>
          <w:i w:val="false"/>
          <w:color w:val="000000"/>
          <w:sz w:val="28"/>
        </w:rPr>
        <w:t xml:space="preserve">
      1) осы банктегi бiр клиенттiң иелiгiндегi банк есепшоттары бойынша; </w:t>
      </w:r>
      <w:r>
        <w:br/>
      </w:r>
      <w:r>
        <w:rPr>
          <w:rFonts w:ascii="Times New Roman"/>
          <w:b w:val="false"/>
          <w:i w:val="false"/>
          <w:color w:val="000000"/>
          <w:sz w:val="28"/>
        </w:rPr>
        <w:t xml:space="preserve">
      2) клиенттiң банк есепшоттары бойынша солардың есебiндегi ақша сомаларының өзгерiстерiн бухгалтерлiк есепте көрсету, оның iшiнде тиесiлi сыйақыны көрсету үшiн банк жүргiзетiн; </w:t>
      </w:r>
      <w:r>
        <w:br/>
      </w:r>
      <w:r>
        <w:rPr>
          <w:rFonts w:ascii="Times New Roman"/>
          <w:b w:val="false"/>
          <w:i w:val="false"/>
          <w:color w:val="000000"/>
          <w:sz w:val="28"/>
        </w:rPr>
        <w:t xml:space="preserve">
      3) клиенттiң банктiк есепшотына қызмет көрсеткенi үшiн банктiң комиссиялық алымдарды алуы бойынша қолма-қол жасалмайтын төлемдерiн жүзеге асыру тәртiбiн реттемейдi (төлем құжаттарын және оларды қайтарып алу немесе тоқтата тұру туралы өкiмдердi ресiмдеуден басқа).". </w:t>
      </w:r>
      <w:r>
        <w:br/>
      </w:r>
      <w:r>
        <w:rPr>
          <w:rFonts w:ascii="Times New Roman"/>
          <w:b w:val="false"/>
          <w:i w:val="false"/>
          <w:color w:val="000000"/>
          <w:sz w:val="28"/>
        </w:rPr>
        <w:t xml:space="preserve">
      2. 12-тармақ мынадай редакцияда жазылсын: </w:t>
      </w:r>
      <w:r>
        <w:br/>
      </w:r>
      <w:r>
        <w:rPr>
          <w:rFonts w:ascii="Times New Roman"/>
          <w:b w:val="false"/>
          <w:i w:val="false"/>
          <w:color w:val="000000"/>
          <w:sz w:val="28"/>
        </w:rPr>
        <w:t xml:space="preserve">
      "12. Заңды тұлғалар арасындағы 4000 айлық есептiк көрсеткiштен асатын төлемдер тек ақша аудару тәртiбiмен жүзеге асырылады.". </w:t>
      </w:r>
      <w:r>
        <w:br/>
      </w:r>
      <w:r>
        <w:rPr>
          <w:rFonts w:ascii="Times New Roman"/>
          <w:b w:val="false"/>
          <w:i w:val="false"/>
          <w:color w:val="000000"/>
          <w:sz w:val="28"/>
        </w:rPr>
        <w:t xml:space="preserve">
      3. 29-тармақтың бiрiншi бөлiгi мынадай редакцияда жазылсын: </w:t>
      </w:r>
      <w:r>
        <w:br/>
      </w:r>
      <w:r>
        <w:rPr>
          <w:rFonts w:ascii="Times New Roman"/>
          <w:b w:val="false"/>
          <w:i w:val="false"/>
          <w:color w:val="000000"/>
          <w:sz w:val="28"/>
        </w:rPr>
        <w:t xml:space="preserve">
      "29. Ақша жөнелтушi Қазақстан Республикасы валюта заңдарының талаптарына сәйкес валюта операциялары бойынша төлем жасағанда және (немесе) ақша аударғанда қызмет көрсететiн алушы-банкке белгiленген нысандағы бланкiде (N 2 қосымша) ақша аударуға өтiнiш ұсынады. Мұндай өтiнiш ақша жөнелтушiнiң қызмет көрсететiн алушы-банкке төлем тапсырмасы болып табылады.". </w:t>
      </w:r>
      <w:r>
        <w:br/>
      </w:r>
      <w:r>
        <w:rPr>
          <w:rFonts w:ascii="Times New Roman"/>
          <w:b w:val="false"/>
          <w:i w:val="false"/>
          <w:color w:val="000000"/>
          <w:sz w:val="28"/>
        </w:rPr>
        <w:t xml:space="preserve">
      4. 33-тармақ мынадай редакцияда жазылсын: </w:t>
      </w:r>
      <w:r>
        <w:br/>
      </w:r>
      <w:r>
        <w:rPr>
          <w:rFonts w:ascii="Times New Roman"/>
          <w:b w:val="false"/>
          <w:i w:val="false"/>
          <w:color w:val="000000"/>
          <w:sz w:val="28"/>
        </w:rPr>
        <w:t xml:space="preserve">
      "33. Бенефициар төлемдiк талап-тапсырманы белгiленген нысандағы бланкiде (N 3 қосымша) бенефициардың банкiне немесе тiкелей ақша жөнелтушiнiң банкiне ұсынуға құқылы. </w:t>
      </w:r>
      <w:r>
        <w:br/>
      </w:r>
      <w:r>
        <w:rPr>
          <w:rFonts w:ascii="Times New Roman"/>
          <w:b w:val="false"/>
          <w:i w:val="false"/>
          <w:color w:val="000000"/>
          <w:sz w:val="28"/>
        </w:rPr>
        <w:t xml:space="preserve">
      Бенефициар бенефициардың банкiне бiрнеше төлемдiк талап-тапсырмаларды ұсынған жағдайда, оларға төлемдiк талап-тапсырмалардың тiзiлiмi белгiленген нысандағы бланкiде (N 4 қосымша) қоса берiледi. Төлемдiк талап-тапсырманың "төлемнiң мақсаты" бағанында бенефициар төлемдiк талап-тапсырманы ұсынуға негiз болатын құжаттар деректемелерiн көрсетуге мiндеттi.". </w:t>
      </w:r>
      <w:r>
        <w:br/>
      </w:r>
      <w:r>
        <w:rPr>
          <w:rFonts w:ascii="Times New Roman"/>
          <w:b w:val="false"/>
          <w:i w:val="false"/>
          <w:color w:val="000000"/>
          <w:sz w:val="28"/>
        </w:rPr>
        <w:t xml:space="preserve">
      5. 36-тармақтың бiрiншi сөйлемi мынадай редакцияда жазылсын: </w:t>
      </w:r>
      <w:r>
        <w:br/>
      </w:r>
      <w:r>
        <w:rPr>
          <w:rFonts w:ascii="Times New Roman"/>
          <w:b w:val="false"/>
          <w:i w:val="false"/>
          <w:color w:val="000000"/>
          <w:sz w:val="28"/>
        </w:rPr>
        <w:t xml:space="preserve">
      "36. Жазылған күнi көрсетiлген төлемдiк талап-тапсырма мен қоса берiлген тiзiлiмдi бенефициар отыз күнтiзбелiк күн iшiнде бенефициардың банкiне ұсынуы мүмкiн немесе төлемдiк талап-тапсырма ақша жөнелтушiнiң банкiне ұсынылуы мүмкiн.". </w:t>
      </w:r>
      <w:r>
        <w:br/>
      </w:r>
      <w:r>
        <w:rPr>
          <w:rFonts w:ascii="Times New Roman"/>
          <w:b w:val="false"/>
          <w:i w:val="false"/>
          <w:color w:val="000000"/>
          <w:sz w:val="28"/>
        </w:rPr>
        <w:t xml:space="preserve">
      6. 40-тармақ мынадай редакцияда жазылсын: </w:t>
      </w:r>
      <w:r>
        <w:br/>
      </w:r>
      <w:r>
        <w:rPr>
          <w:rFonts w:ascii="Times New Roman"/>
          <w:b w:val="false"/>
          <w:i w:val="false"/>
          <w:color w:val="000000"/>
          <w:sz w:val="28"/>
        </w:rPr>
        <w:t xml:space="preserve">
      "40. Ақшаны өндiрiп алушы ақша жөнелтушiнiң банкiне осы өндiрiп алудың дәлелдiгiн растайтын орындалатын парақтардың немесе сот шешiмдерi, үкiмдерi, анықтамалары және қаулылары бойынша берiлетiн бұйрықтардың не ақшаны өндiрiп алу туралы сот бұйрығының түпнұсқаларын қоса инкассалық өкiмдi немесе соттың мөрiмен расталған олардың көшiрмелерiн ұсынады. </w:t>
      </w:r>
      <w:r>
        <w:br/>
      </w:r>
      <w:r>
        <w:rPr>
          <w:rFonts w:ascii="Times New Roman"/>
          <w:b w:val="false"/>
          <w:i w:val="false"/>
          <w:color w:val="000000"/>
          <w:sz w:val="28"/>
        </w:rPr>
        <w:t xml:space="preserve">
      Ақша жөнелтушiнiң банк есепшотынан оның келiсiмiнсiз ақша алудың дәлелдiгiн растайтын орындалатын құжат, егер орындалатын құжаттың мәтiнiнде өзгеше белгiленбесе, банкке көрсету үшiн тек бiр инкассалық өкiмнiң негiзi ғана болып табылады. Салық қызметi және кеден органдарының инкассалық өкiмдерi осы өндiрiп алудың дәлелдiгiн растайтын орындалатын құжаттарсыз ұсынылады.". </w:t>
      </w:r>
      <w:r>
        <w:br/>
      </w:r>
      <w:r>
        <w:rPr>
          <w:rFonts w:ascii="Times New Roman"/>
          <w:b w:val="false"/>
          <w:i w:val="false"/>
          <w:color w:val="000000"/>
          <w:sz w:val="28"/>
        </w:rPr>
        <w:t xml:space="preserve">
      7. 49-тармақ мынадай редакцияда жазылсын: </w:t>
      </w:r>
      <w:r>
        <w:br/>
      </w:r>
      <w:r>
        <w:rPr>
          <w:rFonts w:ascii="Times New Roman"/>
          <w:b w:val="false"/>
          <w:i w:val="false"/>
          <w:color w:val="000000"/>
          <w:sz w:val="28"/>
        </w:rPr>
        <w:t xml:space="preserve">
      "49. Егер алушы-банк санкцияланбаған нұсқау туралы жөнелтушiден уақтылы хабар алып, санкцияланбаған нұсқауды орындаған жағдайда, ол жөнелтушiге олардың арасында жасалған шартта көзделген тәртiппен осы нұсқауды орындауға байланысты нақты шығындардың орнын толтырады.". </w:t>
      </w:r>
      <w:r>
        <w:br/>
      </w:r>
      <w:r>
        <w:rPr>
          <w:rFonts w:ascii="Times New Roman"/>
          <w:b w:val="false"/>
          <w:i w:val="false"/>
          <w:color w:val="000000"/>
          <w:sz w:val="28"/>
        </w:rPr>
        <w:t xml:space="preserve">
      8. 51-тармақ мынадай редакцияда жазылсын: </w:t>
      </w:r>
      <w:r>
        <w:br/>
      </w:r>
      <w:r>
        <w:rPr>
          <w:rFonts w:ascii="Times New Roman"/>
          <w:b w:val="false"/>
          <w:i w:val="false"/>
          <w:color w:val="000000"/>
          <w:sz w:val="28"/>
        </w:rPr>
        <w:t xml:space="preserve">
      "51. Нұсқауды жөнелтушi алушы-банкке нұсқауды керi қайтару өкiмiн белгiленген нысандағы бланкiде (N 7 қосымша) жiберу жолымен қайтарып алуы мүмкiн. Осындай өкiмнiң орындалу мерзiмi жөнелтушi және алушы-банк арасында жасалған шартта белгiленедi. </w:t>
      </w:r>
      <w:r>
        <w:br/>
      </w:r>
      <w:r>
        <w:rPr>
          <w:rFonts w:ascii="Times New Roman"/>
          <w:b w:val="false"/>
          <w:i w:val="false"/>
          <w:color w:val="000000"/>
          <w:sz w:val="28"/>
        </w:rPr>
        <w:t xml:space="preserve">
      Жөнелтушi және алушы-банк арасында жасалған шартта нұсқауды керi қайтару туралы өкiмдi электрондық тәсiлмен беру көзделуi мүмкiн.". </w:t>
      </w:r>
      <w:r>
        <w:br/>
      </w:r>
      <w:r>
        <w:rPr>
          <w:rFonts w:ascii="Times New Roman"/>
          <w:b w:val="false"/>
          <w:i w:val="false"/>
          <w:color w:val="000000"/>
          <w:sz w:val="28"/>
        </w:rPr>
        <w:t xml:space="preserve">
      9. 54-тармақ мынадай редакцияда жазылсын: </w:t>
      </w:r>
      <w:r>
        <w:br/>
      </w:r>
      <w:r>
        <w:rPr>
          <w:rFonts w:ascii="Times New Roman"/>
          <w:b w:val="false"/>
          <w:i w:val="false"/>
          <w:color w:val="000000"/>
          <w:sz w:val="28"/>
        </w:rPr>
        <w:t xml:space="preserve">
      "54. Жөнелтушiнiң орындалмаған нұсқауды керi қайтару туралы өкiмiн уақтылы алған кезде алушы-банк осы нұсқау бойынша ақша аударуға құқығы болмайды және ол бiр мезгiлде жөнелтушiге алынған өкiмнiң орындалуы туралы хабарды жiбере отырып, осы өкiмдi алған күннен кейiн келетiн жұмыс күнiнен кешiктiрмей нұсқауды қайтаруы тиiс.". </w:t>
      </w:r>
      <w:r>
        <w:br/>
      </w:r>
      <w:r>
        <w:rPr>
          <w:rFonts w:ascii="Times New Roman"/>
          <w:b w:val="false"/>
          <w:i w:val="false"/>
          <w:color w:val="000000"/>
          <w:sz w:val="28"/>
        </w:rPr>
        <w:t xml:space="preserve">
      10. 65-тармақтың 1) тармақшасы алынып тасталсын. </w:t>
      </w:r>
      <w:r>
        <w:br/>
      </w:r>
      <w:r>
        <w:rPr>
          <w:rFonts w:ascii="Times New Roman"/>
          <w:b w:val="false"/>
          <w:i w:val="false"/>
          <w:color w:val="000000"/>
          <w:sz w:val="28"/>
        </w:rPr>
        <w:t xml:space="preserve">
      11. 70-тармақтың екiншi азатжолы алынып тасталсын. </w:t>
      </w:r>
      <w:r>
        <w:br/>
      </w:r>
      <w:r>
        <w:rPr>
          <w:rFonts w:ascii="Times New Roman"/>
          <w:b w:val="false"/>
          <w:i w:val="false"/>
          <w:color w:val="000000"/>
          <w:sz w:val="28"/>
        </w:rPr>
        <w:t xml:space="preserve">
      12. 100-тармақтың бiрiншi сөйлемi мынадай редакцияда жазылсын: </w:t>
      </w:r>
      <w:r>
        <w:br/>
      </w:r>
      <w:r>
        <w:rPr>
          <w:rFonts w:ascii="Times New Roman"/>
          <w:b w:val="false"/>
          <w:i w:val="false"/>
          <w:color w:val="000000"/>
          <w:sz w:val="28"/>
        </w:rPr>
        <w:t xml:space="preserve">
      "Ақша жөнелтушiнiң келiсiмiнсiз оның банк есепшотынан ақша алу бойынша өндiрiп алушының құқығы көрсетiлген өндiрiп алушы мен ақша жөнелтушi арасындағы шарт негiзiнде төлемдiк талап-тапсырманы, сондай-ақ ақша жөнелтушiнiң ішiнара немесе толық жазбаша түрде мойындаған талабына, сондай-ақ ақша жөнелтушiнiң келiсiмiнсiз оның банк есепшотынан ақша алу бойынша өндiрiп алушының құқығы көрсетiлген жауапты, кепiлдеменi және басқа да құжаттарды ұсынған жағдайларда, көрсетiлген құжаттардың нотариат куәландырған көшiрмесiн қоса беруге болады." </w:t>
      </w:r>
      <w:r>
        <w:br/>
      </w:r>
      <w:r>
        <w:rPr>
          <w:rFonts w:ascii="Times New Roman"/>
          <w:b w:val="false"/>
          <w:i w:val="false"/>
          <w:color w:val="000000"/>
          <w:sz w:val="28"/>
        </w:rPr>
        <w:t xml:space="preserve">
      13. 102-тармақ алынып тасталсын. </w:t>
      </w:r>
      <w:r>
        <w:br/>
      </w:r>
      <w:r>
        <w:rPr>
          <w:rFonts w:ascii="Times New Roman"/>
          <w:b w:val="false"/>
          <w:i w:val="false"/>
          <w:color w:val="000000"/>
          <w:sz w:val="28"/>
        </w:rPr>
        <w:t xml:space="preserve">
      14. 107-тармақтың бiрiншi азатжолы мынадай редакцияда жазылсын: </w:t>
      </w:r>
      <w:r>
        <w:br/>
      </w:r>
      <w:r>
        <w:rPr>
          <w:rFonts w:ascii="Times New Roman"/>
          <w:b w:val="false"/>
          <w:i w:val="false"/>
          <w:color w:val="000000"/>
          <w:sz w:val="28"/>
        </w:rPr>
        <w:t xml:space="preserve">
      "107. Ақша жөнелтушi банкте төлемдiк талап-тапсырманы ақша жөнелтушiге қағазбен қолма-қол немесе электрондық тәсiлмен беру мүмкiндiгi болмаған жағдайда, ақша жөнелтушi банк төлемдiк талап-тапсырманы алған күннен кейiн келетiн жұмыс күнiнен кешiктiрмей оны жiберiлетiн хат-хабарлар журналына сол күндi тiркей отырып поштамен жiбередi. </w:t>
      </w:r>
      <w:r>
        <w:br/>
      </w:r>
      <w:r>
        <w:rPr>
          <w:rFonts w:ascii="Times New Roman"/>
          <w:b w:val="false"/>
          <w:i w:val="false"/>
          <w:color w:val="000000"/>
          <w:sz w:val="28"/>
        </w:rPr>
        <w:t xml:space="preserve">
      Ақша жөнелтушi банк ақша жөнелтушiден төлемдiк талап-тапсырманы акцептеу немесе акцептеуден бас тартқаны жөнiнде жауап алмаған жағдайда төлемдiк талап-тапсырма жазылған күннен бастап отызкүннен кейiн осы төлемдiк талап-тапсырманың өзiндегi данасын ақша жөнелтушiден төлемдiк талап-тапсырманы акцептеу немесе акцептеуден бас тартқаны жөнiнде жауап алмағаны туралы хабарламамен бiрге қарамай-ақ төлемдiк талап-тапсырманы берген адамға қайтаруға құқылы.". </w:t>
      </w:r>
      <w:r>
        <w:br/>
      </w:r>
      <w:r>
        <w:rPr>
          <w:rFonts w:ascii="Times New Roman"/>
          <w:b w:val="false"/>
          <w:i w:val="false"/>
          <w:color w:val="000000"/>
          <w:sz w:val="28"/>
        </w:rPr>
        <w:t xml:space="preserve">
      15. 124-тармақ мынадай редакцияда жазылсын: </w:t>
      </w:r>
      <w:r>
        <w:br/>
      </w:r>
      <w:r>
        <w:rPr>
          <w:rFonts w:ascii="Times New Roman"/>
          <w:b w:val="false"/>
          <w:i w:val="false"/>
          <w:color w:val="000000"/>
          <w:sz w:val="28"/>
        </w:rPr>
        <w:t xml:space="preserve">
      "124. Уәкiлеттi мемлекеттiк органдар немесе банк есепшотына тыйым салу құқығы бар лауазым иелерiнiң тиiстi шешiмдерi негiзiнде ақша жөнелтушiнiң банк есепшотындағы ақшаға тыйым салынған және тыйым салынбаған ақша жеткiлiктi болған жағдайда алушы банк түскен нұсқауларды орындайды. </w:t>
      </w:r>
      <w:r>
        <w:br/>
      </w:r>
      <w:r>
        <w:rPr>
          <w:rFonts w:ascii="Times New Roman"/>
          <w:b w:val="false"/>
          <w:i w:val="false"/>
          <w:color w:val="000000"/>
          <w:sz w:val="28"/>
        </w:rPr>
        <w:t xml:space="preserve">
      Ақша жөнелтушiнiң банк есепшотындағы тыйым салынған ақша жеткiлiксiз болса алушы банк келiп түскен нұсқауды сақтайды және оны қажеттi ақша сомасы жиналғаннан кейiн немесе уәкiлеттi мемлекеттiк органдар немесе банк есепшотына тыйым салу құқығы бар лауазым иелерінің шешімдері өзгергеннен кейін орындайды. </w:t>
      </w:r>
      <w:r>
        <w:br/>
      </w:r>
      <w:r>
        <w:rPr>
          <w:rFonts w:ascii="Times New Roman"/>
          <w:b w:val="false"/>
          <w:i w:val="false"/>
          <w:color w:val="000000"/>
          <w:sz w:val="28"/>
        </w:rPr>
        <w:t xml:space="preserve">
      Уәкілетті мемлекеттік органдар немесе банк есепшоты бойынша шығыс операцияларын тоқтата тұруға құқығы бар лауазым иелерінің тиісті шешімдері негізінде ақша жөнелтушінің банк есепшоттары бойынша шығыс операциялары тоқтатылған жағдайда, алушы банк мұндай шешімдерді алғаннан күннен бастап келіп түскен нұсқауларды сақтайды және оларды уәкілетті мемлекеттік органдар немесе уәкілетті лауазым иелерінің шешімдері өзгергеннен кейін орындайды.". </w:t>
      </w:r>
      <w:r>
        <w:br/>
      </w:r>
      <w:r>
        <w:rPr>
          <w:rFonts w:ascii="Times New Roman"/>
          <w:b w:val="false"/>
          <w:i w:val="false"/>
          <w:color w:val="000000"/>
          <w:sz w:val="28"/>
        </w:rPr>
        <w:t xml:space="preserve">
      16. N 2 қосымша жаңа редакцияда жазылсын (осы өзгерістер мен толықтыруларға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Төраға </w:t>
      </w:r>
      <w:r>
        <w:br/>
      </w:r>
      <w:r>
        <w:rPr>
          <w:rFonts w:ascii="Times New Roman"/>
          <w:b w:val="false"/>
          <w:i w:val="false"/>
          <w:color w:val="000000"/>
          <w:sz w:val="28"/>
        </w:rPr>
        <w:t>
 </w:t>
      </w:r>
    </w:p>
    <w:bookmarkEnd w:id="2"/>
    <w:bookmarkStart w:name="z6" w:id="3"/>
    <w:p>
      <w:pPr>
        <w:spacing w:after="0"/>
        <w:ind w:left="0"/>
        <w:jc w:val="both"/>
      </w:pPr>
      <w:r>
        <w:rPr>
          <w:rFonts w:ascii="Times New Roman"/>
          <w:b w:val="false"/>
          <w:i w:val="false"/>
          <w:color w:val="000000"/>
          <w:sz w:val="28"/>
        </w:rPr>
        <w:t xml:space="preserve">
                                            Қазақстан Республикасы Ұлттық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Банкі Басқармасының 2000 жылғы </w:t>
      </w:r>
    </w:p>
    <w:p>
      <w:pPr>
        <w:spacing w:after="0"/>
        <w:ind w:left="0"/>
        <w:jc w:val="both"/>
      </w:pPr>
      <w:r>
        <w:rPr>
          <w:rFonts w:ascii="Times New Roman"/>
          <w:b w:val="false"/>
          <w:i w:val="false"/>
          <w:color w:val="000000"/>
          <w:sz w:val="28"/>
        </w:rPr>
        <w:t xml:space="preserve">                                            25 сәуірдегі N 179 қаулысымен  </w:t>
      </w:r>
    </w:p>
    <w:p>
      <w:pPr>
        <w:spacing w:after="0"/>
        <w:ind w:left="0"/>
        <w:jc w:val="both"/>
      </w:pPr>
      <w:r>
        <w:rPr>
          <w:rFonts w:ascii="Times New Roman"/>
          <w:b w:val="false"/>
          <w:i w:val="false"/>
          <w:color w:val="000000"/>
          <w:sz w:val="28"/>
        </w:rPr>
        <w:t xml:space="preserve">                                            бекітілген Қазақстан           </w:t>
      </w:r>
    </w:p>
    <w:p>
      <w:pPr>
        <w:spacing w:after="0"/>
        <w:ind w:left="0"/>
        <w:jc w:val="both"/>
      </w:pPr>
      <w:r>
        <w:rPr>
          <w:rFonts w:ascii="Times New Roman"/>
          <w:b w:val="false"/>
          <w:i w:val="false"/>
          <w:color w:val="000000"/>
          <w:sz w:val="28"/>
        </w:rPr>
        <w:t xml:space="preserve">                                            Республикасының аумағында      </w:t>
      </w:r>
    </w:p>
    <w:p>
      <w:pPr>
        <w:spacing w:after="0"/>
        <w:ind w:left="0"/>
        <w:jc w:val="both"/>
      </w:pPr>
      <w:r>
        <w:rPr>
          <w:rFonts w:ascii="Times New Roman"/>
          <w:b w:val="false"/>
          <w:i w:val="false"/>
          <w:color w:val="000000"/>
          <w:sz w:val="28"/>
        </w:rPr>
        <w:t xml:space="preserve">                                            төлем құжаттарын пайдалану     </w:t>
      </w:r>
    </w:p>
    <w:p>
      <w:pPr>
        <w:spacing w:after="0"/>
        <w:ind w:left="0"/>
        <w:jc w:val="both"/>
      </w:pPr>
      <w:r>
        <w:rPr>
          <w:rFonts w:ascii="Times New Roman"/>
          <w:b w:val="false"/>
          <w:i w:val="false"/>
          <w:color w:val="000000"/>
          <w:sz w:val="28"/>
        </w:rPr>
        <w:t xml:space="preserve">                                            және ақшаның қолма-қол      </w:t>
      </w:r>
    </w:p>
    <w:p>
      <w:pPr>
        <w:spacing w:after="0"/>
        <w:ind w:left="0"/>
        <w:jc w:val="both"/>
      </w:pPr>
      <w:r>
        <w:rPr>
          <w:rFonts w:ascii="Times New Roman"/>
          <w:b w:val="false"/>
          <w:i w:val="false"/>
          <w:color w:val="000000"/>
          <w:sz w:val="28"/>
        </w:rPr>
        <w:t xml:space="preserve">                                            жасалмайтын төлемдері мен      </w:t>
      </w:r>
    </w:p>
    <w:p>
      <w:pPr>
        <w:spacing w:after="0"/>
        <w:ind w:left="0"/>
        <w:jc w:val="both"/>
      </w:pPr>
      <w:r>
        <w:rPr>
          <w:rFonts w:ascii="Times New Roman"/>
          <w:b w:val="false"/>
          <w:i w:val="false"/>
          <w:color w:val="000000"/>
          <w:sz w:val="28"/>
        </w:rPr>
        <w:t xml:space="preserve">                                            аударымдарын жүзеге асыру      </w:t>
      </w:r>
    </w:p>
    <w:p>
      <w:pPr>
        <w:spacing w:after="0"/>
        <w:ind w:left="0"/>
        <w:jc w:val="both"/>
      </w:pPr>
      <w:r>
        <w:rPr>
          <w:rFonts w:ascii="Times New Roman"/>
          <w:b w:val="false"/>
          <w:i w:val="false"/>
          <w:color w:val="000000"/>
          <w:sz w:val="28"/>
        </w:rPr>
        <w:t xml:space="preserve">                                            ережесіне өзгерістер мен       </w:t>
      </w:r>
    </w:p>
    <w:p>
      <w:pPr>
        <w:spacing w:after="0"/>
        <w:ind w:left="0"/>
        <w:jc w:val="both"/>
      </w:pPr>
      <w:r>
        <w:rPr>
          <w:rFonts w:ascii="Times New Roman"/>
          <w:b w:val="false"/>
          <w:i w:val="false"/>
          <w:color w:val="000000"/>
          <w:sz w:val="28"/>
        </w:rPr>
        <w:t>                                            толықтыруларға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Қазақстан Республикасы Ұлттық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Банкі Басқармасының 2000 жылғы </w:t>
      </w:r>
    </w:p>
    <w:p>
      <w:pPr>
        <w:spacing w:after="0"/>
        <w:ind w:left="0"/>
        <w:jc w:val="both"/>
      </w:pPr>
      <w:r>
        <w:rPr>
          <w:rFonts w:ascii="Times New Roman"/>
          <w:b w:val="false"/>
          <w:i w:val="false"/>
          <w:color w:val="000000"/>
          <w:sz w:val="28"/>
        </w:rPr>
        <w:t xml:space="preserve">                                            25 сәуірдегі N 179 қаулысымен  </w:t>
      </w:r>
    </w:p>
    <w:p>
      <w:pPr>
        <w:spacing w:after="0"/>
        <w:ind w:left="0"/>
        <w:jc w:val="both"/>
      </w:pPr>
      <w:r>
        <w:rPr>
          <w:rFonts w:ascii="Times New Roman"/>
          <w:b w:val="false"/>
          <w:i w:val="false"/>
          <w:color w:val="000000"/>
          <w:sz w:val="28"/>
        </w:rPr>
        <w:t xml:space="preserve">                                            бекітілген Қазақстан           </w:t>
      </w:r>
    </w:p>
    <w:p>
      <w:pPr>
        <w:spacing w:after="0"/>
        <w:ind w:left="0"/>
        <w:jc w:val="both"/>
      </w:pPr>
      <w:r>
        <w:rPr>
          <w:rFonts w:ascii="Times New Roman"/>
          <w:b w:val="false"/>
          <w:i w:val="false"/>
          <w:color w:val="000000"/>
          <w:sz w:val="28"/>
        </w:rPr>
        <w:t xml:space="preserve">                                            Республикасының аумағында      </w:t>
      </w:r>
    </w:p>
    <w:p>
      <w:pPr>
        <w:spacing w:after="0"/>
        <w:ind w:left="0"/>
        <w:jc w:val="both"/>
      </w:pPr>
      <w:r>
        <w:rPr>
          <w:rFonts w:ascii="Times New Roman"/>
          <w:b w:val="false"/>
          <w:i w:val="false"/>
          <w:color w:val="000000"/>
          <w:sz w:val="28"/>
        </w:rPr>
        <w:t xml:space="preserve">                                            төлем құжаттарын пайдалану     </w:t>
      </w:r>
    </w:p>
    <w:p>
      <w:pPr>
        <w:spacing w:after="0"/>
        <w:ind w:left="0"/>
        <w:jc w:val="both"/>
      </w:pPr>
      <w:r>
        <w:rPr>
          <w:rFonts w:ascii="Times New Roman"/>
          <w:b w:val="false"/>
          <w:i w:val="false"/>
          <w:color w:val="000000"/>
          <w:sz w:val="28"/>
        </w:rPr>
        <w:t>                                            және ақшаның қолма-қол</w:t>
      </w:r>
    </w:p>
    <w:p>
      <w:pPr>
        <w:spacing w:after="0"/>
        <w:ind w:left="0"/>
        <w:jc w:val="both"/>
      </w:pPr>
      <w:r>
        <w:rPr>
          <w:rFonts w:ascii="Times New Roman"/>
          <w:b w:val="false"/>
          <w:i w:val="false"/>
          <w:color w:val="000000"/>
          <w:sz w:val="28"/>
        </w:rPr>
        <w:t xml:space="preserve">                                            жасалмайтын төлемдері мен      </w:t>
      </w:r>
    </w:p>
    <w:p>
      <w:pPr>
        <w:spacing w:after="0"/>
        <w:ind w:left="0"/>
        <w:jc w:val="both"/>
      </w:pPr>
      <w:r>
        <w:rPr>
          <w:rFonts w:ascii="Times New Roman"/>
          <w:b w:val="false"/>
          <w:i w:val="false"/>
          <w:color w:val="000000"/>
          <w:sz w:val="28"/>
        </w:rPr>
        <w:t xml:space="preserve">                                            аударымдарын жүзеге асыру      </w:t>
      </w:r>
    </w:p>
    <w:p>
      <w:pPr>
        <w:spacing w:after="0"/>
        <w:ind w:left="0"/>
        <w:jc w:val="both"/>
      </w:pPr>
      <w:r>
        <w:rPr>
          <w:rFonts w:ascii="Times New Roman"/>
          <w:b w:val="false"/>
          <w:i w:val="false"/>
          <w:color w:val="000000"/>
          <w:sz w:val="28"/>
        </w:rPr>
        <w:t>                                            ережесіне</w:t>
      </w:r>
    </w:p>
    <w:p>
      <w:pPr>
        <w:spacing w:after="0"/>
        <w:ind w:left="0"/>
        <w:jc w:val="both"/>
      </w:pPr>
      <w:r>
        <w:rPr>
          <w:rFonts w:ascii="Times New Roman"/>
          <w:b w:val="false"/>
          <w:i w:val="false"/>
          <w:color w:val="000000"/>
          <w:sz w:val="28"/>
        </w:rPr>
        <w:t xml:space="preserve">                                            N 2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АҚША АУДАРУҒА АРНАЛҒАН ӨТІНІШ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____________________________ </w:t>
      </w:r>
    </w:p>
    <w:bookmarkEnd w:id="5"/>
    <w:bookmarkStart w:name="z1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     күні    !             !  </w:t>
      </w:r>
    </w:p>
    <w:p>
      <w:pPr>
        <w:spacing w:after="0"/>
        <w:ind w:left="0"/>
        <w:jc w:val="both"/>
      </w:pPr>
      <w:r>
        <w:rPr>
          <w:rFonts w:ascii="Times New Roman"/>
          <w:b w:val="false"/>
          <w:i w:val="false"/>
          <w:color w:val="000000"/>
          <w:sz w:val="28"/>
        </w:rPr>
        <w:t xml:space="preserve">                       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      _____________________________________ </w:t>
      </w:r>
    </w:p>
    <w:p>
      <w:pPr>
        <w:spacing w:after="0"/>
        <w:ind w:left="0"/>
        <w:jc w:val="both"/>
      </w:pPr>
      <w:r>
        <w:rPr>
          <w:rFonts w:ascii="Times New Roman"/>
          <w:b w:val="false"/>
          <w:i w:val="false"/>
          <w:color w:val="000000"/>
          <w:sz w:val="28"/>
        </w:rPr>
        <w:t>     !Ақша жөнелтуші        !      !  Есепшотқа дебеттеу     ЖБК        !</w:t>
      </w:r>
    </w:p>
    <w:p>
      <w:pPr>
        <w:spacing w:after="0"/>
        <w:ind w:left="0"/>
        <w:jc w:val="both"/>
      </w:pPr>
      <w:r>
        <w:rPr>
          <w:rFonts w:ascii="Times New Roman"/>
          <w:b w:val="false"/>
          <w:i w:val="false"/>
          <w:color w:val="000000"/>
          <w:sz w:val="28"/>
        </w:rPr>
        <w:t xml:space="preserve">     !______________________!      !____________________________________!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_____________________________________</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                      !      _____________________________________</w:t>
      </w:r>
    </w:p>
    <w:p>
      <w:pPr>
        <w:spacing w:after="0"/>
        <w:ind w:left="0"/>
        <w:jc w:val="both"/>
      </w:pPr>
      <w:r>
        <w:rPr>
          <w:rFonts w:ascii="Times New Roman"/>
          <w:b w:val="false"/>
          <w:i w:val="false"/>
          <w:color w:val="000000"/>
          <w:sz w:val="28"/>
        </w:rPr>
        <w:t>     !                      !      !І       ! ІІ       ! КОд</w:t>
      </w:r>
    </w:p>
    <w:p>
      <w:pPr>
        <w:spacing w:after="0"/>
        <w:ind w:left="0"/>
        <w:jc w:val="both"/>
      </w:pPr>
      <w:r>
        <w:rPr>
          <w:rFonts w:ascii="Times New Roman"/>
          <w:b w:val="false"/>
          <w:i w:val="false"/>
          <w:color w:val="000000"/>
          <w:sz w:val="28"/>
        </w:rPr>
        <w:t>     _______________________       _____________________________________</w:t>
      </w:r>
    </w:p>
    <w:p>
      <w:pPr>
        <w:spacing w:after="0"/>
        <w:ind w:left="0"/>
        <w:jc w:val="both"/>
      </w:pPr>
      <w:r>
        <w:rPr>
          <w:rFonts w:ascii="Times New Roman"/>
          <w:b w:val="false"/>
          <w:i w:val="false"/>
          <w:color w:val="000000"/>
          <w:sz w:val="28"/>
        </w:rPr>
        <w:t>     ! СТН  !               !      !        !          !</w:t>
      </w:r>
    </w:p>
    <w:p>
      <w:pPr>
        <w:spacing w:after="0"/>
        <w:ind w:left="0"/>
        <w:jc w:val="both"/>
      </w:pPr>
      <w:r>
        <w:rPr>
          <w:rFonts w:ascii="Times New Roman"/>
          <w:b w:val="false"/>
          <w:i w:val="false"/>
          <w:color w:val="000000"/>
          <w:sz w:val="28"/>
        </w:rPr>
        <w:t xml:space="preserve">     _______________________       ______________________________________  </w:t>
      </w:r>
    </w:p>
    <w:p>
      <w:pPr>
        <w:spacing w:after="0"/>
        <w:ind w:left="0"/>
        <w:jc w:val="both"/>
      </w:pPr>
      <w:r>
        <w:rPr>
          <w:rFonts w:ascii="Times New Roman"/>
          <w:b w:val="false"/>
          <w:i w:val="false"/>
          <w:color w:val="000000"/>
          <w:sz w:val="28"/>
        </w:rPr>
        <w:t>                                   І№- (1) Резидент; (2) Резидент емес</w:t>
      </w:r>
    </w:p>
    <w:p>
      <w:pPr>
        <w:spacing w:after="0"/>
        <w:ind w:left="0"/>
        <w:jc w:val="both"/>
      </w:pPr>
      <w:r>
        <w:rPr>
          <w:rFonts w:ascii="Times New Roman"/>
          <w:b w:val="false"/>
          <w:i w:val="false"/>
          <w:color w:val="000000"/>
          <w:sz w:val="28"/>
        </w:rPr>
        <w:t>                                   ІІ- Экономика секторы (0-9)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_____________________________________</w:t>
      </w:r>
    </w:p>
    <w:p>
      <w:pPr>
        <w:spacing w:after="0"/>
        <w:ind w:left="0"/>
        <w:jc w:val="both"/>
      </w:pPr>
      <w:r>
        <w:rPr>
          <w:rFonts w:ascii="Times New Roman"/>
          <w:b w:val="false"/>
          <w:i w:val="false"/>
          <w:color w:val="000000"/>
          <w:sz w:val="28"/>
        </w:rPr>
        <w:t>     ! Алушы банк           !      ! Валюталау күні                     !</w:t>
      </w:r>
    </w:p>
    <w:p>
      <w:pPr>
        <w:spacing w:after="0"/>
        <w:ind w:left="0"/>
        <w:jc w:val="both"/>
      </w:pPr>
      <w:r>
        <w:rPr>
          <w:rFonts w:ascii="Times New Roman"/>
          <w:b w:val="false"/>
          <w:i w:val="false"/>
          <w:color w:val="000000"/>
          <w:sz w:val="28"/>
        </w:rPr>
        <w:t>     _______________________       ______________________________________</w:t>
      </w:r>
    </w:p>
    <w:p>
      <w:pPr>
        <w:spacing w:after="0"/>
        <w:ind w:left="0"/>
        <w:jc w:val="both"/>
      </w:pPr>
      <w:r>
        <w:rPr>
          <w:rFonts w:ascii="Times New Roman"/>
          <w:b w:val="false"/>
          <w:i w:val="false"/>
          <w:color w:val="000000"/>
          <w:sz w:val="28"/>
        </w:rPr>
        <w:t>     !            !ББК      !      !____________________________________!</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______________________________________</w:t>
      </w:r>
    </w:p>
    <w:p>
      <w:pPr>
        <w:spacing w:after="0"/>
        <w:ind w:left="0"/>
        <w:jc w:val="both"/>
      </w:pPr>
      <w:r>
        <w:rPr>
          <w:rFonts w:ascii="Times New Roman"/>
          <w:b w:val="false"/>
          <w:i w:val="false"/>
          <w:color w:val="000000"/>
          <w:sz w:val="28"/>
        </w:rPr>
        <w:t>     ! Валюта     ! Сома    !      ! Сомасы жазумен                      !</w:t>
      </w:r>
    </w:p>
    <w:p>
      <w:pPr>
        <w:spacing w:after="0"/>
        <w:ind w:left="0"/>
        <w:jc w:val="both"/>
      </w:pPr>
      <w:r>
        <w:rPr>
          <w:rFonts w:ascii="Times New Roman"/>
          <w:b w:val="false"/>
          <w:i w:val="false"/>
          <w:color w:val="000000"/>
          <w:sz w:val="28"/>
        </w:rPr>
        <w:t>     ________________________      ______________________________________</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     _______________________       _______________________________________</w:t>
      </w:r>
    </w:p>
    <w:p>
      <w:pPr>
        <w:spacing w:after="0"/>
        <w:ind w:left="0"/>
        <w:jc w:val="both"/>
      </w:pPr>
      <w:r>
        <w:rPr>
          <w:rFonts w:ascii="Times New Roman"/>
          <w:b w:val="false"/>
          <w:i w:val="false"/>
          <w:color w:val="000000"/>
          <w:sz w:val="28"/>
        </w:rPr>
        <w:t>     _______________________       _______________________________________</w:t>
      </w:r>
    </w:p>
    <w:p>
      <w:pPr>
        <w:spacing w:after="0"/>
        <w:ind w:left="0"/>
        <w:jc w:val="both"/>
      </w:pPr>
      <w:r>
        <w:rPr>
          <w:rFonts w:ascii="Times New Roman"/>
          <w:b w:val="false"/>
          <w:i w:val="false"/>
          <w:color w:val="000000"/>
          <w:sz w:val="28"/>
        </w:rPr>
        <w:t>     ! Бенефициар           !      ! Есепшотқа кредиттеу    ЖБК          !</w:t>
      </w:r>
    </w:p>
    <w:p>
      <w:pPr>
        <w:spacing w:after="0"/>
        <w:ind w:left="0"/>
        <w:jc w:val="both"/>
      </w:pPr>
      <w:r>
        <w:rPr>
          <w:rFonts w:ascii="Times New Roman"/>
          <w:b w:val="false"/>
          <w:i w:val="false"/>
          <w:color w:val="000000"/>
          <w:sz w:val="28"/>
        </w:rPr>
        <w:t>     ________________________      _______________________________________</w:t>
      </w:r>
    </w:p>
    <w:p>
      <w:pPr>
        <w:spacing w:after="0"/>
        <w:ind w:left="0"/>
        <w:jc w:val="both"/>
      </w:pPr>
      <w:r>
        <w:rPr>
          <w:rFonts w:ascii="Times New Roman"/>
          <w:b w:val="false"/>
          <w:i w:val="false"/>
          <w:color w:val="000000"/>
          <w:sz w:val="28"/>
        </w:rPr>
        <w:t>     ! Ел   !               !      !                                     !</w:t>
      </w:r>
    </w:p>
    <w:p>
      <w:pPr>
        <w:spacing w:after="0"/>
        <w:ind w:left="0"/>
        <w:jc w:val="both"/>
      </w:pPr>
      <w:r>
        <w:rPr>
          <w:rFonts w:ascii="Times New Roman"/>
          <w:b w:val="false"/>
          <w:i w:val="false"/>
          <w:color w:val="000000"/>
          <w:sz w:val="28"/>
        </w:rPr>
        <w:t>     !      !               !      _______________________________________</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      !               !      _______________________________________</w:t>
      </w:r>
    </w:p>
    <w:p>
      <w:pPr>
        <w:spacing w:after="0"/>
        <w:ind w:left="0"/>
        <w:jc w:val="both"/>
      </w:pPr>
      <w:r>
        <w:rPr>
          <w:rFonts w:ascii="Times New Roman"/>
          <w:b w:val="false"/>
          <w:i w:val="false"/>
          <w:color w:val="000000"/>
          <w:sz w:val="28"/>
        </w:rPr>
        <w:t xml:space="preserve">     ___________            !      ! ІІІ     !  ІV   ! КОд             </w:t>
      </w:r>
    </w:p>
    <w:p>
      <w:pPr>
        <w:spacing w:after="0"/>
        <w:ind w:left="0"/>
        <w:jc w:val="both"/>
      </w:pPr>
      <w:r>
        <w:rPr>
          <w:rFonts w:ascii="Times New Roman"/>
          <w:b w:val="false"/>
          <w:i w:val="false"/>
          <w:color w:val="000000"/>
          <w:sz w:val="28"/>
        </w:rPr>
        <w:t>     !СТН (егер !           !      ___________________</w:t>
      </w:r>
    </w:p>
    <w:p>
      <w:pPr>
        <w:spacing w:after="0"/>
        <w:ind w:left="0"/>
        <w:jc w:val="both"/>
      </w:pPr>
      <w:r>
        <w:rPr>
          <w:rFonts w:ascii="Times New Roman"/>
          <w:b w:val="false"/>
          <w:i w:val="false"/>
          <w:color w:val="000000"/>
          <w:sz w:val="28"/>
        </w:rPr>
        <w:t>     !бар болса)!           !      !         !       !</w:t>
      </w:r>
    </w:p>
    <w:p>
      <w:pPr>
        <w:spacing w:after="0"/>
        <w:ind w:left="0"/>
        <w:jc w:val="both"/>
      </w:pPr>
      <w:r>
        <w:rPr>
          <w:rFonts w:ascii="Times New Roman"/>
          <w:b w:val="false"/>
          <w:i w:val="false"/>
          <w:color w:val="000000"/>
          <w:sz w:val="28"/>
        </w:rPr>
        <w:t>     _______________________       _______________________________________</w:t>
      </w:r>
    </w:p>
    <w:p>
      <w:pPr>
        <w:spacing w:after="0"/>
        <w:ind w:left="0"/>
        <w:jc w:val="both"/>
      </w:pPr>
      <w:r>
        <w:rPr>
          <w:rFonts w:ascii="Times New Roman"/>
          <w:b w:val="false"/>
          <w:i w:val="false"/>
          <w:color w:val="000000"/>
          <w:sz w:val="28"/>
        </w:rPr>
        <w:t>                                    ІІІ- (1) Резидент; (2) Резидент емес</w:t>
      </w:r>
    </w:p>
    <w:p>
      <w:pPr>
        <w:spacing w:after="0"/>
        <w:ind w:left="0"/>
        <w:jc w:val="both"/>
      </w:pPr>
      <w:r>
        <w:rPr>
          <w:rFonts w:ascii="Times New Roman"/>
          <w:b w:val="false"/>
          <w:i w:val="false"/>
          <w:color w:val="000000"/>
          <w:sz w:val="28"/>
        </w:rPr>
        <w:t>                                    ІV- Экономика секторы (0-9)</w:t>
      </w:r>
    </w:p>
    <w:p>
      <w:pPr>
        <w:spacing w:after="0"/>
        <w:ind w:left="0"/>
        <w:jc w:val="both"/>
      </w:pPr>
      <w:r>
        <w:rPr>
          <w:rFonts w:ascii="Times New Roman"/>
          <w:b w:val="false"/>
          <w:i w:val="false"/>
          <w:color w:val="000000"/>
          <w:sz w:val="28"/>
        </w:rPr>
        <w:t>     ________________________       ______________________________________</w:t>
      </w:r>
    </w:p>
    <w:p>
      <w:pPr>
        <w:spacing w:after="0"/>
        <w:ind w:left="0"/>
        <w:jc w:val="both"/>
      </w:pPr>
      <w:r>
        <w:rPr>
          <w:rFonts w:ascii="Times New Roman"/>
          <w:b w:val="false"/>
          <w:i w:val="false"/>
          <w:color w:val="000000"/>
          <w:sz w:val="28"/>
        </w:rPr>
        <w:t>     !Бенефициар банк        !      ! Делдал банк                        !</w:t>
      </w:r>
    </w:p>
    <w:p>
      <w:pPr>
        <w:spacing w:after="0"/>
        <w:ind w:left="0"/>
        <w:jc w:val="both"/>
      </w:pPr>
      <w:r>
        <w:rPr>
          <w:rFonts w:ascii="Times New Roman"/>
          <w:b w:val="false"/>
          <w:i w:val="false"/>
          <w:color w:val="000000"/>
          <w:sz w:val="28"/>
        </w:rPr>
        <w:t>     ________________________       ______________________________________</w:t>
      </w:r>
    </w:p>
    <w:p>
      <w:pPr>
        <w:spacing w:after="0"/>
        <w:ind w:left="0"/>
        <w:jc w:val="both"/>
      </w:pPr>
      <w:r>
        <w:rPr>
          <w:rFonts w:ascii="Times New Roman"/>
          <w:b w:val="false"/>
          <w:i w:val="false"/>
          <w:color w:val="000000"/>
          <w:sz w:val="28"/>
        </w:rPr>
        <w:t>     !Ел   !     ! ББК       !      !                      ! ББК         !</w:t>
      </w:r>
    </w:p>
    <w:p>
      <w:pPr>
        <w:spacing w:after="0"/>
        <w:ind w:left="0"/>
        <w:jc w:val="both"/>
      </w:pPr>
      <w:r>
        <w:rPr>
          <w:rFonts w:ascii="Times New Roman"/>
          <w:b w:val="false"/>
          <w:i w:val="false"/>
          <w:color w:val="000000"/>
          <w:sz w:val="28"/>
        </w:rPr>
        <w:t>     ____________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_________________________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!Алушы банктің комиссиясы   !    !Делдал банктің комиссиясы         !</w:t>
      </w:r>
    </w:p>
    <w:p>
      <w:pPr>
        <w:spacing w:after="0"/>
        <w:ind w:left="0"/>
        <w:jc w:val="both"/>
      </w:pPr>
      <w:r>
        <w:rPr>
          <w:rFonts w:ascii="Times New Roman"/>
          <w:b w:val="false"/>
          <w:i w:val="false"/>
          <w:color w:val="000000"/>
          <w:sz w:val="28"/>
        </w:rPr>
        <w:t>     !Ақша жөнелтушінің есебінен !    !Ақша жөнелтушінің есебінен        !</w:t>
      </w:r>
    </w:p>
    <w:p>
      <w:pPr>
        <w:spacing w:after="0"/>
        <w:ind w:left="0"/>
        <w:jc w:val="both"/>
      </w:pPr>
      <w:r>
        <w:rPr>
          <w:rFonts w:ascii="Times New Roman"/>
          <w:b w:val="false"/>
          <w:i w:val="false"/>
          <w:color w:val="000000"/>
          <w:sz w:val="28"/>
        </w:rPr>
        <w:t>     !Бенефициардың есебінен     !    !Бенефициардың есебінен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      ______________________________________</w:t>
      </w:r>
    </w:p>
    <w:p>
      <w:pPr>
        <w:spacing w:after="0"/>
        <w:ind w:left="0"/>
        <w:jc w:val="both"/>
      </w:pPr>
      <w:r>
        <w:rPr>
          <w:rFonts w:ascii="Times New Roman"/>
          <w:b w:val="false"/>
          <w:i w:val="false"/>
          <w:color w:val="000000"/>
          <w:sz w:val="28"/>
        </w:rPr>
        <w:t>     !Келісім-шарттың         !     !Төлемнің мақсаты                    !</w:t>
      </w:r>
    </w:p>
    <w:p>
      <w:pPr>
        <w:spacing w:after="0"/>
        <w:ind w:left="0"/>
        <w:jc w:val="both"/>
      </w:pPr>
      <w:r>
        <w:rPr>
          <w:rFonts w:ascii="Times New Roman"/>
          <w:b w:val="false"/>
          <w:i w:val="false"/>
          <w:color w:val="000000"/>
          <w:sz w:val="28"/>
        </w:rPr>
        <w:t>     !нөмірі, күні            !     ______________________________________</w:t>
      </w:r>
    </w:p>
    <w:p>
      <w:pPr>
        <w:spacing w:after="0"/>
        <w:ind w:left="0"/>
        <w:jc w:val="both"/>
      </w:pPr>
      <w:r>
        <w:rPr>
          <w:rFonts w:ascii="Times New Roman"/>
          <w:b w:val="false"/>
          <w:i w:val="false"/>
          <w:color w:val="000000"/>
          <w:sz w:val="28"/>
        </w:rPr>
        <w:t>     _________________________      !ТБК                                 !</w:t>
      </w:r>
    </w:p>
    <w:p>
      <w:pPr>
        <w:spacing w:after="0"/>
        <w:ind w:left="0"/>
        <w:jc w:val="both"/>
      </w:pPr>
      <w:r>
        <w:rPr>
          <w:rFonts w:ascii="Times New Roman"/>
          <w:b w:val="false"/>
          <w:i w:val="false"/>
          <w:color w:val="000000"/>
          <w:sz w:val="28"/>
        </w:rPr>
        <w:t>     !________________________!     !_____________________               !</w:t>
      </w:r>
    </w:p>
    <w:p>
      <w:pPr>
        <w:spacing w:after="0"/>
        <w:ind w:left="0"/>
        <w:jc w:val="both"/>
      </w:pPr>
      <w:r>
        <w:rPr>
          <w:rFonts w:ascii="Times New Roman"/>
          <w:b w:val="false"/>
          <w:i w:val="false"/>
          <w:color w:val="000000"/>
          <w:sz w:val="28"/>
        </w:rPr>
        <w:t>     !________________________!     !______!_____!________!_______________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!Ерекше жағдайлар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!Ақша жөнелтушінің қолдары  !      !Алушы банк өткізген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!Басшының аты-жөні__________!      ! "___"________ж.                 !</w:t>
      </w:r>
    </w:p>
    <w:p>
      <w:pPr>
        <w:spacing w:after="0"/>
        <w:ind w:left="0"/>
        <w:jc w:val="both"/>
      </w:pPr>
      <w:r>
        <w:rPr>
          <w:rFonts w:ascii="Times New Roman"/>
          <w:b w:val="false"/>
          <w:i w:val="false"/>
          <w:color w:val="000000"/>
          <w:sz w:val="28"/>
        </w:rPr>
        <w:t>     !М.О.    қолы________       !      !Жауапты орныдаушының қолы______  !</w:t>
      </w:r>
    </w:p>
    <w:p>
      <w:pPr>
        <w:spacing w:after="0"/>
        <w:ind w:left="0"/>
        <w:jc w:val="both"/>
      </w:pPr>
      <w:r>
        <w:rPr>
          <w:rFonts w:ascii="Times New Roman"/>
          <w:b w:val="false"/>
          <w:i w:val="false"/>
          <w:color w:val="000000"/>
          <w:sz w:val="28"/>
        </w:rPr>
        <w:t>     !Бас бухгалтердің           !      !                                !</w:t>
      </w:r>
    </w:p>
    <w:p>
      <w:pPr>
        <w:spacing w:after="0"/>
        <w:ind w:left="0"/>
        <w:jc w:val="both"/>
      </w:pPr>
      <w:r>
        <w:rPr>
          <w:rFonts w:ascii="Times New Roman"/>
          <w:b w:val="false"/>
          <w:i w:val="false"/>
          <w:color w:val="000000"/>
          <w:sz w:val="28"/>
        </w:rPr>
        <w:t>     !аты-жөні ______________    !      !                                !</w:t>
      </w:r>
    </w:p>
    <w:p>
      <w:pPr>
        <w:spacing w:after="0"/>
        <w:ind w:left="0"/>
        <w:jc w:val="both"/>
      </w:pPr>
      <w:r>
        <w:rPr>
          <w:rFonts w:ascii="Times New Roman"/>
          <w:b w:val="false"/>
          <w:i w:val="false"/>
          <w:color w:val="000000"/>
          <w:sz w:val="28"/>
        </w:rPr>
        <w:t>     !    қолы _______           !      !М.О.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