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7f3a" w14:textId="3c47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15.11.99 ж. N 351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шешімі 2000 жылғы 19 қаңтар N 420 Ақмола облысының Әділет басқармасында 2000 жылғы 25 сәуірде N 90 тіркелді. Күші жойылды - Ақмола облысы әкімдігінің 2009 жылғы 02 сәуірдегі № А-4/1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әкімдігінің 2009 жылғы 02 сәуірдегі № А-4/16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 әкімінің "Орта білім оқу орындарын облыстық бюджетке ауы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V99B032_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1.1-тармақшасының бірінші абзацы төмендегі редакцияда жазылсын: "Ж.Мусин атындағы қазақ педагогикалық колледж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імінің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