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5e64" w14:textId="39d5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әкімінің 15.11.1999 ж. N 351 "Орта білім жүйесіндегі оқу мекемелерін облыстық бюджетке ауыстыру туралы"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Әкімінің шешімі 2000 жылғы 29 ақпан N 447 Ақмола облысының Әділет басқармасында 2000 жылғы 25 сәуірде N 91 тіркелді. Күші жойылды - Ақмола облысы әкімінің 2006 жылғы 28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әкімінің 28.02.2006 № 1  (қол қойылған күннен бастап күшіне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әкімінің 1999 ж. 15 қарашадағы "Орта білім жүйесіндегі оқу мекемелерін облыстық бюджетке ауыстыру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V99B032_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әкімінің 1999 ж.15 қарашадағы 351 шешімінің алтыншы абзацтағы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 бөлімі Қатаркөл ауылшаруашылық колледжі болып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