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ea44" w14:textId="c11e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 ауданындағы Қоғам орта мектебіне Ш. Қосшығұловтың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мәслихатының, облыс әкімінің 2000 жылғы 24 ақпанда N С-10 шешімі Ақмола облысының әділет басқармасында 2000 жылғы 24 шілдеде N 254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әкімшілік-аумақтық құрылымы туралы" 
Қазақстан Республикасының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Заңына сәйкес, Қоғам ауылы 
тұрғындарының және Еңбекшілдер ауданының әкімі мен аудандық мәслихаттың 
ұсыныстарын, сондай-ақ облыстық ономастикалық комиссияның шешімін негізге 
ала отырып, облыстық мәслихат және облыс әкімі шешім етті: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Еңбекшілдер ауданындағы Қоғам орта мектебіне көрнекті мемлекет 
және қоғам қайраткері Шәймерден Қосшығұловтың аты берілсін.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Облыстық мәслихат сессиясының төрағасы 
     Облыс әкімі 
     Облыстық мәслихаттың хатшысы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