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605" w14:textId="94e8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селолық округтердің шекарасын өзгерту туралы</w:t>
      </w:r>
    </w:p>
    <w:p>
      <w:pPr>
        <w:spacing w:after="0"/>
        <w:ind w:left="0"/>
        <w:jc w:val="both"/>
      </w:pPr>
      <w:r>
        <w:rPr>
          <w:rFonts w:ascii="Times New Roman"/>
          <w:b w:val="false"/>
          <w:i w:val="false"/>
          <w:color w:val="000000"/>
          <w:sz w:val="28"/>
        </w:rPr>
        <w:t>Ақмола облыстық әкімінің мәслихаты мен Ақмола облысы әкімінің шешімі 2000 жылғы 15 маусымдағы N С-3-03 Ақмола облысының Әділет басқармасында 2000 жылғы 24 шілдеде N 262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әкімшілік-аумақтық құрылысы туралы" 
</w:t>
      </w:r>
      <w:r>
        <w:rPr>
          <w:rFonts w:ascii="Times New Roman"/>
          <w:b w:val="false"/>
          <w:i w:val="false"/>
          <w:color w:val="000000"/>
          <w:sz w:val="28"/>
        </w:rPr>
        <w:t xml:space="preserve"> Z934200_ </w:t>
      </w:r>
      <w:r>
        <w:rPr>
          <w:rFonts w:ascii="Times New Roman"/>
          <w:b w:val="false"/>
          <w:i w:val="false"/>
          <w:color w:val="000000"/>
          <w:sz w:val="28"/>
        </w:rPr>
        <w:t>
  Қазақстан Республикасы Заңының 11-бабына сәйкес, облыстың 
әкімшілік-аумақтық құрылысын жетілдіру мақсатында және Сандықтау аудандық 
мәслихаты мен аудан әкімінің бірлескен шешімі негізінде облыстық мәслихат 
пен облыс әкімі шешім етті:
</w:t>
      </w:r>
      <w:r>
        <w:br/>
      </w:r>
      <w:r>
        <w:rPr>
          <w:rFonts w:ascii="Times New Roman"/>
          <w:b w:val="false"/>
          <w:i w:val="false"/>
          <w:color w:val="000000"/>
          <w:sz w:val="28"/>
        </w:rPr>
        <w:t>
          - облыстың әкімшілік-аумақтық құрылысына мынадай өзгеріс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Сандықтау ауданы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Петровка селосы Сандықтау селолық округінің әкімшілік 
бағыныстылығынан Балкашин селолық округінің әкімшілік бағыныстылығына 
беріліп, орталығы Балкашин селосы болып, Сандықтау және Балкашин селолық 
округтерінің шекаралы өзгертілсін.
     Облыстық мәслихат сессиясының төрағасы      
     Облыс әкімі                                 
     Облыстық мәслихаттың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