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227d" w14:textId="7442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әкімінің 1999 жылғы 29 желтоқсандағы N 257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2000 жылғы 23 ақпандағы N 33 шешімі. Солтүстік Қазақстан облысының Әділет басқармасында 2000 жылғы 7 сәуірде N 107 тіркелді. Күші жойылды - Солтүстік Қазақстан облысы әкімінің 2007 жылғы 27 желтоқсандағы N 38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2007.12.27 N 38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қолданылып жүрген заңдылықтарына сәйкес келтiру үшiн ШЕШIМ қабылдаймын: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әкiмiнiң 1999 жылғы 29 желтоқсандағы N№257 шешiмiмен бекiтiлген "Коммуналдық меншiктi басқару және жекешелендiру жөнiндегi Солтүстiк Қазақстан комитетi" мемлекеттiк мекемесiнiң Ережесiне төмендегi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1.4 тармағындағы "...коммуналдық меншiктерді басқару мәселелерінде..." сөзiнен кейiнгі "және "Мүлiктiк жалдау орталығының ..." "... коммуналдық меншiктi жалға беру мәселелерiнде ..." сөзі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2.4 тармақтан 2.4.6. және 2.4.10 тармақтары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