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f8e4" w14:textId="57af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Мониторингке жататын мәмілелер бойынша тауарлардың (жұмыстардың, қызметтердің)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министрінің 2001 жылғы 22 ақпандағы N 206 бұйрығы. Қазақстан Республикасы Әділет министрлігінде 2001 жылғы 27 наурызда тіркелді. Тіркеу N 1437. Күші жойылды - ҚР Қаржы министрлігінің Салық комитеті төрағасының 2003 жылғы 11 тамыздағы N 325, ҚР Кедендік бақылау агенттігінің 2003 жылғы 13 тамыздағы N 386 бірлескен бұйрығымен (V032471).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"Трансферттік бағаларды қолдану кезіндегі мемлекеттік бақылау туралы" 2001 жылдың 5 қаңтарындағы N 136-ІІ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Мониторингке жататын мәмілелер бойынша тауарлардың (жұмыстардың, қызмет көрсетулердің) берілген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Трансферттік бағалар қолданылуы мүмкін мәмілелер бойынша мониторинг өткізудің қаражатын мемлекеттік бақылауды жүзеге асыруға жауапты орындаушылар болып Электронды мониторинг департаменті (Мұқай Е.Б.) және ҰҚ МКМ Кеден комитеті (Нүкенов М.О.)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Электронды мониторинг департаменті (Мұқай Е.Б.) осы бұйрықтың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Осы бұйрықтың орындалуын бақылау вице-Министр Қ.А. Нүрпейісовке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Осы бұйрық мемлекеттік тіркелген күнінен бастап күшіне енеді және 2001 жылдың 1 қаңтарынан бастап күшіне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Мониторингке жататын мәмілелер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тауарлардың (жұмыстардың, қызметтердің)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Ескерту: Тізбеге өзгерістер мен толықтыру енгізілді - ҚР Мемлекеттік Кіріс министрінің 2001 жылғы 27 сәуірдегі N 505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ҚР Мемлекеттік кіріс министрлігінің 2002 жылғы 2 сәуірдегі N 398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      Тауарлар тобы              Тауар атауы           СЭҚ ТН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(жұмыстар, қызметтер)      (жұмыстар, қызметтер)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Мұнай және мұнай өнімдері      Шикі мұнай         270900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Газ конденсаты     270900100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Бензин         271000270-271000360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Дизель отыны  271000610, 271000650,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271000690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Мазут        271000710-271000830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Мұнай газдары                  Табиғи газ         2711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Сығымдалған газ    271121000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 Түрлі-түсті металдар           Жез             7402, 7403, 7404,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7405,7408,7409,7413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Қорғасын           7801, 7804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Мырш               7901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Бериллий, хром,    8112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галлий, 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Тантал             8103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Магний             8104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Титан              8108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 металдар                  Көмiртектi болаттың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бұйымдары          7206-7212, 7214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Қара металдардың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бұйымдары          7302, 7304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Ферроқорытпалар    7202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 Қымбат металдар                Алтын, күмiс       7108, 7106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Кен және                       Темiр              2601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концентраттар                  Марганец           2602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Хром               2610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Қорғасын           2607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Цинк               2608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Мыс                2603 00 000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Органикалық емес               Алюминий оксидi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химия өнiмдерi                 (алюминий тотығы)  2818 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Хромның оксидтерi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мен су оксидтерi   2819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Уран               2844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 Астық дақылдары                Бидай және меслин  1001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Мақта                          Таратылған мақта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талшығы            5201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10. Энергия                       Электрлiк          2716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Мұнай және газ              Сұйық отынды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өндiруде                    агрегаттар, аппа.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қолданылатын                ратуралар,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жабдықтар,                  бөлшектер, компрес.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қосалқылар                  сорлар, сүзгiш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және                        немесе сұйықтар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материалдар                 газды тазартуға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арналған агрегат.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тарды қоса алғанда,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тау тастары мен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қыртысын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үшiн басқа да      732182-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саймандар          890392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Қара металдардан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жасалған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газ құбырлары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үшін түтiктер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мен түтiкшелер,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қара металдардан   730410-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жасалған қуыс про.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фильдер            730690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Бентонит,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антидетонаторлар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мен инициаторлар,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реакциялар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жеделдеткіштер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катализаторлар,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лак және ұқсас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өнiмдер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органикалық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қоспа ерiтiндiлер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мен араластыруыштар,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карбоксиметил.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целлюлоза және     250810-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оның тұздары       391231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Түтiктер мен түтiк.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шелер үшiн балқы.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тылмаған шойыннан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фитингтер, қара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металдардан жасал.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ған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фланцтар мен түтiк.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тер немесе түтiк.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шелер үшiн фитинг.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тер, қара металдар.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дан құйып жасалған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басқа              730711-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фитингтер          730799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11. /Жұмыстар, қызметтер/ жоғарыда көрсетілген, тауарлардың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экспорты мен импортымен байланысты жұмыстар, қызметтер/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