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ff1c" w14:textId="345f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Аудиторлық ұйымдардың және несиелік рейтингтік агенттіктердің тізімдерін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2001 жылғы 5 сәуірдегі N 173 бұйрығы. Қазақстан Республикасы Әділет министрлігінде 2001 жылғы 2 мамырда тіркелді. Тіркеу N 1492. Күші жойылды - Қазақстан Республикасы Қаржы министрінің 2006 жылғы 3 қарашадағы N 434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Күші жойылды - ҚР Қаржы министрінің 2006 жылғы 3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"Кейбір акционерлік қоғамдар мен республикалық мемлекеттік кәсіпорындардың (ұлттық компаниялардың) қызметін тиімді басқару мен бақылауды ұйымдастыру жөніндегі шаралар туралы" Қазақстан Республикасы Үкіметінің 2001 жылғы 28 ақпандағы N 290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ұйымдардың аудитін жыл сайын жүргізу және несиелік рейтингті қуаттау мақсатында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аудиторлық ұйымдардың және несиелік рейтингтік агенттіктердің тізімі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қаржы вице-министрі Е.А.Досаевқа жүктелсін.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ол мемлекеттік тіркеуден өткен күннен бастап күшіне енеді.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5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173 бұйрығымен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Аудиторлық ұйымдардың 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Тізімге өзгерту, толықтыру енгізілді - ҚР Қаржы министрінің 2003 жылғы 6 қарашадағы N 396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жылғы 19 шілдедегі N 294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"ПрайсуотерхаусКуперс" жауапкершілігі  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шектеулі серіктестігі                   лицензияның сериясы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МФЮ N 0000005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"КПМГ Жанат" жауапкершілігі            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шектеулі серіктестігі                   лицензияның сериясы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МФЮ N 0000006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"Эрнст энд Янг" жауапкершілігі         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шектеулі серіктестігі                   лицензияның сериясы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МФЮ N 0000007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"Делойт и Туш" жауапкершілігі          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шектеулі серіктестігі                   лицензияның сериясы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МФЮ N 0000008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 "BDO Қазақстан аудит"                   Алматы қаласы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жауапкершiлiгi шектеулi                лицензиясының сериясы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серiктестiгi                            МФЮ N 0000276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5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173 бұйрығымен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Несиелік рейтингтік агенттіктердің тізімі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Fitch IBCA &amp; DCR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Moody's Investor Service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Standard &amp; Poor's (S&amp;P)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