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ec665" w14:textId="37ec6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мемлекеттiк мекемелердiң балансындағы объектiлердi мүлiктiк жалға (жалдауға) берудiң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Мемлекеттік мүлік және жекешелендіру комитеті төрағасының 2001 жылғы 15 мамырдағы N 111 бұйрығы. Қазақстан Республикасының Әділет министрлігінде 2001 жылғы 27 шілдеде тіркелді. Тіркеу N 1589. Күші жойылды - Қазақстан Республикасы Қаржы министрінің 2012 жылғы 2 қарашадағы № 478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2012.11.02 </w:t>
      </w:r>
      <w:r>
        <w:rPr>
          <w:rFonts w:ascii="Times New Roman"/>
          <w:b w:val="false"/>
          <w:i w:val="false"/>
          <w:color w:val="ff0000"/>
          <w:sz w:val="28"/>
        </w:rPr>
        <w:t>№ 478</w:t>
      </w:r>
      <w:r>
        <w:rPr>
          <w:rFonts w:ascii="Times New Roman"/>
          <w:b w:val="false"/>
          <w:i w:val="false"/>
          <w:color w:val="ff0000"/>
          <w:sz w:val="28"/>
        </w:rPr>
        <w:t xml:space="preserve"> (қол қойылған күнінен бастап күшіне енеді) Бұйрығымен.</w:t>
      </w:r>
    </w:p>
    <w:p>
      <w:pPr>
        <w:spacing w:after="0"/>
        <w:ind w:left="0"/>
        <w:jc w:val="both"/>
      </w:pPr>
      <w:r>
        <w:rPr>
          <w:rFonts w:ascii="Times New Roman"/>
          <w:b w:val="false"/>
          <w:i w:val="false"/>
          <w:color w:val="000000"/>
          <w:sz w:val="28"/>
        </w:rPr>
        <w:t xml:space="preserve">      БҰЙЫРАМЫН:  </w:t>
      </w:r>
      <w:r>
        <w:br/>
      </w:r>
      <w:r>
        <w:rPr>
          <w:rFonts w:ascii="Times New Roman"/>
          <w:b w:val="false"/>
          <w:i w:val="false"/>
          <w:color w:val="000000"/>
          <w:sz w:val="28"/>
        </w:rPr>
        <w:t xml:space="preserve">
      1. Қоса берiлiп отырған Республикалық мемлекеттiк мекемелердiң балансындағы объектiлердi мүлiктiк жалға (жалдауға) берудiң ережесi (бұдан әрi - Ереже) бекiтiлсiн. </w:t>
      </w:r>
      <w:r>
        <w:br/>
      </w:r>
      <w:r>
        <w:rPr>
          <w:rFonts w:ascii="Times New Roman"/>
          <w:b w:val="false"/>
          <w:i w:val="false"/>
          <w:color w:val="000000"/>
          <w:sz w:val="28"/>
        </w:rPr>
        <w:t>
 </w:t>
      </w:r>
    </w:p>
    <w:bookmarkStart w:name="z659" w:id="0"/>
    <w:p>
      <w:pPr>
        <w:spacing w:after="0"/>
        <w:ind w:left="0"/>
        <w:jc w:val="both"/>
      </w:pPr>
      <w:r>
        <w:rPr>
          <w:rFonts w:ascii="Times New Roman"/>
          <w:b w:val="false"/>
          <w:i w:val="false"/>
          <w:color w:val="000000"/>
          <w:sz w:val="28"/>
        </w:rPr>
        <w:t xml:space="preserve">
      1-1. Республикалық мемлекеттік мекемелерді олардың ведомстволық бағыныстылығына қарамастан республикалық мемлекеттік мекемелердің балансындағы үй-жайларда орналастыру мүдделі республикалық мемлекеттік мекемелер баланс ұстаушының келісімін жазбаша бергеннен кейін аумақтық мемлекеттік мүлік және жекешелендіру комитетінің шешімімен жүзеге асырылады деп белгіленсін. </w:t>
      </w:r>
      <w:r>
        <w:br/>
      </w:r>
      <w:r>
        <w:rPr>
          <w:rFonts w:ascii="Times New Roman"/>
          <w:b w:val="false"/>
          <w:i w:val="false"/>
          <w:color w:val="000000"/>
          <w:sz w:val="28"/>
        </w:rPr>
        <w:t xml:space="preserve">
      Аумақтық мемлекеттік мүлік және жекешелендіру комитеті шешімінің негізінде мүдделі республикалық мемлекеттік мекеме мен баланс ұстаушы арасында коммуналдық қызметтер үшін төлемдер, ағымдағы және күрделі жөндеулерге арналған аударымдар, ғимаратқа қызмет көрсеткені үшін төлемдер тәртібін көздейтін шарт жасалады.&lt;*&gt; </w:t>
      </w:r>
      <w:r>
        <w:br/>
      </w:r>
      <w:r>
        <w:rPr>
          <w:rFonts w:ascii="Times New Roman"/>
          <w:b w:val="false"/>
          <w:i w:val="false"/>
          <w:color w:val="000000"/>
          <w:sz w:val="28"/>
        </w:rPr>
        <w:t>
</w:t>
      </w:r>
      <w:r>
        <w:rPr>
          <w:rFonts w:ascii="Times New Roman"/>
          <w:b w:val="false"/>
          <w:i w:val="false"/>
          <w:color w:val="ff0000"/>
          <w:sz w:val="28"/>
        </w:rPr>
        <w:t xml:space="preserve">       Ескерту. 1-1 тармақпен толықтырылды - Қазақстан Республикасының Қаржы министрлігі Мемлекеттік мүлік және жекешелендіру комитеті төрағасының 2003 жылғы 1 тамыздағы N 249  </w:t>
      </w:r>
      <w:r>
        <w:rPr>
          <w:rFonts w:ascii="Times New Roman"/>
          <w:b w:val="false"/>
          <w:i w:val="false"/>
          <w:color w:val="000000"/>
          <w:sz w:val="28"/>
        </w:rPr>
        <w:t xml:space="preserve">бұйрығымен </w:t>
      </w:r>
      <w:r>
        <w:rPr>
          <w:rFonts w:ascii="Times New Roman"/>
          <w:b w:val="false"/>
          <w:i w:val="false"/>
          <w:color w:val="ff0000"/>
          <w:sz w:val="28"/>
        </w:rPr>
        <w:t xml:space="preserve">. </w:t>
      </w:r>
      <w:r>
        <w:br/>
      </w:r>
      <w:r>
        <w:rPr>
          <w:rFonts w:ascii="Times New Roman"/>
          <w:b w:val="false"/>
          <w:i w:val="false"/>
          <w:color w:val="000000"/>
          <w:sz w:val="28"/>
        </w:rPr>
        <w:t>
 </w:t>
      </w:r>
    </w:p>
    <w:bookmarkEnd w:id="0"/>
    <w:bookmarkStart w:name="z660" w:id="1"/>
    <w:p>
      <w:pPr>
        <w:spacing w:after="0"/>
        <w:ind w:left="0"/>
        <w:jc w:val="both"/>
      </w:pPr>
      <w:r>
        <w:rPr>
          <w:rFonts w:ascii="Times New Roman"/>
          <w:b w:val="false"/>
          <w:i w:val="false"/>
          <w:color w:val="000000"/>
          <w:sz w:val="28"/>
        </w:rPr>
        <w:t xml:space="preserve">
      2. "Мемлекеттiк тұрғын үй емес қорының объектiлерiн жалға беру Қағидасын бекiту туралы" Қазақстан Республикасының Қаржы министрлiгi Мемлекеттiк мүлiк және жекешелендiру департаментiнiң 1998 жылғы 20 қазандағы N 613 қаулысының күшi жойылды деп танылсын.  </w:t>
      </w:r>
      <w:r>
        <w:br/>
      </w:r>
      <w:r>
        <w:rPr>
          <w:rFonts w:ascii="Times New Roman"/>
          <w:b w:val="false"/>
          <w:i w:val="false"/>
          <w:color w:val="000000"/>
          <w:sz w:val="28"/>
        </w:rPr>
        <w:t>
 </w:t>
      </w:r>
    </w:p>
    <w:bookmarkEnd w:id="1"/>
    <w:bookmarkStart w:name="z661" w:id="2"/>
    <w:p>
      <w:pPr>
        <w:spacing w:after="0"/>
        <w:ind w:left="0"/>
        <w:jc w:val="both"/>
      </w:pPr>
      <w:r>
        <w:rPr>
          <w:rFonts w:ascii="Times New Roman"/>
          <w:b w:val="false"/>
          <w:i w:val="false"/>
          <w:color w:val="000000"/>
          <w:sz w:val="28"/>
        </w:rPr>
        <w:t xml:space="preserve">
      3. Республикалық мемлекеттiк заңды тұлғалармен жұмыс iстеу жөнiндегi басқарма (Ғалиақберова Ә.Б.) белгiленген тәртiппен Қазақстан Республикасының Әдiлет министрлiгiнде Ереженiң мемлекеттiк тiркелуiн қамтамасыз етсiн. </w:t>
      </w:r>
      <w:r>
        <w:br/>
      </w:r>
      <w:r>
        <w:rPr>
          <w:rFonts w:ascii="Times New Roman"/>
          <w:b w:val="false"/>
          <w:i w:val="false"/>
          <w:color w:val="000000"/>
          <w:sz w:val="28"/>
        </w:rPr>
        <w:t>
 </w:t>
      </w:r>
    </w:p>
    <w:bookmarkEnd w:id="2"/>
    <w:bookmarkStart w:name="z662" w:id="3"/>
    <w:p>
      <w:pPr>
        <w:spacing w:after="0"/>
        <w:ind w:left="0"/>
        <w:jc w:val="both"/>
      </w:pPr>
      <w:r>
        <w:rPr>
          <w:rFonts w:ascii="Times New Roman"/>
          <w:b w:val="false"/>
          <w:i w:val="false"/>
          <w:color w:val="000000"/>
          <w:sz w:val="28"/>
        </w:rPr>
        <w:t xml:space="preserve">
      4. Осы бұйрықтың орындалуын бақылау Комитет төрағасының орынбасары Г.Г. Комаровқа жүктелсiн. </w:t>
      </w:r>
      <w:r>
        <w:br/>
      </w:r>
      <w:r>
        <w:rPr>
          <w:rFonts w:ascii="Times New Roman"/>
          <w:b w:val="false"/>
          <w:i w:val="false"/>
          <w:color w:val="000000"/>
          <w:sz w:val="28"/>
        </w:rPr>
        <w:t>
 </w:t>
      </w:r>
    </w:p>
    <w:bookmarkEnd w:id="3"/>
    <w:bookmarkStart w:name="z663" w:id="4"/>
    <w:p>
      <w:pPr>
        <w:spacing w:after="0"/>
        <w:ind w:left="0"/>
        <w:jc w:val="both"/>
      </w:pPr>
      <w:r>
        <w:rPr>
          <w:rFonts w:ascii="Times New Roman"/>
          <w:b w:val="false"/>
          <w:i w:val="false"/>
          <w:color w:val="000000"/>
          <w:sz w:val="28"/>
        </w:rPr>
        <w:t xml:space="preserve">
      5. Осы бұйрық мемлекеттiк тiркелген сәтiнен бастап күшiне енедi. </w:t>
      </w:r>
    </w:p>
    <w:bookmarkEnd w:id="4"/>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Мемлекеттік мүлік және </w:t>
      </w:r>
      <w:r>
        <w:br/>
      </w:r>
      <w:r>
        <w:rPr>
          <w:rFonts w:ascii="Times New Roman"/>
          <w:b w:val="false"/>
          <w:i w:val="false"/>
          <w:color w:val="000000"/>
          <w:sz w:val="28"/>
        </w:rPr>
        <w:t xml:space="preserve">
жекешелендіру комитеті төрағасының </w:t>
      </w:r>
      <w:r>
        <w:br/>
      </w:r>
      <w:r>
        <w:rPr>
          <w:rFonts w:ascii="Times New Roman"/>
          <w:b w:val="false"/>
          <w:i w:val="false"/>
          <w:color w:val="000000"/>
          <w:sz w:val="28"/>
        </w:rPr>
        <w:t xml:space="preserve">
2001 жылғы 15 мамырдағы N 111 </w:t>
      </w:r>
      <w:r>
        <w:br/>
      </w:r>
      <w:r>
        <w:rPr>
          <w:rFonts w:ascii="Times New Roman"/>
          <w:b w:val="false"/>
          <w:i w:val="false"/>
          <w:color w:val="000000"/>
          <w:sz w:val="28"/>
        </w:rPr>
        <w:t xml:space="preserve">
бұйрығымен </w:t>
      </w:r>
      <w:r>
        <w:br/>
      </w:r>
      <w:r>
        <w:rPr>
          <w:rFonts w:ascii="Times New Roman"/>
          <w:b w:val="false"/>
          <w:i w:val="false"/>
          <w:color w:val="000000"/>
          <w:sz w:val="28"/>
        </w:rPr>
        <w:t xml:space="preserve">
Бекітілді </w:t>
      </w:r>
    </w:p>
    <w:p>
      <w:pPr>
        <w:spacing w:after="0"/>
        <w:ind w:left="0"/>
        <w:jc w:val="left"/>
      </w:pPr>
      <w:r>
        <w:rPr>
          <w:rFonts w:ascii="Times New Roman"/>
          <w:b/>
          <w:i w:val="false"/>
          <w:color w:val="000000"/>
        </w:rPr>
        <w:t xml:space="preserve"> Республикалық мемлекеттiк мекемелердiң балансындағы </w:t>
      </w:r>
      <w:r>
        <w:br/>
      </w:r>
      <w:r>
        <w:rPr>
          <w:rFonts w:ascii="Times New Roman"/>
          <w:b/>
          <w:i w:val="false"/>
          <w:color w:val="000000"/>
        </w:rPr>
        <w:t xml:space="preserve">
объектiлердi мүлiктiк жалға (жалдауға) беру ережесi  1. ЖАЛПЫ ЕРЕЖЕЛЕР </w:t>
      </w:r>
    </w:p>
    <w:p>
      <w:pPr>
        <w:spacing w:after="0"/>
        <w:ind w:left="0"/>
        <w:jc w:val="both"/>
      </w:pPr>
      <w:r>
        <w:rPr>
          <w:rFonts w:ascii="Times New Roman"/>
          <w:b w:val="false"/>
          <w:i w:val="false"/>
          <w:color w:val="000000"/>
          <w:sz w:val="28"/>
        </w:rPr>
        <w:t>      1. Осы Ереже Қазақстан Республикасының  </w:t>
      </w:r>
      <w:r>
        <w:rPr>
          <w:rFonts w:ascii="Times New Roman"/>
          <w:b w:val="false"/>
          <w:i w:val="false"/>
          <w:color w:val="000000"/>
          <w:sz w:val="28"/>
        </w:rPr>
        <w:t xml:space="preserve">Азаматтық </w:t>
      </w:r>
      <w:r>
        <w:rPr>
          <w:rFonts w:ascii="Times New Roman"/>
          <w:b w:val="false"/>
          <w:i w:val="false"/>
          <w:color w:val="000000"/>
          <w:sz w:val="28"/>
        </w:rPr>
        <w:t>кодексiне, Қазақстан Республикасы Президентiнiң "Жекешелендiру туралы" 1995 жылғы 23 желтоқсандағы N 2721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және басқа нормативтiк құқықтық кесiмдерге сәйкес әзiрлендi және республикалық мемлекеттiк мекемелердiң балансындағы, сондай-ақ Қазақстан Республикасының Қаржы министрлiгi Мемлекеттiк мүлiк және жекешелендiру комитетiнiң және оның аумақтық органдарының иелiгiне заңнамада белгiленген тәртiппен түскен объектiлердi мүлiктiк жалға (жалдауға) берудiң негiзгi принциптерiн, тәртiбiн анықтайды.  </w:t>
      </w:r>
    </w:p>
    <w:bookmarkStart w:name="z583" w:id="5"/>
    <w:p>
      <w:pPr>
        <w:spacing w:after="0"/>
        <w:ind w:left="0"/>
        <w:jc w:val="both"/>
      </w:pPr>
      <w:r>
        <w:rPr>
          <w:rFonts w:ascii="Times New Roman"/>
          <w:b w:val="false"/>
          <w:i w:val="false"/>
          <w:color w:val="000000"/>
          <w:sz w:val="28"/>
        </w:rPr>
        <w:t xml:space="preserve">
      2. Қазақстан Республикасы Ұлттық Банкiн есептемегенде олардың ведомстволық қарауына қарамастан республикалық мемлекеттiк мекемелердiң балансындағы үй-жайлар, ғимараттар, құрылыстар, жабдық және өзге де мүлiк мүлiктiк жалға (жалдауға) беру объектiлерi (бұдан әрi - Объект) деп түсiнiледi.  </w:t>
      </w:r>
    </w:p>
    <w:bookmarkEnd w:id="5"/>
    <w:bookmarkStart w:name="z584" w:id="6"/>
    <w:p>
      <w:pPr>
        <w:spacing w:after="0"/>
        <w:ind w:left="0"/>
        <w:jc w:val="both"/>
      </w:pPr>
      <w:r>
        <w:rPr>
          <w:rFonts w:ascii="Times New Roman"/>
          <w:b w:val="false"/>
          <w:i w:val="false"/>
          <w:color w:val="000000"/>
          <w:sz w:val="28"/>
        </w:rPr>
        <w:t xml:space="preserve">
      3. Ғимараттар - республикалық және әлемдiк маңызды санатына жатқызылған Қазақстан Республикасының ерекше меншiгi объектiлерi болып табылатын тарих пен мәдениет ескерткiштерi Қазақстан Республикасының тарихи-мәдени мұраны сақтау және пайдалану жөнiндегi құзыреттi мемлекеттiк органымен оларды қолдану мен пайдалану шарттарын келiсу болғанда мүлiктiк жалға (жалдауға) берiледi.  </w:t>
      </w:r>
    </w:p>
    <w:bookmarkEnd w:id="6"/>
    <w:bookmarkStart w:name="z585" w:id="7"/>
    <w:p>
      <w:pPr>
        <w:spacing w:after="0"/>
        <w:ind w:left="0"/>
        <w:jc w:val="both"/>
      </w:pPr>
      <w:r>
        <w:rPr>
          <w:rFonts w:ascii="Times New Roman"/>
          <w:b w:val="false"/>
          <w:i w:val="false"/>
          <w:color w:val="000000"/>
          <w:sz w:val="28"/>
        </w:rPr>
        <w:t xml:space="preserve">
      4. Қазақстан Республикасы Қаржы министрлiгiнiң Мемлекеттiк мүлiк және жекешелендiру комитетi мен оның аумақтық органдары Объектiнiң баланс ұстаушысымен келiсiм бойынша Объектiлердi мүлiктiк жалға (жалдауға) берудi жүзеге асырады.  </w:t>
      </w:r>
      <w:r>
        <w:br/>
      </w:r>
      <w:r>
        <w:rPr>
          <w:rFonts w:ascii="Times New Roman"/>
          <w:b w:val="false"/>
          <w:i w:val="false"/>
          <w:color w:val="000000"/>
          <w:sz w:val="28"/>
        </w:rPr>
        <w:t xml:space="preserve">
      Мүлiктiк жалға (жалдауға) беру шарты шарт жағдайларын тиiсiнше орындағанда ұзартылу құқығымен үш жылдан аспайтын мерзiмге жасалады. </w:t>
      </w:r>
    </w:p>
    <w:bookmarkEnd w:id="7"/>
    <w:bookmarkStart w:name="z2" w:id="8"/>
    <w:p>
      <w:pPr>
        <w:spacing w:after="0"/>
        <w:ind w:left="0"/>
        <w:jc w:val="left"/>
      </w:pPr>
      <w:r>
        <w:rPr>
          <w:rFonts w:ascii="Times New Roman"/>
          <w:b/>
          <w:i w:val="false"/>
          <w:color w:val="000000"/>
        </w:rPr>
        <w:t xml:space="preserve"> 
  2. КЕЙIННЕН САТЫП АЛУ ҚҰҚЫҒЫНСЫЗ </w:t>
      </w:r>
      <w:r>
        <w:br/>
      </w:r>
      <w:r>
        <w:rPr>
          <w:rFonts w:ascii="Times New Roman"/>
          <w:b/>
          <w:i w:val="false"/>
          <w:color w:val="000000"/>
        </w:rPr>
        <w:t xml:space="preserve">
ОБЪЕКТIЛЕРДI МҮЛIКТIК ЖАЛҒА (ЖАЛДАУҒА) БЕРУДIҢ ТӘРТIБI </w:t>
      </w:r>
    </w:p>
    <w:bookmarkEnd w:id="8"/>
    <w:bookmarkStart w:name="z3" w:id="9"/>
    <w:p>
      <w:pPr>
        <w:spacing w:after="0"/>
        <w:ind w:left="0"/>
        <w:jc w:val="both"/>
      </w:pPr>
      <w:r>
        <w:rPr>
          <w:rFonts w:ascii="Times New Roman"/>
          <w:b w:val="false"/>
          <w:i w:val="false"/>
          <w:color w:val="000000"/>
          <w:sz w:val="28"/>
        </w:rPr>
        <w:t xml:space="preserve">
      5. Объектiлердi мүлiктiк жалға (жалдауға) өтiнiмдердi республикалық мемлекеттiк мекемелерден бастап кез келген заңды және жеке тұлғалар беруi мүмкiн. </w:t>
      </w:r>
      <w:r>
        <w:br/>
      </w:r>
      <w:r>
        <w:rPr>
          <w:rFonts w:ascii="Times New Roman"/>
          <w:b w:val="false"/>
          <w:i w:val="false"/>
          <w:color w:val="000000"/>
          <w:sz w:val="28"/>
        </w:rPr>
        <w:t xml:space="preserve">
      Өтiнiмдер Жалға берушiге берiледi. </w:t>
      </w:r>
    </w:p>
    <w:bookmarkEnd w:id="9"/>
    <w:bookmarkStart w:name="z586" w:id="10"/>
    <w:p>
      <w:pPr>
        <w:spacing w:after="0"/>
        <w:ind w:left="0"/>
        <w:jc w:val="both"/>
      </w:pPr>
      <w:r>
        <w:rPr>
          <w:rFonts w:ascii="Times New Roman"/>
          <w:b w:val="false"/>
          <w:i w:val="false"/>
          <w:color w:val="000000"/>
          <w:sz w:val="28"/>
        </w:rPr>
        <w:t xml:space="preserve">
      6. Келiп түскен өтiнiмдердi қарау және олар бойынша шешiм қабылдау бiр ай мерзiмде өткiзiледi. </w:t>
      </w:r>
    </w:p>
    <w:bookmarkEnd w:id="10"/>
    <w:bookmarkStart w:name="z587" w:id="11"/>
    <w:p>
      <w:pPr>
        <w:spacing w:after="0"/>
        <w:ind w:left="0"/>
        <w:jc w:val="both"/>
      </w:pPr>
      <w:r>
        <w:rPr>
          <w:rFonts w:ascii="Times New Roman"/>
          <w:b w:val="false"/>
          <w:i w:val="false"/>
          <w:color w:val="000000"/>
          <w:sz w:val="28"/>
        </w:rPr>
        <w:t xml:space="preserve">
      7. Объектiлердi мүлiктiк жалға (жалдауға) беру туралы келiп түскен өтiнiмдер мынадай құжаттар: </w:t>
      </w:r>
    </w:p>
    <w:bookmarkEnd w:id="11"/>
    <w:bookmarkStart w:name="z588" w:id="12"/>
    <w:p>
      <w:pPr>
        <w:spacing w:after="0"/>
        <w:ind w:left="0"/>
        <w:jc w:val="both"/>
      </w:pPr>
      <w:r>
        <w:rPr>
          <w:rFonts w:ascii="Times New Roman"/>
          <w:b w:val="false"/>
          <w:i w:val="false"/>
          <w:color w:val="000000"/>
          <w:sz w:val="28"/>
        </w:rPr>
        <w:t xml:space="preserve">
      1) Объектiге қажеттiлiктiң техника-экономикалық негiздемесi; </w:t>
      </w:r>
    </w:p>
    <w:bookmarkEnd w:id="12"/>
    <w:bookmarkStart w:name="z589" w:id="13"/>
    <w:p>
      <w:pPr>
        <w:spacing w:after="0"/>
        <w:ind w:left="0"/>
        <w:jc w:val="both"/>
      </w:pPr>
      <w:r>
        <w:rPr>
          <w:rFonts w:ascii="Times New Roman"/>
          <w:b w:val="false"/>
          <w:i w:val="false"/>
          <w:color w:val="000000"/>
          <w:sz w:val="28"/>
        </w:rPr>
        <w:t xml:space="preserve">
      2) құрылтайшылық құжаттардың нотариалдық куәландырылған көшiрмесi (заңды тұлғалар үшiн); </w:t>
      </w:r>
    </w:p>
    <w:bookmarkEnd w:id="13"/>
    <w:bookmarkStart w:name="z590" w:id="14"/>
    <w:p>
      <w:pPr>
        <w:spacing w:after="0"/>
        <w:ind w:left="0"/>
        <w:jc w:val="both"/>
      </w:pPr>
      <w:r>
        <w:rPr>
          <w:rFonts w:ascii="Times New Roman"/>
          <w:b w:val="false"/>
          <w:i w:val="false"/>
          <w:color w:val="000000"/>
          <w:sz w:val="28"/>
        </w:rPr>
        <w:t xml:space="preserve">
      3) төлқұжат немесе жеке тұлғаны куәландыратын өзге де құжат (жеке тұлғалар үшiн) болғанда қарастырылады. </w:t>
      </w:r>
    </w:p>
    <w:bookmarkEnd w:id="14"/>
    <w:bookmarkStart w:name="z591" w:id="15"/>
    <w:p>
      <w:pPr>
        <w:spacing w:after="0"/>
        <w:ind w:left="0"/>
        <w:jc w:val="both"/>
      </w:pPr>
      <w:r>
        <w:rPr>
          <w:rFonts w:ascii="Times New Roman"/>
          <w:b w:val="false"/>
          <w:i w:val="false"/>
          <w:color w:val="000000"/>
          <w:sz w:val="28"/>
        </w:rPr>
        <w:t xml:space="preserve">
      8. Жалға берушi өтiнiмдi және ұсынылған құжаттарды қарастырудың нәтижелерi бойынша мынадай: </w:t>
      </w:r>
    </w:p>
    <w:bookmarkEnd w:id="15"/>
    <w:bookmarkStart w:name="z592" w:id="16"/>
    <w:p>
      <w:pPr>
        <w:spacing w:after="0"/>
        <w:ind w:left="0"/>
        <w:jc w:val="both"/>
      </w:pPr>
      <w:r>
        <w:rPr>
          <w:rFonts w:ascii="Times New Roman"/>
          <w:b w:val="false"/>
          <w:i w:val="false"/>
          <w:color w:val="000000"/>
          <w:sz w:val="28"/>
        </w:rPr>
        <w:t xml:space="preserve">
      1) Объектiнi мақсатты пайдалануы бойынша мүлiктiк жалға (жалдауға) беру туралы; </w:t>
      </w:r>
    </w:p>
    <w:bookmarkEnd w:id="16"/>
    <w:bookmarkStart w:name="z593" w:id="17"/>
    <w:p>
      <w:pPr>
        <w:spacing w:after="0"/>
        <w:ind w:left="0"/>
        <w:jc w:val="both"/>
      </w:pPr>
      <w:r>
        <w:rPr>
          <w:rFonts w:ascii="Times New Roman"/>
          <w:b w:val="false"/>
          <w:i w:val="false"/>
          <w:color w:val="000000"/>
          <w:sz w:val="28"/>
        </w:rPr>
        <w:t xml:space="preserve">
      2) осы Объект бойынша Жалдаушының тендерлiк iрiктеуiн өткiзу туралы; </w:t>
      </w:r>
    </w:p>
    <w:bookmarkEnd w:id="17"/>
    <w:bookmarkStart w:name="z594" w:id="18"/>
    <w:p>
      <w:pPr>
        <w:spacing w:after="0"/>
        <w:ind w:left="0"/>
        <w:jc w:val="both"/>
      </w:pPr>
      <w:r>
        <w:rPr>
          <w:rFonts w:ascii="Times New Roman"/>
          <w:b w:val="false"/>
          <w:i w:val="false"/>
          <w:color w:val="000000"/>
          <w:sz w:val="28"/>
        </w:rPr>
        <w:t xml:space="preserve">
      3) жазбаша себептерiн көрсете отырып бас тарту туралы шешiмдердiң бiреуiн қабылдайды.  </w:t>
      </w:r>
      <w:r>
        <w:br/>
      </w:r>
      <w:r>
        <w:rPr>
          <w:rFonts w:ascii="Times New Roman"/>
          <w:b w:val="false"/>
          <w:i w:val="false"/>
          <w:color w:val="000000"/>
          <w:sz w:val="28"/>
        </w:rPr>
        <w:t xml:space="preserve">
      Өтiнiшкерлерге қойылатын талаптарды қанағаттандыратын екi не одан көп өтiнiм болса, Объектiнi мүлiктiк жалға (жалдауға) тендердiң қорытындылары бойынша ғана берiлуi мүмкiн.  </w:t>
      </w:r>
    </w:p>
    <w:bookmarkEnd w:id="18"/>
    <w:bookmarkStart w:name="z595" w:id="19"/>
    <w:p>
      <w:pPr>
        <w:spacing w:after="0"/>
        <w:ind w:left="0"/>
        <w:jc w:val="both"/>
      </w:pPr>
      <w:r>
        <w:rPr>
          <w:rFonts w:ascii="Times New Roman"/>
          <w:b w:val="false"/>
          <w:i w:val="false"/>
          <w:color w:val="000000"/>
          <w:sz w:val="28"/>
        </w:rPr>
        <w:t xml:space="preserve">
      9. Мемлекеттiк мүлiк және жекешелендiру аумақтық комитеттерi 1-қосымшаға сәйкес нысан бойынша Қазақстан Республикасы Қаржы министрлiгiнiң Мемлекеттiк мүлiк және жекешелендiру комитетiмен келiсiм бойынша мақсатты пайдалануы бойынша Объектiлердi мүлiктiк жалға (жалдауға) беру кезiнде Объектiлердiң орналасқан жерi, түрi, жай-күйi, сондай-ақ мақсаты ескерiлген жалдау ақысының есептеу ставкалары мен көтерiлiп отыратын (төмендеп отыратын) коэффициенттердiң мөлшерлерi аймақтық жағдайларды ескере отырып анықтайды және бекiтедi. &lt;*&gt; </w:t>
      </w:r>
      <w:r>
        <w:br/>
      </w:r>
      <w:r>
        <w:rPr>
          <w:rFonts w:ascii="Times New Roman"/>
          <w:b w:val="false"/>
          <w:i w:val="false"/>
          <w:color w:val="000000"/>
          <w:sz w:val="28"/>
        </w:rPr>
        <w:t>
</w:t>
      </w:r>
      <w:r>
        <w:rPr>
          <w:rFonts w:ascii="Times New Roman"/>
          <w:b w:val="false"/>
          <w:i w:val="false"/>
          <w:color w:val="ff0000"/>
          <w:sz w:val="28"/>
        </w:rPr>
        <w:t xml:space="preserve">       Ескерту. 9 тармақ толықтырылды - Қазақстан Республикасының Қаржы министрлігі Мемлекеттік мүлік және жекешелендіру комитеті төрағасының 2003 жылғы 1 тамыздағы N 249  </w:t>
      </w:r>
      <w:r>
        <w:rPr>
          <w:rFonts w:ascii="Times New Roman"/>
          <w:b w:val="false"/>
          <w:i w:val="false"/>
          <w:color w:val="000000"/>
          <w:sz w:val="28"/>
        </w:rPr>
        <w:t xml:space="preserve">бұйрығымен </w:t>
      </w:r>
      <w:r>
        <w:rPr>
          <w:rFonts w:ascii="Times New Roman"/>
          <w:b w:val="false"/>
          <w:i w:val="false"/>
          <w:color w:val="ff0000"/>
          <w:sz w:val="28"/>
        </w:rPr>
        <w:t xml:space="preserve">. </w:t>
      </w:r>
    </w:p>
    <w:bookmarkEnd w:id="19"/>
    <w:bookmarkStart w:name="z596" w:id="20"/>
    <w:p>
      <w:pPr>
        <w:spacing w:after="0"/>
        <w:ind w:left="0"/>
        <w:jc w:val="both"/>
      </w:pPr>
      <w:r>
        <w:rPr>
          <w:rFonts w:ascii="Times New Roman"/>
          <w:b w:val="false"/>
          <w:i w:val="false"/>
          <w:color w:val="000000"/>
          <w:sz w:val="28"/>
        </w:rPr>
        <w:t xml:space="preserve">
         10. Жалға берушi тендер өткiзу туралы шешiм қабылдау кезiнде:  </w:t>
      </w:r>
    </w:p>
    <w:bookmarkEnd w:id="20"/>
    <w:bookmarkStart w:name="z597" w:id="21"/>
    <w:p>
      <w:pPr>
        <w:spacing w:after="0"/>
        <w:ind w:left="0"/>
        <w:jc w:val="both"/>
      </w:pPr>
      <w:r>
        <w:rPr>
          <w:rFonts w:ascii="Times New Roman"/>
          <w:b w:val="false"/>
          <w:i w:val="false"/>
          <w:color w:val="000000"/>
          <w:sz w:val="28"/>
        </w:rPr>
        <w:t xml:space="preserve">
      1) тендер өткiзiлетiн күн мен орнын, оның шарттарын, сондай-ақ тендер жеңiмпазын таңдау өлшемдерiн анықтайды;  </w:t>
      </w:r>
    </w:p>
    <w:bookmarkEnd w:id="21"/>
    <w:bookmarkStart w:name="z598" w:id="22"/>
    <w:p>
      <w:pPr>
        <w:spacing w:after="0"/>
        <w:ind w:left="0"/>
        <w:jc w:val="both"/>
      </w:pPr>
      <w:r>
        <w:rPr>
          <w:rFonts w:ascii="Times New Roman"/>
          <w:b w:val="false"/>
          <w:i w:val="false"/>
          <w:color w:val="000000"/>
          <w:sz w:val="28"/>
        </w:rPr>
        <w:t xml:space="preserve">
      2) тендерлiк құжаттаманы бекiтедi;  </w:t>
      </w:r>
    </w:p>
    <w:bookmarkEnd w:id="22"/>
    <w:bookmarkStart w:name="z599" w:id="23"/>
    <w:p>
      <w:pPr>
        <w:spacing w:after="0"/>
        <w:ind w:left="0"/>
        <w:jc w:val="both"/>
      </w:pPr>
      <w:r>
        <w:rPr>
          <w:rFonts w:ascii="Times New Roman"/>
          <w:b w:val="false"/>
          <w:i w:val="false"/>
          <w:color w:val="000000"/>
          <w:sz w:val="28"/>
        </w:rPr>
        <w:t xml:space="preserve">
      3) тендерлiк комиссияны қалыптастырады;  </w:t>
      </w:r>
    </w:p>
    <w:bookmarkEnd w:id="23"/>
    <w:bookmarkStart w:name="z600" w:id="24"/>
    <w:p>
      <w:pPr>
        <w:spacing w:after="0"/>
        <w:ind w:left="0"/>
        <w:jc w:val="both"/>
      </w:pPr>
      <w:r>
        <w:rPr>
          <w:rFonts w:ascii="Times New Roman"/>
          <w:b w:val="false"/>
          <w:i w:val="false"/>
          <w:color w:val="000000"/>
          <w:sz w:val="28"/>
        </w:rPr>
        <w:t xml:space="preserve">
      4) кепiлдiк жарналарды қабылдайды;  </w:t>
      </w:r>
    </w:p>
    <w:bookmarkEnd w:id="24"/>
    <w:bookmarkStart w:name="z601" w:id="25"/>
    <w:p>
      <w:pPr>
        <w:spacing w:after="0"/>
        <w:ind w:left="0"/>
        <w:jc w:val="both"/>
      </w:pPr>
      <w:r>
        <w:rPr>
          <w:rFonts w:ascii="Times New Roman"/>
          <w:b w:val="false"/>
          <w:i w:val="false"/>
          <w:color w:val="000000"/>
          <w:sz w:val="28"/>
        </w:rPr>
        <w:t xml:space="preserve">
      5) тендерлiк комиссия отырыстарының хаттамаларын бекiтедi;  </w:t>
      </w:r>
    </w:p>
    <w:bookmarkEnd w:id="25"/>
    <w:bookmarkStart w:name="z602" w:id="26"/>
    <w:p>
      <w:pPr>
        <w:spacing w:after="0"/>
        <w:ind w:left="0"/>
        <w:jc w:val="both"/>
      </w:pPr>
      <w:r>
        <w:rPr>
          <w:rFonts w:ascii="Times New Roman"/>
          <w:b w:val="false"/>
          <w:i w:val="false"/>
          <w:color w:val="000000"/>
          <w:sz w:val="28"/>
        </w:rPr>
        <w:t xml:space="preserve">
      6) тендер жеңiмпазымен мүлiктiк жалға (жалдауға) беру шартын жасасуды қамтамасыз етедi;  </w:t>
      </w:r>
    </w:p>
    <w:bookmarkEnd w:id="26"/>
    <w:bookmarkStart w:name="z603" w:id="27"/>
    <w:p>
      <w:pPr>
        <w:spacing w:after="0"/>
        <w:ind w:left="0"/>
        <w:jc w:val="both"/>
      </w:pPr>
      <w:r>
        <w:rPr>
          <w:rFonts w:ascii="Times New Roman"/>
          <w:b w:val="false"/>
          <w:i w:val="false"/>
          <w:color w:val="000000"/>
          <w:sz w:val="28"/>
        </w:rPr>
        <w:t xml:space="preserve">
      7) тендер аяқталғаннан кейiн осы Ереженiң 27-тармағымен белгiленгеннен басқа жағдайларда, тендерге қатысушыларға кепiлдiк жарналарды қайтарады;  </w:t>
      </w:r>
    </w:p>
    <w:bookmarkEnd w:id="27"/>
    <w:bookmarkStart w:name="z604" w:id="28"/>
    <w:p>
      <w:pPr>
        <w:spacing w:after="0"/>
        <w:ind w:left="0"/>
        <w:jc w:val="both"/>
      </w:pPr>
      <w:r>
        <w:rPr>
          <w:rFonts w:ascii="Times New Roman"/>
          <w:b w:val="false"/>
          <w:i w:val="false"/>
          <w:color w:val="000000"/>
          <w:sz w:val="28"/>
        </w:rPr>
        <w:t xml:space="preserve">
      8) тендердi өткiзуге қажеттi өзге функцияларды жүзеге асырады.  </w:t>
      </w:r>
    </w:p>
    <w:bookmarkEnd w:id="28"/>
    <w:bookmarkStart w:name="z605" w:id="29"/>
    <w:p>
      <w:pPr>
        <w:spacing w:after="0"/>
        <w:ind w:left="0"/>
        <w:jc w:val="both"/>
      </w:pPr>
      <w:r>
        <w:rPr>
          <w:rFonts w:ascii="Times New Roman"/>
          <w:b w:val="false"/>
          <w:i w:val="false"/>
          <w:color w:val="000000"/>
          <w:sz w:val="28"/>
        </w:rPr>
        <w:t xml:space="preserve">
      11. Тендердi ұйымдастырушы ретiнде тендерлiк комиссия әрекет етедi.  </w:t>
      </w:r>
    </w:p>
    <w:bookmarkEnd w:id="29"/>
    <w:bookmarkStart w:name="z606" w:id="30"/>
    <w:p>
      <w:pPr>
        <w:spacing w:after="0"/>
        <w:ind w:left="0"/>
        <w:jc w:val="both"/>
      </w:pPr>
      <w:r>
        <w:rPr>
          <w:rFonts w:ascii="Times New Roman"/>
          <w:b w:val="false"/>
          <w:i w:val="false"/>
          <w:color w:val="000000"/>
          <w:sz w:val="28"/>
        </w:rPr>
        <w:t xml:space="preserve">
      12. Тендерлiк комиссияның құрамына Жалға берушiнiң, баланс ұстаушының, өзге де мүдделi ұйымдардың өкiлдерi енгiзiледі, сондай-ақ тәуелсiз мамандар мен сарапшылар қатыстырылуы мүмкiн. Жалға берушiнiң өкiлi Комиссияның төрағасы болып табылады.  </w:t>
      </w:r>
    </w:p>
    <w:bookmarkEnd w:id="30"/>
    <w:bookmarkStart w:name="z607" w:id="31"/>
    <w:p>
      <w:pPr>
        <w:spacing w:after="0"/>
        <w:ind w:left="0"/>
        <w:jc w:val="both"/>
      </w:pPr>
      <w:r>
        <w:rPr>
          <w:rFonts w:ascii="Times New Roman"/>
          <w:b w:val="false"/>
          <w:i w:val="false"/>
          <w:color w:val="000000"/>
          <w:sz w:val="28"/>
        </w:rPr>
        <w:t xml:space="preserve">
      13. Комиссияның құрамы Жалға берушiнiң бұйрығымен бекiтiледi.  </w:t>
      </w:r>
    </w:p>
    <w:bookmarkEnd w:id="31"/>
    <w:bookmarkStart w:name="z608" w:id="32"/>
    <w:p>
      <w:pPr>
        <w:spacing w:after="0"/>
        <w:ind w:left="0"/>
        <w:jc w:val="both"/>
      </w:pPr>
      <w:r>
        <w:rPr>
          <w:rFonts w:ascii="Times New Roman"/>
          <w:b w:val="false"/>
          <w:i w:val="false"/>
          <w:color w:val="000000"/>
          <w:sz w:val="28"/>
        </w:rPr>
        <w:t xml:space="preserve">
      14. Тендерлiк комиссия мынадай қызметтердi жүзеге асырады:  </w:t>
      </w:r>
    </w:p>
    <w:bookmarkEnd w:id="32"/>
    <w:bookmarkStart w:name="z609" w:id="33"/>
    <w:p>
      <w:pPr>
        <w:spacing w:after="0"/>
        <w:ind w:left="0"/>
        <w:jc w:val="both"/>
      </w:pPr>
      <w:r>
        <w:rPr>
          <w:rFonts w:ascii="Times New Roman"/>
          <w:b w:val="false"/>
          <w:i w:val="false"/>
          <w:color w:val="000000"/>
          <w:sz w:val="28"/>
        </w:rPr>
        <w:t xml:space="preserve">
      1) Жалға берушi белгiлеген мерзiмде және Объект туралы ол ұсынған деректердiң негiзiнде жалдау ақының ставкасы негiзгiсi болып табылатын тендердiң шарттарын әзiрлейдi;  </w:t>
      </w:r>
    </w:p>
    <w:bookmarkEnd w:id="33"/>
    <w:bookmarkStart w:name="z610" w:id="34"/>
    <w:p>
      <w:pPr>
        <w:spacing w:after="0"/>
        <w:ind w:left="0"/>
        <w:jc w:val="both"/>
      </w:pPr>
      <w:r>
        <w:rPr>
          <w:rFonts w:ascii="Times New Roman"/>
          <w:b w:val="false"/>
          <w:i w:val="false"/>
          <w:color w:val="000000"/>
          <w:sz w:val="28"/>
        </w:rPr>
        <w:t xml:space="preserve">
      2) тендерлiк құжаттаманы және тендер жариялау үшiн басқа да қажеттi құжаттарды дайындайды;  </w:t>
      </w:r>
    </w:p>
    <w:bookmarkEnd w:id="34"/>
    <w:bookmarkStart w:name="z611" w:id="35"/>
    <w:p>
      <w:pPr>
        <w:spacing w:after="0"/>
        <w:ind w:left="0"/>
        <w:jc w:val="both"/>
      </w:pPr>
      <w:r>
        <w:rPr>
          <w:rFonts w:ascii="Times New Roman"/>
          <w:b w:val="false"/>
          <w:i w:val="false"/>
          <w:color w:val="000000"/>
          <w:sz w:val="28"/>
        </w:rPr>
        <w:t xml:space="preserve">
      3) тендер өткiзедi;  </w:t>
      </w:r>
    </w:p>
    <w:bookmarkEnd w:id="35"/>
    <w:bookmarkStart w:name="z612" w:id="36"/>
    <w:p>
      <w:pPr>
        <w:spacing w:after="0"/>
        <w:ind w:left="0"/>
        <w:jc w:val="both"/>
      </w:pPr>
      <w:r>
        <w:rPr>
          <w:rFonts w:ascii="Times New Roman"/>
          <w:b w:val="false"/>
          <w:i w:val="false"/>
          <w:color w:val="000000"/>
          <w:sz w:val="28"/>
        </w:rPr>
        <w:t xml:space="preserve">
      4) қажет болған жағдайда тендерлiк және басқа қажеттi құжаттаманы дайындау, өтiнiмдердi жинау және талдау бойынша жұмысты өткiзу жөнiндегi мамандар мен сарапшылар тартады; </w:t>
      </w:r>
    </w:p>
    <w:bookmarkEnd w:id="36"/>
    <w:bookmarkStart w:name="z613" w:id="37"/>
    <w:p>
      <w:pPr>
        <w:spacing w:after="0"/>
        <w:ind w:left="0"/>
        <w:jc w:val="both"/>
      </w:pPr>
      <w:r>
        <w:rPr>
          <w:rFonts w:ascii="Times New Roman"/>
          <w:b w:val="false"/>
          <w:i w:val="false"/>
          <w:color w:val="000000"/>
          <w:sz w:val="28"/>
        </w:rPr>
        <w:t xml:space="preserve">
      5) тендерлiк комиссия отырысының тендер қорытындылары бойынша тендер жеңiмпазын анықтаған тұжырымы немесе өзге де шешiм бар хаттамасын ресiмдейдi; </w:t>
      </w:r>
    </w:p>
    <w:bookmarkEnd w:id="37"/>
    <w:bookmarkStart w:name="z614" w:id="38"/>
    <w:p>
      <w:pPr>
        <w:spacing w:after="0"/>
        <w:ind w:left="0"/>
        <w:jc w:val="both"/>
      </w:pPr>
      <w:r>
        <w:rPr>
          <w:rFonts w:ascii="Times New Roman"/>
          <w:b w:val="false"/>
          <w:i w:val="false"/>
          <w:color w:val="000000"/>
          <w:sz w:val="28"/>
        </w:rPr>
        <w:t xml:space="preserve">
      6) осы Ережемен көзделген өзге де қызметтердi жүзеге асырады. </w:t>
      </w:r>
    </w:p>
    <w:bookmarkEnd w:id="38"/>
    <w:bookmarkStart w:name="z615" w:id="39"/>
    <w:p>
      <w:pPr>
        <w:spacing w:after="0"/>
        <w:ind w:left="0"/>
        <w:jc w:val="both"/>
      </w:pPr>
      <w:r>
        <w:rPr>
          <w:rFonts w:ascii="Times New Roman"/>
          <w:b w:val="false"/>
          <w:i w:val="false"/>
          <w:color w:val="000000"/>
          <w:sz w:val="28"/>
        </w:rPr>
        <w:t xml:space="preserve">
      15. Жалға берушi тендер құжаттамасының нақты тәртiбiн, құрамын және дайындаудың шарттарын анықтайды. </w:t>
      </w:r>
    </w:p>
    <w:bookmarkEnd w:id="39"/>
    <w:bookmarkStart w:name="z616" w:id="40"/>
    <w:p>
      <w:pPr>
        <w:spacing w:after="0"/>
        <w:ind w:left="0"/>
        <w:jc w:val="both"/>
      </w:pPr>
      <w:r>
        <w:rPr>
          <w:rFonts w:ascii="Times New Roman"/>
          <w:b w:val="false"/>
          <w:i w:val="false"/>
          <w:color w:val="000000"/>
          <w:sz w:val="28"/>
        </w:rPr>
        <w:t xml:space="preserve">
      16. Жалға берушi мемлекеттiк және орыс тiлдерiнде тендер өтуiне дейiн кемiнде 15 күн бұрын бұқаралық ақпарат құралдарында тендер өткiзу туралы хабарламаның жариялануын қамтамасыз етедi. </w:t>
      </w:r>
    </w:p>
    <w:bookmarkEnd w:id="40"/>
    <w:bookmarkStart w:name="z617" w:id="41"/>
    <w:p>
      <w:pPr>
        <w:spacing w:after="0"/>
        <w:ind w:left="0"/>
        <w:jc w:val="both"/>
      </w:pPr>
      <w:r>
        <w:rPr>
          <w:rFonts w:ascii="Times New Roman"/>
          <w:b w:val="false"/>
          <w:i w:val="false"/>
          <w:color w:val="000000"/>
          <w:sz w:val="28"/>
        </w:rPr>
        <w:t xml:space="preserve">
      17. Тендер өткiзу туралы хабарламада: </w:t>
      </w:r>
    </w:p>
    <w:bookmarkEnd w:id="41"/>
    <w:bookmarkStart w:name="z618" w:id="42"/>
    <w:p>
      <w:pPr>
        <w:spacing w:after="0"/>
        <w:ind w:left="0"/>
        <w:jc w:val="both"/>
      </w:pPr>
      <w:r>
        <w:rPr>
          <w:rFonts w:ascii="Times New Roman"/>
          <w:b w:val="false"/>
          <w:i w:val="false"/>
          <w:color w:val="000000"/>
          <w:sz w:val="28"/>
        </w:rPr>
        <w:t xml:space="preserve">
      1) тендер объектiсiнiң қысқаша сипаттамасы; </w:t>
      </w:r>
    </w:p>
    <w:bookmarkEnd w:id="42"/>
    <w:bookmarkStart w:name="z619" w:id="43"/>
    <w:p>
      <w:pPr>
        <w:spacing w:after="0"/>
        <w:ind w:left="0"/>
        <w:jc w:val="both"/>
      </w:pPr>
      <w:r>
        <w:rPr>
          <w:rFonts w:ascii="Times New Roman"/>
          <w:b w:val="false"/>
          <w:i w:val="false"/>
          <w:color w:val="000000"/>
          <w:sz w:val="28"/>
        </w:rPr>
        <w:t xml:space="preserve">
      2) мүлiктiк жалдың (жалдаудың) мерзiмi; </w:t>
      </w:r>
    </w:p>
    <w:bookmarkEnd w:id="43"/>
    <w:bookmarkStart w:name="z620" w:id="44"/>
    <w:p>
      <w:pPr>
        <w:spacing w:after="0"/>
        <w:ind w:left="0"/>
        <w:jc w:val="both"/>
      </w:pPr>
      <w:r>
        <w:rPr>
          <w:rFonts w:ascii="Times New Roman"/>
          <w:b w:val="false"/>
          <w:i w:val="false"/>
          <w:color w:val="000000"/>
          <w:sz w:val="28"/>
        </w:rPr>
        <w:t xml:space="preserve">
      3) кепiлдiк жарнаны енгiзудiң мөлшерi, мерзiмдерi мен тәртiбi; </w:t>
      </w:r>
    </w:p>
    <w:bookmarkEnd w:id="44"/>
    <w:bookmarkStart w:name="z621" w:id="45"/>
    <w:p>
      <w:pPr>
        <w:spacing w:after="0"/>
        <w:ind w:left="0"/>
        <w:jc w:val="both"/>
      </w:pPr>
      <w:r>
        <w:rPr>
          <w:rFonts w:ascii="Times New Roman"/>
          <w:b w:val="false"/>
          <w:i w:val="false"/>
          <w:color w:val="000000"/>
          <w:sz w:val="28"/>
        </w:rPr>
        <w:t xml:space="preserve">
      4) тендердiң шарттары және жеңiмпазды таңдау өлшемдерi; </w:t>
      </w:r>
    </w:p>
    <w:bookmarkEnd w:id="45"/>
    <w:bookmarkStart w:name="z622" w:id="46"/>
    <w:p>
      <w:pPr>
        <w:spacing w:after="0"/>
        <w:ind w:left="0"/>
        <w:jc w:val="both"/>
      </w:pPr>
      <w:r>
        <w:rPr>
          <w:rFonts w:ascii="Times New Roman"/>
          <w:b w:val="false"/>
          <w:i w:val="false"/>
          <w:color w:val="000000"/>
          <w:sz w:val="28"/>
        </w:rPr>
        <w:t xml:space="preserve">
      5) тендер өткiзiлетiн күн, уақыты мен орны; </w:t>
      </w:r>
    </w:p>
    <w:bookmarkEnd w:id="46"/>
    <w:bookmarkStart w:name="z623" w:id="47"/>
    <w:p>
      <w:pPr>
        <w:spacing w:after="0"/>
        <w:ind w:left="0"/>
        <w:jc w:val="both"/>
      </w:pPr>
      <w:r>
        <w:rPr>
          <w:rFonts w:ascii="Times New Roman"/>
          <w:b w:val="false"/>
          <w:i w:val="false"/>
          <w:color w:val="000000"/>
          <w:sz w:val="28"/>
        </w:rPr>
        <w:t xml:space="preserve">
      6) тендерге қатысуға өтiнiмдердi қабылдаудың мекен-жайы, мерзiмдерi; </w:t>
      </w:r>
    </w:p>
    <w:bookmarkEnd w:id="47"/>
    <w:bookmarkStart w:name="z624" w:id="48"/>
    <w:p>
      <w:pPr>
        <w:spacing w:after="0"/>
        <w:ind w:left="0"/>
        <w:jc w:val="both"/>
      </w:pPr>
      <w:r>
        <w:rPr>
          <w:rFonts w:ascii="Times New Roman"/>
          <w:b w:val="false"/>
          <w:i w:val="false"/>
          <w:color w:val="000000"/>
          <w:sz w:val="28"/>
        </w:rPr>
        <w:t xml:space="preserve">
      7) тендерге қатысуды ресiмдеу тәртiбi туралы мәлiмет; </w:t>
      </w:r>
    </w:p>
    <w:bookmarkEnd w:id="48"/>
    <w:bookmarkStart w:name="z625" w:id="49"/>
    <w:p>
      <w:pPr>
        <w:spacing w:after="0"/>
        <w:ind w:left="0"/>
        <w:jc w:val="both"/>
      </w:pPr>
      <w:r>
        <w:rPr>
          <w:rFonts w:ascii="Times New Roman"/>
          <w:b w:val="false"/>
          <w:i w:val="false"/>
          <w:color w:val="000000"/>
          <w:sz w:val="28"/>
        </w:rPr>
        <w:t xml:space="preserve">
      8) тендерге қатысу үшiн қажеттi құжаттар тiзбесi; </w:t>
      </w:r>
    </w:p>
    <w:bookmarkEnd w:id="49"/>
    <w:bookmarkStart w:name="z626" w:id="50"/>
    <w:p>
      <w:pPr>
        <w:spacing w:after="0"/>
        <w:ind w:left="0"/>
        <w:jc w:val="both"/>
      </w:pPr>
      <w:r>
        <w:rPr>
          <w:rFonts w:ascii="Times New Roman"/>
          <w:b w:val="false"/>
          <w:i w:val="false"/>
          <w:color w:val="000000"/>
          <w:sz w:val="28"/>
        </w:rPr>
        <w:t xml:space="preserve">
      9) тендерлiк құжаттаманы алатын және тендер объектiсiмен танысатын мекен-жай, мерзiмдерi мен шарттары; </w:t>
      </w:r>
    </w:p>
    <w:bookmarkEnd w:id="50"/>
    <w:bookmarkStart w:name="z627" w:id="51"/>
    <w:p>
      <w:pPr>
        <w:spacing w:after="0"/>
        <w:ind w:left="0"/>
        <w:jc w:val="both"/>
      </w:pPr>
      <w:r>
        <w:rPr>
          <w:rFonts w:ascii="Times New Roman"/>
          <w:b w:val="false"/>
          <w:i w:val="false"/>
          <w:color w:val="000000"/>
          <w:sz w:val="28"/>
        </w:rPr>
        <w:t xml:space="preserve">
      10) Жалға берушiнiң ұйғарымы бойынша басқа ақпарат болуы тиiс. </w:t>
      </w:r>
    </w:p>
    <w:bookmarkEnd w:id="51"/>
    <w:bookmarkStart w:name="z628" w:id="52"/>
    <w:p>
      <w:pPr>
        <w:spacing w:after="0"/>
        <w:ind w:left="0"/>
        <w:jc w:val="both"/>
      </w:pPr>
      <w:r>
        <w:rPr>
          <w:rFonts w:ascii="Times New Roman"/>
          <w:b w:val="false"/>
          <w:i w:val="false"/>
          <w:color w:val="000000"/>
          <w:sz w:val="28"/>
        </w:rPr>
        <w:t xml:space="preserve">
      18. Тендерлiк құжаттама тендерге қатысушының жазбаша сұрауы бойынша, тендер комиссиясы белгiлейтiн тәртiппен жиынтықта ұсынылады. </w:t>
      </w:r>
    </w:p>
    <w:bookmarkEnd w:id="52"/>
    <w:bookmarkStart w:name="z629" w:id="53"/>
    <w:p>
      <w:pPr>
        <w:spacing w:after="0"/>
        <w:ind w:left="0"/>
        <w:jc w:val="both"/>
      </w:pPr>
      <w:r>
        <w:rPr>
          <w:rFonts w:ascii="Times New Roman"/>
          <w:b w:val="false"/>
          <w:i w:val="false"/>
          <w:color w:val="000000"/>
          <w:sz w:val="28"/>
        </w:rPr>
        <w:t xml:space="preserve">
      19. Тендерлiк құжаттама мынадай негiзгi бөлiмдерден тұруы тиiс: </w:t>
      </w:r>
      <w:r>
        <w:br/>
      </w:r>
      <w:r>
        <w:rPr>
          <w:rFonts w:ascii="Times New Roman"/>
          <w:b w:val="false"/>
          <w:i w:val="false"/>
          <w:color w:val="000000"/>
          <w:sz w:val="28"/>
        </w:rPr>
        <w:t xml:space="preserve">
      1) тендер объектiсi туралы мәлiмет; </w:t>
      </w:r>
    </w:p>
    <w:bookmarkEnd w:id="53"/>
    <w:bookmarkStart w:name="z630" w:id="54"/>
    <w:p>
      <w:pPr>
        <w:spacing w:after="0"/>
        <w:ind w:left="0"/>
        <w:jc w:val="both"/>
      </w:pPr>
      <w:r>
        <w:rPr>
          <w:rFonts w:ascii="Times New Roman"/>
          <w:b w:val="false"/>
          <w:i w:val="false"/>
          <w:color w:val="000000"/>
          <w:sz w:val="28"/>
        </w:rPr>
        <w:t xml:space="preserve">
      2) өтiнiммен және онымен бiрге ұсынылатын құжаттардың мазмұны бойынша талаптар; </w:t>
      </w:r>
    </w:p>
    <w:bookmarkEnd w:id="54"/>
    <w:bookmarkStart w:name="z631" w:id="55"/>
    <w:p>
      <w:pPr>
        <w:spacing w:after="0"/>
        <w:ind w:left="0"/>
        <w:jc w:val="both"/>
      </w:pPr>
      <w:r>
        <w:rPr>
          <w:rFonts w:ascii="Times New Roman"/>
          <w:b w:val="false"/>
          <w:i w:val="false"/>
          <w:color w:val="000000"/>
          <w:sz w:val="28"/>
        </w:rPr>
        <w:t xml:space="preserve">
      3) тендер өткiзудiң шарттары мен тәртiбi; </w:t>
      </w:r>
    </w:p>
    <w:bookmarkEnd w:id="55"/>
    <w:bookmarkStart w:name="z632" w:id="56"/>
    <w:p>
      <w:pPr>
        <w:spacing w:after="0"/>
        <w:ind w:left="0"/>
        <w:jc w:val="both"/>
      </w:pPr>
      <w:r>
        <w:rPr>
          <w:rFonts w:ascii="Times New Roman"/>
          <w:b w:val="false"/>
          <w:i w:val="false"/>
          <w:color w:val="000000"/>
          <w:sz w:val="28"/>
        </w:rPr>
        <w:t xml:space="preserve">
      4) тендер жеңiмпазын таңдау өлшемдерi; </w:t>
      </w:r>
    </w:p>
    <w:bookmarkEnd w:id="56"/>
    <w:bookmarkStart w:name="z633" w:id="57"/>
    <w:p>
      <w:pPr>
        <w:spacing w:after="0"/>
        <w:ind w:left="0"/>
        <w:jc w:val="both"/>
      </w:pPr>
      <w:r>
        <w:rPr>
          <w:rFonts w:ascii="Times New Roman"/>
          <w:b w:val="false"/>
          <w:i w:val="false"/>
          <w:color w:val="000000"/>
          <w:sz w:val="28"/>
        </w:rPr>
        <w:t xml:space="preserve">
      5) мүлiктiк жалға (жалдауға) беру шартының жобасы; </w:t>
      </w:r>
    </w:p>
    <w:bookmarkEnd w:id="57"/>
    <w:bookmarkStart w:name="z634" w:id="58"/>
    <w:p>
      <w:pPr>
        <w:spacing w:after="0"/>
        <w:ind w:left="0"/>
        <w:jc w:val="both"/>
      </w:pPr>
      <w:r>
        <w:rPr>
          <w:rFonts w:ascii="Times New Roman"/>
          <w:b w:val="false"/>
          <w:i w:val="false"/>
          <w:color w:val="000000"/>
          <w:sz w:val="28"/>
        </w:rPr>
        <w:t xml:space="preserve">
      6) тендерге қатысуға өтiнiмнiң үлгiсi. </w:t>
      </w:r>
    </w:p>
    <w:bookmarkEnd w:id="58"/>
    <w:bookmarkStart w:name="z635" w:id="59"/>
    <w:p>
      <w:pPr>
        <w:spacing w:after="0"/>
        <w:ind w:left="0"/>
        <w:jc w:val="both"/>
      </w:pPr>
      <w:r>
        <w:rPr>
          <w:rFonts w:ascii="Times New Roman"/>
          <w:b w:val="false"/>
          <w:i w:val="false"/>
          <w:color w:val="000000"/>
          <w:sz w:val="28"/>
        </w:rPr>
        <w:t xml:space="preserve">
      20. Тендерге қатысушыларды тiркеу тендер өткiзу туралы хабарлама жарияланған күннен басталады және тендер өткiзiлетiн күнге үш күн бұрын аяқталады.  </w:t>
      </w:r>
    </w:p>
    <w:bookmarkEnd w:id="59"/>
    <w:bookmarkStart w:name="z636" w:id="60"/>
    <w:p>
      <w:pPr>
        <w:spacing w:after="0"/>
        <w:ind w:left="0"/>
        <w:jc w:val="both"/>
      </w:pPr>
      <w:r>
        <w:rPr>
          <w:rFonts w:ascii="Times New Roman"/>
          <w:b w:val="false"/>
          <w:i w:val="false"/>
          <w:color w:val="000000"/>
          <w:sz w:val="28"/>
        </w:rPr>
        <w:t xml:space="preserve">
      21. Жалға берушi тендер өткiзу туралы хабарлама жарияланғаннан кейiн Объектiлер және тендер өткiзу ережесi туралы ақпаратқа барлық ниет бiлдiрушiлердiң еркiн қол жеткiзуiн қамтамасыз етуге мiндеттi.  </w:t>
      </w:r>
    </w:p>
    <w:bookmarkEnd w:id="60"/>
    <w:bookmarkStart w:name="z637" w:id="61"/>
    <w:p>
      <w:pPr>
        <w:spacing w:after="0"/>
        <w:ind w:left="0"/>
        <w:jc w:val="both"/>
      </w:pPr>
      <w:r>
        <w:rPr>
          <w:rFonts w:ascii="Times New Roman"/>
          <w:b w:val="false"/>
          <w:i w:val="false"/>
          <w:color w:val="000000"/>
          <w:sz w:val="28"/>
        </w:rPr>
        <w:t xml:space="preserve">
      22. Үмiткер тендерге қатысу үшiн Жалға берушi белгiлеген мерзiмдерде мынадай құжаттарды ұсынуы тиiс:  </w:t>
      </w:r>
    </w:p>
    <w:bookmarkEnd w:id="61"/>
    <w:bookmarkStart w:name="z638" w:id="62"/>
    <w:p>
      <w:pPr>
        <w:spacing w:after="0"/>
        <w:ind w:left="0"/>
        <w:jc w:val="both"/>
      </w:pPr>
      <w:r>
        <w:rPr>
          <w:rFonts w:ascii="Times New Roman"/>
          <w:b w:val="false"/>
          <w:i w:val="false"/>
          <w:color w:val="000000"/>
          <w:sz w:val="28"/>
        </w:rPr>
        <w:t xml:space="preserve">
      1) үмiткердiң тендерге қатысуға келiсiмi және оның тендер шарттарын орындау мен мүлiктiк жалға (жалдауға) беру шартын жасасу жөнiндегi мiндеттемесi бар тендерге қатысуға өтiнiм;  </w:t>
      </w:r>
    </w:p>
    <w:bookmarkEnd w:id="62"/>
    <w:bookmarkStart w:name="z639" w:id="63"/>
    <w:p>
      <w:pPr>
        <w:spacing w:after="0"/>
        <w:ind w:left="0"/>
        <w:jc w:val="both"/>
      </w:pPr>
      <w:r>
        <w:rPr>
          <w:rFonts w:ascii="Times New Roman"/>
          <w:b w:val="false"/>
          <w:i w:val="false"/>
          <w:color w:val="000000"/>
          <w:sz w:val="28"/>
        </w:rPr>
        <w:t xml:space="preserve">
      2) желiмделген конвертте тендердiң шарттары бойынша ұсыныстар;  </w:t>
      </w:r>
    </w:p>
    <w:bookmarkEnd w:id="63"/>
    <w:bookmarkStart w:name="z640" w:id="64"/>
    <w:p>
      <w:pPr>
        <w:spacing w:after="0"/>
        <w:ind w:left="0"/>
        <w:jc w:val="both"/>
      </w:pPr>
      <w:r>
        <w:rPr>
          <w:rFonts w:ascii="Times New Roman"/>
          <w:b w:val="false"/>
          <w:i w:val="false"/>
          <w:color w:val="000000"/>
          <w:sz w:val="28"/>
        </w:rPr>
        <w:t xml:space="preserve">
      3) Қазақстан Республикасының заңды тұлғалары - жарғының, заңды тұлғаны тiркеу туралы куәлiктiң, статистикалық карточканың нотариалдық куәландырылған көшiрмелерiн, сондай-ақ өкiлдерiнiң өкiлеттiктерiн растайтын құжат;  </w:t>
      </w:r>
    </w:p>
    <w:bookmarkEnd w:id="64"/>
    <w:bookmarkStart w:name="z641" w:id="65"/>
    <w:p>
      <w:pPr>
        <w:spacing w:after="0"/>
        <w:ind w:left="0"/>
        <w:jc w:val="both"/>
      </w:pPr>
      <w:r>
        <w:rPr>
          <w:rFonts w:ascii="Times New Roman"/>
          <w:b w:val="false"/>
          <w:i w:val="false"/>
          <w:color w:val="000000"/>
          <w:sz w:val="28"/>
        </w:rPr>
        <w:t xml:space="preserve">
      4) шетелдiк заңды тұлғалар орыс тiлiне нотариалды расталған аудармасымен бiрге құрылтайшылық құжаттарды ұсынады;  </w:t>
      </w:r>
    </w:p>
    <w:bookmarkEnd w:id="65"/>
    <w:bookmarkStart w:name="z642" w:id="66"/>
    <w:p>
      <w:pPr>
        <w:spacing w:after="0"/>
        <w:ind w:left="0"/>
        <w:jc w:val="both"/>
      </w:pPr>
      <w:r>
        <w:rPr>
          <w:rFonts w:ascii="Times New Roman"/>
          <w:b w:val="false"/>
          <w:i w:val="false"/>
          <w:color w:val="000000"/>
          <w:sz w:val="28"/>
        </w:rPr>
        <w:t xml:space="preserve">
      5) жеке тұлғалар - төлқұжат немесе жеке басын куәландыратын өзге де құжат;  </w:t>
      </w:r>
    </w:p>
    <w:bookmarkEnd w:id="66"/>
    <w:bookmarkStart w:name="z643" w:id="67"/>
    <w:p>
      <w:pPr>
        <w:spacing w:after="0"/>
        <w:ind w:left="0"/>
        <w:jc w:val="both"/>
      </w:pPr>
      <w:r>
        <w:rPr>
          <w:rFonts w:ascii="Times New Roman"/>
          <w:b w:val="false"/>
          <w:i w:val="false"/>
          <w:color w:val="000000"/>
          <w:sz w:val="28"/>
        </w:rPr>
        <w:t xml:space="preserve">
      6) кепiлдiк жарнаның аударылғанын растайтын төлем тапсырмасының көшiрмесi;  </w:t>
      </w:r>
    </w:p>
    <w:bookmarkEnd w:id="67"/>
    <w:bookmarkStart w:name="z644" w:id="68"/>
    <w:p>
      <w:pPr>
        <w:spacing w:after="0"/>
        <w:ind w:left="0"/>
        <w:jc w:val="both"/>
      </w:pPr>
      <w:r>
        <w:rPr>
          <w:rFonts w:ascii="Times New Roman"/>
          <w:b w:val="false"/>
          <w:i w:val="false"/>
          <w:color w:val="000000"/>
          <w:sz w:val="28"/>
        </w:rPr>
        <w:t xml:space="preserve">
      7) бюджет алдында берешегi жоқ туралы мәлiмет;  </w:t>
      </w:r>
    </w:p>
    <w:bookmarkEnd w:id="68"/>
    <w:bookmarkStart w:name="z645" w:id="69"/>
    <w:p>
      <w:pPr>
        <w:spacing w:after="0"/>
        <w:ind w:left="0"/>
        <w:jc w:val="both"/>
      </w:pPr>
      <w:r>
        <w:rPr>
          <w:rFonts w:ascii="Times New Roman"/>
          <w:b w:val="false"/>
          <w:i w:val="false"/>
          <w:color w:val="000000"/>
          <w:sz w:val="28"/>
        </w:rPr>
        <w:t xml:space="preserve">
      8) хабарламада көрсетiлген өзге де құжаттар.  </w:t>
      </w:r>
    </w:p>
    <w:bookmarkEnd w:id="69"/>
    <w:bookmarkStart w:name="z646" w:id="70"/>
    <w:p>
      <w:pPr>
        <w:spacing w:after="0"/>
        <w:ind w:left="0"/>
        <w:jc w:val="both"/>
      </w:pPr>
      <w:r>
        <w:rPr>
          <w:rFonts w:ascii="Times New Roman"/>
          <w:b w:val="false"/>
          <w:i w:val="false"/>
          <w:color w:val="000000"/>
          <w:sz w:val="28"/>
        </w:rPr>
        <w:t xml:space="preserve">
      23. Объектiлердi мүлiктiк жалға (жалдауға) өтiнiмдердi кез келген заңды және жеке тұлғалар беруi мүмкiн. Өтiнiмдер Жалға берушiге берiледi.  </w:t>
      </w:r>
    </w:p>
    <w:bookmarkEnd w:id="70"/>
    <w:bookmarkStart w:name="z647" w:id="71"/>
    <w:p>
      <w:pPr>
        <w:spacing w:after="0"/>
        <w:ind w:left="0"/>
        <w:jc w:val="both"/>
      </w:pPr>
      <w:r>
        <w:rPr>
          <w:rFonts w:ascii="Times New Roman"/>
          <w:b w:val="false"/>
          <w:i w:val="false"/>
          <w:color w:val="000000"/>
          <w:sz w:val="28"/>
        </w:rPr>
        <w:t xml:space="preserve">
      24. Тендерге қатысушылар тендер өткiзу туралы хабарламада көрсетiлген мөлшерде, мерзiмдер мен тәртiпте және Қазақстан Республикасының заңнамасына сәйкес Жалға берушiнiң депозиттiк шотына кепiлдiк жарна енгiзедi. Кепiлдiк жарнаның мөлшерi хабарлама жарияланғаннан кейiн өзгертiлмейдi. Жалға берушi кепiлдiк жарнаны алушы болып табылады.  </w:t>
      </w:r>
    </w:p>
    <w:bookmarkEnd w:id="71"/>
    <w:bookmarkStart w:name="z648" w:id="72"/>
    <w:p>
      <w:pPr>
        <w:spacing w:after="0"/>
        <w:ind w:left="0"/>
        <w:jc w:val="both"/>
      </w:pPr>
      <w:r>
        <w:rPr>
          <w:rFonts w:ascii="Times New Roman"/>
          <w:b w:val="false"/>
          <w:i w:val="false"/>
          <w:color w:val="000000"/>
          <w:sz w:val="28"/>
        </w:rPr>
        <w:t xml:space="preserve">
      25. Тендерге қатысу үшiн кепiлдiк жарна Объектiнiң баланстық құнынан 1-ден бастап 5 пайыз мөлшерiнде (Жалға берушiнiң ұйғарымы бойынша) белгiленедi.  </w:t>
      </w:r>
    </w:p>
    <w:bookmarkEnd w:id="72"/>
    <w:bookmarkStart w:name="z649" w:id="73"/>
    <w:p>
      <w:pPr>
        <w:spacing w:after="0"/>
        <w:ind w:left="0"/>
        <w:jc w:val="both"/>
      </w:pPr>
      <w:r>
        <w:rPr>
          <w:rFonts w:ascii="Times New Roman"/>
          <w:b w:val="false"/>
          <w:i w:val="false"/>
          <w:color w:val="000000"/>
          <w:sz w:val="28"/>
        </w:rPr>
        <w:t xml:space="preserve">
      26. Кепiлдiк жарна тендерге қатысушының мынадай мiндеттемелерiнiң:  </w:t>
      </w:r>
    </w:p>
    <w:bookmarkEnd w:id="73"/>
    <w:bookmarkStart w:name="z650" w:id="74"/>
    <w:p>
      <w:pPr>
        <w:spacing w:after="0"/>
        <w:ind w:left="0"/>
        <w:jc w:val="both"/>
      </w:pPr>
      <w:r>
        <w:rPr>
          <w:rFonts w:ascii="Times New Roman"/>
          <w:b w:val="false"/>
          <w:i w:val="false"/>
          <w:color w:val="000000"/>
          <w:sz w:val="28"/>
        </w:rPr>
        <w:t xml:space="preserve">
      1) тендерде жеңiс жағдайында тендердiң нәтижелерi туралы хаттамаға қол қоюдың;  </w:t>
      </w:r>
    </w:p>
    <w:bookmarkEnd w:id="74"/>
    <w:bookmarkStart w:name="z651" w:id="75"/>
    <w:p>
      <w:pPr>
        <w:spacing w:after="0"/>
        <w:ind w:left="0"/>
        <w:jc w:val="both"/>
      </w:pPr>
      <w:r>
        <w:rPr>
          <w:rFonts w:ascii="Times New Roman"/>
          <w:b w:val="false"/>
          <w:i w:val="false"/>
          <w:color w:val="000000"/>
          <w:sz w:val="28"/>
        </w:rPr>
        <w:t xml:space="preserve">
      2) тендер нәтижелерi туралы хаттамаға сәйкес мүлiктiк жалға (жалдауға) беру шартын жасасудың қамтамасыз етiлуi болып табылады.  </w:t>
      </w:r>
    </w:p>
    <w:bookmarkEnd w:id="75"/>
    <w:bookmarkStart w:name="z652" w:id="76"/>
    <w:p>
      <w:pPr>
        <w:spacing w:after="0"/>
        <w:ind w:left="0"/>
        <w:jc w:val="both"/>
      </w:pPr>
      <w:r>
        <w:rPr>
          <w:rFonts w:ascii="Times New Roman"/>
          <w:b w:val="false"/>
          <w:i w:val="false"/>
          <w:color w:val="000000"/>
          <w:sz w:val="28"/>
        </w:rPr>
        <w:t xml:space="preserve">
      27. Тендерде жеңген және мүлiктiк жалға (жалдауға) беру шартын жасасқан тендерге қатысушының кепiлдiк жарнасы мүлiктiк жалға (жалдауға) беру шарты бойынша тиесiлi төлемдер есебiне жатады.  </w:t>
      </w:r>
    </w:p>
    <w:bookmarkEnd w:id="76"/>
    <w:bookmarkStart w:name="z653" w:id="77"/>
    <w:p>
      <w:pPr>
        <w:spacing w:after="0"/>
        <w:ind w:left="0"/>
        <w:jc w:val="both"/>
      </w:pPr>
      <w:r>
        <w:rPr>
          <w:rFonts w:ascii="Times New Roman"/>
          <w:b w:val="false"/>
          <w:i w:val="false"/>
          <w:color w:val="000000"/>
          <w:sz w:val="28"/>
        </w:rPr>
        <w:t xml:space="preserve">
      28. Жалға берушi кепiлдiк жарнаны:  </w:t>
      </w:r>
    </w:p>
    <w:bookmarkEnd w:id="77"/>
    <w:bookmarkStart w:name="z654" w:id="78"/>
    <w:p>
      <w:pPr>
        <w:spacing w:after="0"/>
        <w:ind w:left="0"/>
        <w:jc w:val="both"/>
      </w:pPr>
      <w:r>
        <w:rPr>
          <w:rFonts w:ascii="Times New Roman"/>
          <w:b w:val="false"/>
          <w:i w:val="false"/>
          <w:color w:val="000000"/>
          <w:sz w:val="28"/>
        </w:rPr>
        <w:t xml:space="preserve">
      1) тендерге қатысушыға - тендер өткiзуге үш күн бұрын оған қатысудан жазбаша бас тартқан жағдайда;  </w:t>
      </w:r>
    </w:p>
    <w:bookmarkEnd w:id="78"/>
    <w:bookmarkStart w:name="z655" w:id="79"/>
    <w:p>
      <w:pPr>
        <w:spacing w:after="0"/>
        <w:ind w:left="0"/>
        <w:jc w:val="both"/>
      </w:pPr>
      <w:r>
        <w:rPr>
          <w:rFonts w:ascii="Times New Roman"/>
          <w:b w:val="false"/>
          <w:i w:val="false"/>
          <w:color w:val="000000"/>
          <w:sz w:val="28"/>
        </w:rPr>
        <w:t xml:space="preserve">
      2) жеңiмпазға - тендер жеңiмпазының ұсыныстарына жауап беретiн шарттарда мүлiктiк жалға (жалдауға) беру шартын жасасудан бас тартқан жағдайда қайтармайды.  </w:t>
      </w:r>
      <w:r>
        <w:br/>
      </w:r>
      <w:r>
        <w:rPr>
          <w:rFonts w:ascii="Times New Roman"/>
          <w:b w:val="false"/>
          <w:i w:val="false"/>
          <w:color w:val="000000"/>
          <w:sz w:val="28"/>
        </w:rPr>
        <w:t xml:space="preserve">
      Қалған барлық жағдайларда кепiлдi жарналар тендер аяқталған күннен бастап 10 банктiк күннен кешiктiрмей мерзiмде, ал егер Жалға берушiнiң шотына ақша тендер өткеннен кейiн түссе, олар түскен күннен бастап 10 банктiк күннен кешiктiрмей қайтарылады.  </w:t>
      </w:r>
    </w:p>
    <w:bookmarkEnd w:id="79"/>
    <w:bookmarkStart w:name="z656" w:id="80"/>
    <w:p>
      <w:pPr>
        <w:spacing w:after="0"/>
        <w:ind w:left="0"/>
        <w:jc w:val="both"/>
      </w:pPr>
      <w:r>
        <w:rPr>
          <w:rFonts w:ascii="Times New Roman"/>
          <w:b w:val="false"/>
          <w:i w:val="false"/>
          <w:color w:val="000000"/>
          <w:sz w:val="28"/>
        </w:rPr>
        <w:t xml:space="preserve">
      29. Тендерге қатысушы кепiлдiк жарнаның кез келген санын енгiзуге құқылы, бұл ретте бiр кепiлдiк жарна бiр Объектiге тендерге қатысу құқығын бередi.  </w:t>
      </w:r>
    </w:p>
    <w:bookmarkEnd w:id="80"/>
    <w:bookmarkStart w:name="z657" w:id="81"/>
    <w:p>
      <w:pPr>
        <w:spacing w:after="0"/>
        <w:ind w:left="0"/>
        <w:jc w:val="both"/>
      </w:pPr>
      <w:r>
        <w:rPr>
          <w:rFonts w:ascii="Times New Roman"/>
          <w:b w:val="false"/>
          <w:i w:val="false"/>
          <w:color w:val="000000"/>
          <w:sz w:val="28"/>
        </w:rPr>
        <w:t xml:space="preserve">
      30. Өтiнiмдердi қабылдау және тендерге қатысуға ниет бiлдiрген тұлғаларды тiркеу қажет етiлетiн құжаттардың толық жиынтығы болғанда өткiзiледi.  </w:t>
      </w:r>
    </w:p>
    <w:bookmarkEnd w:id="81"/>
    <w:bookmarkStart w:name="z658" w:id="82"/>
    <w:p>
      <w:pPr>
        <w:spacing w:after="0"/>
        <w:ind w:left="0"/>
        <w:jc w:val="both"/>
      </w:pPr>
      <w:r>
        <w:rPr>
          <w:rFonts w:ascii="Times New Roman"/>
          <w:b w:val="false"/>
          <w:i w:val="false"/>
          <w:color w:val="000000"/>
          <w:sz w:val="28"/>
        </w:rPr>
        <w:t xml:space="preserve">
      31. Тендерге қатысушының:  </w:t>
      </w:r>
      <w:r>
        <w:br/>
      </w:r>
      <w:r>
        <w:rPr>
          <w:rFonts w:ascii="Times New Roman"/>
          <w:b w:val="false"/>
          <w:i w:val="false"/>
          <w:color w:val="000000"/>
          <w:sz w:val="28"/>
        </w:rPr>
        <w:t>
 </w:t>
      </w:r>
    </w:p>
    <w:bookmarkEnd w:id="82"/>
    <w:bookmarkStart w:name="z664" w:id="83"/>
    <w:p>
      <w:pPr>
        <w:spacing w:after="0"/>
        <w:ind w:left="0"/>
        <w:jc w:val="both"/>
      </w:pPr>
      <w:r>
        <w:rPr>
          <w:rFonts w:ascii="Times New Roman"/>
          <w:b w:val="false"/>
          <w:i w:val="false"/>
          <w:color w:val="000000"/>
          <w:sz w:val="28"/>
        </w:rPr>
        <w:t xml:space="preserve">
      1) тендерге өзi немесе тиiстi түрде ресiмделген сенiмхаттың негізiнде өзiнiң өкiлдерi арқылы қатысуға;  </w:t>
      </w:r>
      <w:r>
        <w:br/>
      </w:r>
      <w:r>
        <w:rPr>
          <w:rFonts w:ascii="Times New Roman"/>
          <w:b w:val="false"/>
          <w:i w:val="false"/>
          <w:color w:val="000000"/>
          <w:sz w:val="28"/>
        </w:rPr>
        <w:t>
 </w:t>
      </w:r>
    </w:p>
    <w:bookmarkEnd w:id="83"/>
    <w:bookmarkStart w:name="z665" w:id="84"/>
    <w:p>
      <w:pPr>
        <w:spacing w:after="0"/>
        <w:ind w:left="0"/>
        <w:jc w:val="both"/>
      </w:pPr>
      <w:r>
        <w:rPr>
          <w:rFonts w:ascii="Times New Roman"/>
          <w:b w:val="false"/>
          <w:i w:val="false"/>
          <w:color w:val="000000"/>
          <w:sz w:val="28"/>
        </w:rPr>
        <w:t xml:space="preserve">
      2) тендерге шығарылатын Объект бойынша қосымша мәлiметтердi, нақтылауларды тегiн алуға;  </w:t>
      </w:r>
      <w:r>
        <w:br/>
      </w:r>
      <w:r>
        <w:rPr>
          <w:rFonts w:ascii="Times New Roman"/>
          <w:b w:val="false"/>
          <w:i w:val="false"/>
          <w:color w:val="000000"/>
          <w:sz w:val="28"/>
        </w:rPr>
        <w:t>
 </w:t>
      </w:r>
    </w:p>
    <w:bookmarkEnd w:id="84"/>
    <w:bookmarkStart w:name="z666" w:id="85"/>
    <w:p>
      <w:pPr>
        <w:spacing w:after="0"/>
        <w:ind w:left="0"/>
        <w:jc w:val="both"/>
      </w:pPr>
      <w:r>
        <w:rPr>
          <w:rFonts w:ascii="Times New Roman"/>
          <w:b w:val="false"/>
          <w:i w:val="false"/>
          <w:color w:val="000000"/>
          <w:sz w:val="28"/>
        </w:rPr>
        <w:t xml:space="preserve">
      3) Объектiнi алдын-ала қарауға;  </w:t>
      </w:r>
      <w:r>
        <w:br/>
      </w:r>
      <w:r>
        <w:rPr>
          <w:rFonts w:ascii="Times New Roman"/>
          <w:b w:val="false"/>
          <w:i w:val="false"/>
          <w:color w:val="000000"/>
          <w:sz w:val="28"/>
        </w:rPr>
        <w:t>
 </w:t>
      </w:r>
    </w:p>
    <w:bookmarkEnd w:id="85"/>
    <w:bookmarkStart w:name="z667" w:id="86"/>
    <w:p>
      <w:pPr>
        <w:spacing w:after="0"/>
        <w:ind w:left="0"/>
        <w:jc w:val="both"/>
      </w:pPr>
      <w:r>
        <w:rPr>
          <w:rFonts w:ascii="Times New Roman"/>
          <w:b w:val="false"/>
          <w:i w:val="false"/>
          <w:color w:val="000000"/>
          <w:sz w:val="28"/>
        </w:rPr>
        <w:t xml:space="preserve">
      4) оның құқықтары бұзылғанда сотқа жүгiнуге;  </w:t>
      </w:r>
      <w:r>
        <w:br/>
      </w:r>
      <w:r>
        <w:rPr>
          <w:rFonts w:ascii="Times New Roman"/>
          <w:b w:val="false"/>
          <w:i w:val="false"/>
          <w:color w:val="000000"/>
          <w:sz w:val="28"/>
        </w:rPr>
        <w:t>
 </w:t>
      </w:r>
    </w:p>
    <w:bookmarkEnd w:id="86"/>
    <w:bookmarkStart w:name="z668" w:id="87"/>
    <w:p>
      <w:pPr>
        <w:spacing w:after="0"/>
        <w:ind w:left="0"/>
        <w:jc w:val="both"/>
      </w:pPr>
      <w:r>
        <w:rPr>
          <w:rFonts w:ascii="Times New Roman"/>
          <w:b w:val="false"/>
          <w:i w:val="false"/>
          <w:color w:val="000000"/>
          <w:sz w:val="28"/>
        </w:rPr>
        <w:t xml:space="preserve">
      5) бұл туралы Жалға берушiге жазбаша хабарлай отырып, тендердiң басталуына үш күн бұрын өз өтiнiмiн шақыртып алуға құқығы бар.  </w:t>
      </w:r>
      <w:r>
        <w:br/>
      </w:r>
      <w:r>
        <w:rPr>
          <w:rFonts w:ascii="Times New Roman"/>
          <w:b w:val="false"/>
          <w:i w:val="false"/>
          <w:color w:val="000000"/>
          <w:sz w:val="28"/>
        </w:rPr>
        <w:t>
 </w:t>
      </w:r>
    </w:p>
    <w:bookmarkEnd w:id="87"/>
    <w:bookmarkStart w:name="z669" w:id="88"/>
    <w:p>
      <w:pPr>
        <w:spacing w:after="0"/>
        <w:ind w:left="0"/>
        <w:jc w:val="both"/>
      </w:pPr>
      <w:r>
        <w:rPr>
          <w:rFonts w:ascii="Times New Roman"/>
          <w:b w:val="false"/>
          <w:i w:val="false"/>
          <w:color w:val="000000"/>
          <w:sz w:val="28"/>
        </w:rPr>
        <w:t xml:space="preserve">
      32. Егер өтiнiмдердi қабылдау мерзiмiнiң аяқталу сәтiнде бiр ғана өтiнiм тіркелген болса (екiншi және келесi тендерлердi қоспағанда), тендер өтпедi деп танылады.  </w:t>
      </w:r>
      <w:r>
        <w:br/>
      </w:r>
      <w:r>
        <w:rPr>
          <w:rFonts w:ascii="Times New Roman"/>
          <w:b w:val="false"/>
          <w:i w:val="false"/>
          <w:color w:val="000000"/>
          <w:sz w:val="28"/>
        </w:rPr>
        <w:t>
 </w:t>
      </w:r>
    </w:p>
    <w:bookmarkEnd w:id="88"/>
    <w:bookmarkStart w:name="z670" w:id="89"/>
    <w:p>
      <w:pPr>
        <w:spacing w:after="0"/>
        <w:ind w:left="0"/>
        <w:jc w:val="both"/>
      </w:pPr>
      <w:r>
        <w:rPr>
          <w:rFonts w:ascii="Times New Roman"/>
          <w:b w:val="false"/>
          <w:i w:val="false"/>
          <w:color w:val="000000"/>
          <w:sz w:val="28"/>
        </w:rPr>
        <w:t xml:space="preserve">
      33. Тендер өтетiн күнi отырыста тендерлiк комиссия тендерге қатысушылардың ұсыныстары бар конверттердi ашады және олардың ұсыныстарын жариялайды.  </w:t>
      </w:r>
      <w:r>
        <w:br/>
      </w:r>
      <w:r>
        <w:rPr>
          <w:rFonts w:ascii="Times New Roman"/>
          <w:b w:val="false"/>
          <w:i w:val="false"/>
          <w:color w:val="000000"/>
          <w:sz w:val="28"/>
        </w:rPr>
        <w:t xml:space="preserve">
      Конверттердi ашу алдында комиссия олардың бүтiндiгiн тексередi, бұл тендер комиссиясы отырысының хаттамасында көрсетiледi.  </w:t>
      </w:r>
      <w:r>
        <w:br/>
      </w:r>
      <w:r>
        <w:rPr>
          <w:rFonts w:ascii="Times New Roman"/>
          <w:b w:val="false"/>
          <w:i w:val="false"/>
          <w:color w:val="000000"/>
          <w:sz w:val="28"/>
        </w:rPr>
        <w:t xml:space="preserve">
      Конверттердi ашу және ұсыныстарды жариялау кезiнде тендердiң қатысушылардың немесе олардың тиiстi дәрежеде уәкiлеттiк берiлген өкiлдерiнiң қатысуға құқықтары бар.  </w:t>
      </w:r>
      <w:r>
        <w:br/>
      </w:r>
      <w:r>
        <w:rPr>
          <w:rFonts w:ascii="Times New Roman"/>
          <w:b w:val="false"/>
          <w:i w:val="false"/>
          <w:color w:val="000000"/>
          <w:sz w:val="28"/>
        </w:rPr>
        <w:t>
 </w:t>
      </w:r>
    </w:p>
    <w:bookmarkEnd w:id="89"/>
    <w:bookmarkStart w:name="z671" w:id="90"/>
    <w:p>
      <w:pPr>
        <w:spacing w:after="0"/>
        <w:ind w:left="0"/>
        <w:jc w:val="both"/>
      </w:pPr>
      <w:r>
        <w:rPr>
          <w:rFonts w:ascii="Times New Roman"/>
          <w:b w:val="false"/>
          <w:i w:val="false"/>
          <w:color w:val="000000"/>
          <w:sz w:val="28"/>
        </w:rPr>
        <w:t xml:space="preserve">
      34. Тендерлiк комиссия ұсынылып отырған ұсыныстардың тендерлiк құжаттамада көрсетiлген талаптарға сәйкестiгiн тексередi. Ұсынылып отырған ұсыныстар тендерлiк құжаттамада көрсетiлген талаптарға сәйкес болмаған жағдайда көрсетiлген ұсыныстар одан әрi қарауға жатпайды және мұндай өтiнiм берген тұлға тендердiң қатысушы мәртебесiн жоғалтады, бұл тендерлiк комиссия отырысының хаттамасында көрсетiледi.  </w:t>
      </w:r>
      <w:r>
        <w:br/>
      </w:r>
      <w:r>
        <w:rPr>
          <w:rFonts w:ascii="Times New Roman"/>
          <w:b w:val="false"/>
          <w:i w:val="false"/>
          <w:color w:val="000000"/>
          <w:sz w:val="28"/>
        </w:rPr>
        <w:t>
 </w:t>
      </w:r>
    </w:p>
    <w:bookmarkEnd w:id="90"/>
    <w:bookmarkStart w:name="z672" w:id="91"/>
    <w:p>
      <w:pPr>
        <w:spacing w:after="0"/>
        <w:ind w:left="0"/>
        <w:jc w:val="both"/>
      </w:pPr>
      <w:r>
        <w:rPr>
          <w:rFonts w:ascii="Times New Roman"/>
          <w:b w:val="false"/>
          <w:i w:val="false"/>
          <w:color w:val="000000"/>
          <w:sz w:val="28"/>
        </w:rPr>
        <w:t xml:space="preserve">
      35. Тендерлiк комиссия конверттердi ашып, ұсыныстарды жариялағаннан кейiн ұсыныстарды талқылау және бағалау үшiн кеңесуге кетедi.  </w:t>
      </w:r>
      <w:r>
        <w:br/>
      </w:r>
      <w:r>
        <w:rPr>
          <w:rFonts w:ascii="Times New Roman"/>
          <w:b w:val="false"/>
          <w:i w:val="false"/>
          <w:color w:val="000000"/>
          <w:sz w:val="28"/>
        </w:rPr>
        <w:t xml:space="preserve">
      Тендердiң қатысушылардың (олардың өкiлдерiнiң) ұсыныстарды талқылау және бағалау кезiнде қатысуға құқықтары жоқ.  </w:t>
      </w:r>
      <w:r>
        <w:br/>
      </w:r>
      <w:r>
        <w:rPr>
          <w:rFonts w:ascii="Times New Roman"/>
          <w:b w:val="false"/>
          <w:i w:val="false"/>
          <w:color w:val="000000"/>
          <w:sz w:val="28"/>
        </w:rPr>
        <w:t>
 </w:t>
      </w:r>
    </w:p>
    <w:bookmarkEnd w:id="91"/>
    <w:bookmarkStart w:name="z673" w:id="92"/>
    <w:p>
      <w:pPr>
        <w:spacing w:after="0"/>
        <w:ind w:left="0"/>
        <w:jc w:val="both"/>
      </w:pPr>
      <w:r>
        <w:rPr>
          <w:rFonts w:ascii="Times New Roman"/>
          <w:b w:val="false"/>
          <w:i w:val="false"/>
          <w:color w:val="000000"/>
          <w:sz w:val="28"/>
        </w:rPr>
        <w:t xml:space="preserve">
      36. Тендерлiк комиссияның шешiмi қатысып отырған комиссия мүшелерiнiң жай көпшiлiк дауысымен қабылданады, дауыстар тең болған ретте тендерлiк комиссия төрағасының дауысы шешушi болып табылады.  </w:t>
      </w:r>
      <w:r>
        <w:br/>
      </w:r>
      <w:r>
        <w:rPr>
          <w:rFonts w:ascii="Times New Roman"/>
          <w:b w:val="false"/>
          <w:i w:val="false"/>
          <w:color w:val="000000"/>
          <w:sz w:val="28"/>
        </w:rPr>
        <w:t>
 </w:t>
      </w:r>
    </w:p>
    <w:bookmarkEnd w:id="92"/>
    <w:bookmarkStart w:name="z674" w:id="93"/>
    <w:p>
      <w:pPr>
        <w:spacing w:after="0"/>
        <w:ind w:left="0"/>
        <w:jc w:val="both"/>
      </w:pPr>
      <w:r>
        <w:rPr>
          <w:rFonts w:ascii="Times New Roman"/>
          <w:b w:val="false"/>
          <w:i w:val="false"/>
          <w:color w:val="000000"/>
          <w:sz w:val="28"/>
        </w:rPr>
        <w:t xml:space="preserve">
      37. Тендерлiк комиссияның отырыстары, егер оларға тендерлiк мүшелерiнiң 2/3-сi қатысса, заңды болып табылады. </w:t>
      </w:r>
      <w:r>
        <w:br/>
      </w:r>
      <w:r>
        <w:rPr>
          <w:rFonts w:ascii="Times New Roman"/>
          <w:b w:val="false"/>
          <w:i w:val="false"/>
          <w:color w:val="000000"/>
          <w:sz w:val="28"/>
        </w:rPr>
        <w:t>
 </w:t>
      </w:r>
    </w:p>
    <w:bookmarkEnd w:id="93"/>
    <w:bookmarkStart w:name="z675" w:id="94"/>
    <w:p>
      <w:pPr>
        <w:spacing w:after="0"/>
        <w:ind w:left="0"/>
        <w:jc w:val="both"/>
      </w:pPr>
      <w:r>
        <w:rPr>
          <w:rFonts w:ascii="Times New Roman"/>
          <w:b w:val="false"/>
          <w:i w:val="false"/>
          <w:color w:val="000000"/>
          <w:sz w:val="28"/>
        </w:rPr>
        <w:t xml:space="preserve">
      38. Тендерлiк комиссияның шешiмi бойынша тендер объектiсiн пайдалану үшiн жалдау ақысының ең жоғары сомасын ұсынған және тендерлiк құжаттамадағы барлық талаптарға жауап беретiн тендердiң қатысушысы тендер жеңiмпазы деп танылады. </w:t>
      </w:r>
      <w:r>
        <w:br/>
      </w:r>
      <w:r>
        <w:rPr>
          <w:rFonts w:ascii="Times New Roman"/>
          <w:b w:val="false"/>
          <w:i w:val="false"/>
          <w:color w:val="000000"/>
          <w:sz w:val="28"/>
        </w:rPr>
        <w:t>
 </w:t>
      </w:r>
    </w:p>
    <w:bookmarkEnd w:id="94"/>
    <w:bookmarkStart w:name="z676" w:id="95"/>
    <w:p>
      <w:pPr>
        <w:spacing w:after="0"/>
        <w:ind w:left="0"/>
        <w:jc w:val="both"/>
      </w:pPr>
      <w:r>
        <w:rPr>
          <w:rFonts w:ascii="Times New Roman"/>
          <w:b w:val="false"/>
          <w:i w:val="false"/>
          <w:color w:val="000000"/>
          <w:sz w:val="28"/>
        </w:rPr>
        <w:t xml:space="preserve">
      39. Тендерлiк комиссияның тендер қорытындылары бойынша тендер жеңiмпазын анықтайтын тұжырымы немесе өзге шешiмi тендерлiк комиссия мүшелерi қол қоятын және жалға берушi бекiтетiн хаттамамен ресiмделедi. </w:t>
      </w:r>
      <w:r>
        <w:br/>
      </w:r>
      <w:r>
        <w:rPr>
          <w:rFonts w:ascii="Times New Roman"/>
          <w:b w:val="false"/>
          <w:i w:val="false"/>
          <w:color w:val="000000"/>
          <w:sz w:val="28"/>
        </w:rPr>
        <w:t xml:space="preserve">
      Тендер жеңiмпазын айқындайтын хаттамаға тендердi жеңiп алушы тұлға да қол қояды. </w:t>
      </w:r>
      <w:r>
        <w:br/>
      </w:r>
      <w:r>
        <w:rPr>
          <w:rFonts w:ascii="Times New Roman"/>
          <w:b w:val="false"/>
          <w:i w:val="false"/>
          <w:color w:val="000000"/>
          <w:sz w:val="28"/>
        </w:rPr>
        <w:t>
 </w:t>
      </w:r>
    </w:p>
    <w:bookmarkEnd w:id="95"/>
    <w:bookmarkStart w:name="z677" w:id="96"/>
    <w:p>
      <w:pPr>
        <w:spacing w:after="0"/>
        <w:ind w:left="0"/>
        <w:jc w:val="both"/>
      </w:pPr>
      <w:r>
        <w:rPr>
          <w:rFonts w:ascii="Times New Roman"/>
          <w:b w:val="false"/>
          <w:i w:val="false"/>
          <w:color w:val="000000"/>
          <w:sz w:val="28"/>
        </w:rPr>
        <w:t xml:space="preserve">
      40. Хаттамада: </w:t>
      </w:r>
      <w:r>
        <w:br/>
      </w:r>
      <w:r>
        <w:rPr>
          <w:rFonts w:ascii="Times New Roman"/>
          <w:b w:val="false"/>
          <w:i w:val="false"/>
          <w:color w:val="000000"/>
          <w:sz w:val="28"/>
        </w:rPr>
        <w:t>
 </w:t>
      </w:r>
    </w:p>
    <w:bookmarkEnd w:id="96"/>
    <w:bookmarkStart w:name="z678" w:id="97"/>
    <w:p>
      <w:pPr>
        <w:spacing w:after="0"/>
        <w:ind w:left="0"/>
        <w:jc w:val="both"/>
      </w:pPr>
      <w:r>
        <w:rPr>
          <w:rFonts w:ascii="Times New Roman"/>
          <w:b w:val="false"/>
          <w:i w:val="false"/>
          <w:color w:val="000000"/>
          <w:sz w:val="28"/>
        </w:rPr>
        <w:t xml:space="preserve">
      1) тендер объектiсi туралы мәлiмет; </w:t>
      </w:r>
      <w:r>
        <w:br/>
      </w:r>
      <w:r>
        <w:rPr>
          <w:rFonts w:ascii="Times New Roman"/>
          <w:b w:val="false"/>
          <w:i w:val="false"/>
          <w:color w:val="000000"/>
          <w:sz w:val="28"/>
        </w:rPr>
        <w:t>
 </w:t>
      </w:r>
    </w:p>
    <w:bookmarkEnd w:id="97"/>
    <w:bookmarkStart w:name="z679" w:id="98"/>
    <w:p>
      <w:pPr>
        <w:spacing w:after="0"/>
        <w:ind w:left="0"/>
        <w:jc w:val="both"/>
      </w:pPr>
      <w:r>
        <w:rPr>
          <w:rFonts w:ascii="Times New Roman"/>
          <w:b w:val="false"/>
          <w:i w:val="false"/>
          <w:color w:val="000000"/>
          <w:sz w:val="28"/>
        </w:rPr>
        <w:t xml:space="preserve">
      2) объектiнiң атауы; </w:t>
      </w:r>
      <w:r>
        <w:br/>
      </w:r>
      <w:r>
        <w:rPr>
          <w:rFonts w:ascii="Times New Roman"/>
          <w:b w:val="false"/>
          <w:i w:val="false"/>
          <w:color w:val="000000"/>
          <w:sz w:val="28"/>
        </w:rPr>
        <w:t>
 </w:t>
      </w:r>
    </w:p>
    <w:bookmarkEnd w:id="98"/>
    <w:bookmarkStart w:name="z680" w:id="99"/>
    <w:p>
      <w:pPr>
        <w:spacing w:after="0"/>
        <w:ind w:left="0"/>
        <w:jc w:val="both"/>
      </w:pPr>
      <w:r>
        <w:rPr>
          <w:rFonts w:ascii="Times New Roman"/>
          <w:b w:val="false"/>
          <w:i w:val="false"/>
          <w:color w:val="000000"/>
          <w:sz w:val="28"/>
        </w:rPr>
        <w:t xml:space="preserve">
      3) объектiнiң техникалық сипаттамасы; </w:t>
      </w:r>
      <w:r>
        <w:br/>
      </w:r>
      <w:r>
        <w:rPr>
          <w:rFonts w:ascii="Times New Roman"/>
          <w:b w:val="false"/>
          <w:i w:val="false"/>
          <w:color w:val="000000"/>
          <w:sz w:val="28"/>
        </w:rPr>
        <w:t>
 </w:t>
      </w:r>
    </w:p>
    <w:bookmarkEnd w:id="99"/>
    <w:bookmarkStart w:name="z681" w:id="100"/>
    <w:p>
      <w:pPr>
        <w:spacing w:after="0"/>
        <w:ind w:left="0"/>
        <w:jc w:val="both"/>
      </w:pPr>
      <w:r>
        <w:rPr>
          <w:rFonts w:ascii="Times New Roman"/>
          <w:b w:val="false"/>
          <w:i w:val="false"/>
          <w:color w:val="000000"/>
          <w:sz w:val="28"/>
        </w:rPr>
        <w:t xml:space="preserve">
      4) тендердiң шарттары; </w:t>
      </w:r>
      <w:r>
        <w:br/>
      </w:r>
      <w:r>
        <w:rPr>
          <w:rFonts w:ascii="Times New Roman"/>
          <w:b w:val="false"/>
          <w:i w:val="false"/>
          <w:color w:val="000000"/>
          <w:sz w:val="28"/>
        </w:rPr>
        <w:t>
 </w:t>
      </w:r>
    </w:p>
    <w:bookmarkEnd w:id="100"/>
    <w:bookmarkStart w:name="z682" w:id="101"/>
    <w:p>
      <w:pPr>
        <w:spacing w:after="0"/>
        <w:ind w:left="0"/>
        <w:jc w:val="both"/>
      </w:pPr>
      <w:r>
        <w:rPr>
          <w:rFonts w:ascii="Times New Roman"/>
          <w:b w:val="false"/>
          <w:i w:val="false"/>
          <w:color w:val="000000"/>
          <w:sz w:val="28"/>
        </w:rPr>
        <w:t xml:space="preserve">
      5) тендерге қатысушылар мен олардың ұсыныстары туралы мәлiмет; </w:t>
      </w:r>
      <w:r>
        <w:br/>
      </w:r>
      <w:r>
        <w:rPr>
          <w:rFonts w:ascii="Times New Roman"/>
          <w:b w:val="false"/>
          <w:i w:val="false"/>
          <w:color w:val="000000"/>
          <w:sz w:val="28"/>
        </w:rPr>
        <w:t>
 </w:t>
      </w:r>
    </w:p>
    <w:bookmarkEnd w:id="101"/>
    <w:bookmarkStart w:name="z683" w:id="102"/>
    <w:p>
      <w:pPr>
        <w:spacing w:after="0"/>
        <w:ind w:left="0"/>
        <w:jc w:val="both"/>
      </w:pPr>
      <w:r>
        <w:rPr>
          <w:rFonts w:ascii="Times New Roman"/>
          <w:b w:val="false"/>
          <w:i w:val="false"/>
          <w:color w:val="000000"/>
          <w:sz w:val="28"/>
        </w:rPr>
        <w:t xml:space="preserve">
      6) тендерге қатысушылардың тiзiмi; </w:t>
      </w:r>
      <w:r>
        <w:br/>
      </w:r>
      <w:r>
        <w:rPr>
          <w:rFonts w:ascii="Times New Roman"/>
          <w:b w:val="false"/>
          <w:i w:val="false"/>
          <w:color w:val="000000"/>
          <w:sz w:val="28"/>
        </w:rPr>
        <w:t>
 </w:t>
      </w:r>
    </w:p>
    <w:bookmarkEnd w:id="102"/>
    <w:bookmarkStart w:name="z684" w:id="103"/>
    <w:p>
      <w:pPr>
        <w:spacing w:after="0"/>
        <w:ind w:left="0"/>
        <w:jc w:val="both"/>
      </w:pPr>
      <w:r>
        <w:rPr>
          <w:rFonts w:ascii="Times New Roman"/>
          <w:b w:val="false"/>
          <w:i w:val="false"/>
          <w:color w:val="000000"/>
          <w:sz w:val="28"/>
        </w:rPr>
        <w:t xml:space="preserve">
      7) жалдау ақысының ұсынылып отырған ставкалары; </w:t>
      </w:r>
      <w:r>
        <w:br/>
      </w:r>
      <w:r>
        <w:rPr>
          <w:rFonts w:ascii="Times New Roman"/>
          <w:b w:val="false"/>
          <w:i w:val="false"/>
          <w:color w:val="000000"/>
          <w:sz w:val="28"/>
        </w:rPr>
        <w:t>
 </w:t>
      </w:r>
    </w:p>
    <w:bookmarkEnd w:id="103"/>
    <w:bookmarkStart w:name="z685" w:id="104"/>
    <w:p>
      <w:pPr>
        <w:spacing w:after="0"/>
        <w:ind w:left="0"/>
        <w:jc w:val="both"/>
      </w:pPr>
      <w:r>
        <w:rPr>
          <w:rFonts w:ascii="Times New Roman"/>
          <w:b w:val="false"/>
          <w:i w:val="false"/>
          <w:color w:val="000000"/>
          <w:sz w:val="28"/>
        </w:rPr>
        <w:t xml:space="preserve">
      8) тендердiң жеңiмпазы; </w:t>
      </w:r>
      <w:r>
        <w:br/>
      </w:r>
      <w:r>
        <w:rPr>
          <w:rFonts w:ascii="Times New Roman"/>
          <w:b w:val="false"/>
          <w:i w:val="false"/>
          <w:color w:val="000000"/>
          <w:sz w:val="28"/>
        </w:rPr>
        <w:t>
 </w:t>
      </w:r>
    </w:p>
    <w:bookmarkEnd w:id="104"/>
    <w:bookmarkStart w:name="z686" w:id="105"/>
    <w:p>
      <w:pPr>
        <w:spacing w:after="0"/>
        <w:ind w:left="0"/>
        <w:jc w:val="both"/>
      </w:pPr>
      <w:r>
        <w:rPr>
          <w:rFonts w:ascii="Times New Roman"/>
          <w:b w:val="false"/>
          <w:i w:val="false"/>
          <w:color w:val="000000"/>
          <w:sz w:val="28"/>
        </w:rPr>
        <w:t xml:space="preserve">
      9) мүлiктiк жалға (жалдауға) беру шартына қол қою жөнiндегi тараптардың мiндеттемелерi болуы тиiс.  </w:t>
      </w:r>
      <w:r>
        <w:br/>
      </w:r>
      <w:r>
        <w:rPr>
          <w:rFonts w:ascii="Times New Roman"/>
          <w:b w:val="false"/>
          <w:i w:val="false"/>
          <w:color w:val="000000"/>
          <w:sz w:val="28"/>
        </w:rPr>
        <w:t>
 </w:t>
      </w:r>
    </w:p>
    <w:bookmarkEnd w:id="105"/>
    <w:bookmarkStart w:name="z687" w:id="106"/>
    <w:p>
      <w:pPr>
        <w:spacing w:after="0"/>
        <w:ind w:left="0"/>
        <w:jc w:val="both"/>
      </w:pPr>
      <w:r>
        <w:rPr>
          <w:rFonts w:ascii="Times New Roman"/>
          <w:b w:val="false"/>
          <w:i w:val="false"/>
          <w:color w:val="000000"/>
          <w:sz w:val="28"/>
        </w:rPr>
        <w:t xml:space="preserve">
      41. Тендер нәтижелерi туралы хаттаманың көшiрмесi тендердiң жеңiмпазына берiледi және оның мүлiктiк жалға (жалдауға) беру шартын жасасуға құқығын куәландыратын құжат болып табылады.  </w:t>
      </w:r>
      <w:r>
        <w:br/>
      </w:r>
      <w:r>
        <w:rPr>
          <w:rFonts w:ascii="Times New Roman"/>
          <w:b w:val="false"/>
          <w:i w:val="false"/>
          <w:color w:val="000000"/>
          <w:sz w:val="28"/>
        </w:rPr>
        <w:t>
 </w:t>
      </w:r>
    </w:p>
    <w:bookmarkEnd w:id="106"/>
    <w:bookmarkStart w:name="z688" w:id="107"/>
    <w:p>
      <w:pPr>
        <w:spacing w:after="0"/>
        <w:ind w:left="0"/>
        <w:jc w:val="both"/>
      </w:pPr>
      <w:r>
        <w:rPr>
          <w:rFonts w:ascii="Times New Roman"/>
          <w:b w:val="false"/>
          <w:i w:val="false"/>
          <w:color w:val="000000"/>
          <w:sz w:val="28"/>
        </w:rPr>
        <w:t xml:space="preserve">
      42. Тендердiң нәтижелерi туралы хаттаманың негiзiнде тендер жеңiмпазының ұсыныстарына жауап беретiн шарттарда жеңiмпазбен мүлiктiк жалға (жалдауға) беру шарты жасалады қоса беріліп отыр.&lt;*&gt; </w:t>
      </w:r>
      <w:r>
        <w:br/>
      </w:r>
      <w:r>
        <w:rPr>
          <w:rFonts w:ascii="Times New Roman"/>
          <w:b w:val="false"/>
          <w:i w:val="false"/>
          <w:color w:val="000000"/>
          <w:sz w:val="28"/>
        </w:rPr>
        <w:t>
</w:t>
      </w:r>
      <w:r>
        <w:rPr>
          <w:rFonts w:ascii="Times New Roman"/>
          <w:b w:val="false"/>
          <w:i w:val="false"/>
          <w:color w:val="ff0000"/>
          <w:sz w:val="28"/>
        </w:rPr>
        <w:t xml:space="preserve">       Ескерту. 42 тармақ толықтырылды - Қазақстан Республикасының Қаржы министрлігі Мемлекеттік мүлік және жекешелендіру комитеті төрағасының 2003 жылғы 1 тамыздағы N 249  </w:t>
      </w:r>
      <w:r>
        <w:rPr>
          <w:rFonts w:ascii="Times New Roman"/>
          <w:b w:val="false"/>
          <w:i w:val="false"/>
          <w:color w:val="000000"/>
          <w:sz w:val="28"/>
        </w:rPr>
        <w:t xml:space="preserve">бұйрығымен </w:t>
      </w:r>
      <w:r>
        <w:rPr>
          <w:rFonts w:ascii="Times New Roman"/>
          <w:b w:val="false"/>
          <w:i w:val="false"/>
          <w:color w:val="ff0000"/>
          <w:sz w:val="28"/>
        </w:rPr>
        <w:t xml:space="preserve">. </w:t>
      </w:r>
    </w:p>
    <w:bookmarkEnd w:id="107"/>
    <w:bookmarkStart w:name="z689" w:id="108"/>
    <w:p>
      <w:pPr>
        <w:spacing w:after="0"/>
        <w:ind w:left="0"/>
        <w:jc w:val="both"/>
      </w:pPr>
      <w:r>
        <w:rPr>
          <w:rFonts w:ascii="Times New Roman"/>
          <w:b w:val="false"/>
          <w:i w:val="false"/>
          <w:color w:val="000000"/>
          <w:sz w:val="28"/>
        </w:rPr>
        <w:t xml:space="preserve">
       43. Жалдаушымен мүлiктiк жалға (жалдауға) беру шарты тендер хаттамасына қол қойылған күннен немесе Жалға берушi Объектiнi мақсатты пайдалану үшiн мүлiктiк жалға (жалдауға) беру туралы шешiм қабылдаған күннен 10 күнтiзбелiк күннен аспайтын мерзiмде жасалады, осыдан кейiн баланс ұстаушы 30 күнтiзбелiк күннен аспайтын мерзiмде Жалдаушыға Объектiнi қабылдау-өткiзу кесiмi бойынша бередi.  </w:t>
      </w:r>
      <w:r>
        <w:br/>
      </w:r>
      <w:r>
        <w:rPr>
          <w:rFonts w:ascii="Times New Roman"/>
          <w:b w:val="false"/>
          <w:i w:val="false"/>
          <w:color w:val="000000"/>
          <w:sz w:val="28"/>
        </w:rPr>
        <w:t xml:space="preserve">
      Жалға берушi қабылдау-өткiзу кесiмiн бекiтедi.  </w:t>
      </w:r>
      <w:r>
        <w:br/>
      </w:r>
      <w:r>
        <w:rPr>
          <w:rFonts w:ascii="Times New Roman"/>
          <w:b w:val="false"/>
          <w:i w:val="false"/>
          <w:color w:val="000000"/>
          <w:sz w:val="28"/>
        </w:rPr>
        <w:t>
 </w:t>
      </w:r>
    </w:p>
    <w:bookmarkEnd w:id="108"/>
    <w:bookmarkStart w:name="z690" w:id="109"/>
    <w:p>
      <w:pPr>
        <w:spacing w:after="0"/>
        <w:ind w:left="0"/>
        <w:jc w:val="both"/>
      </w:pPr>
      <w:r>
        <w:rPr>
          <w:rFonts w:ascii="Times New Roman"/>
          <w:b w:val="false"/>
          <w:i w:val="false"/>
          <w:color w:val="000000"/>
          <w:sz w:val="28"/>
        </w:rPr>
        <w:t xml:space="preserve">
      44. Тендер жеңiмпазының ұсыныстарына жауап беретiн шарттарда тендер объектiсiн мүлiктiк жалға беру шартын жасасудан жеңiмпаз бас тартқан жағдайда, жалға берушi жеңiмпазды тендерге қатысушылардың қалғандарының iшiнен (егер қалғандарының саны кемiнде екi болса) анықтауға не жаңадан тендер өткiзу туралы шешiм қабылдауға құқылы. </w:t>
      </w:r>
      <w:r>
        <w:br/>
      </w:r>
      <w:r>
        <w:rPr>
          <w:rFonts w:ascii="Times New Roman"/>
          <w:b w:val="false"/>
          <w:i w:val="false"/>
          <w:color w:val="000000"/>
          <w:sz w:val="28"/>
        </w:rPr>
        <w:t>
 </w:t>
      </w:r>
    </w:p>
    <w:bookmarkEnd w:id="109"/>
    <w:bookmarkStart w:name="z691" w:id="110"/>
    <w:p>
      <w:pPr>
        <w:spacing w:after="0"/>
        <w:ind w:left="0"/>
        <w:jc w:val="both"/>
      </w:pPr>
      <w:r>
        <w:rPr>
          <w:rFonts w:ascii="Times New Roman"/>
          <w:b w:val="false"/>
          <w:i w:val="false"/>
          <w:color w:val="000000"/>
          <w:sz w:val="28"/>
        </w:rPr>
        <w:t xml:space="preserve">
      45. Мүлiктiк жалға (жалдауға) беру шартында мiндеттi түрде мынадай ережелер болуы тиiс: </w:t>
      </w:r>
      <w:r>
        <w:br/>
      </w:r>
      <w:r>
        <w:rPr>
          <w:rFonts w:ascii="Times New Roman"/>
          <w:b w:val="false"/>
          <w:i w:val="false"/>
          <w:color w:val="000000"/>
          <w:sz w:val="28"/>
        </w:rPr>
        <w:t>
 </w:t>
      </w:r>
    </w:p>
    <w:bookmarkEnd w:id="110"/>
    <w:bookmarkStart w:name="z692" w:id="111"/>
    <w:p>
      <w:pPr>
        <w:spacing w:after="0"/>
        <w:ind w:left="0"/>
        <w:jc w:val="both"/>
      </w:pPr>
      <w:r>
        <w:rPr>
          <w:rFonts w:ascii="Times New Roman"/>
          <w:b w:val="false"/>
          <w:i w:val="false"/>
          <w:color w:val="000000"/>
          <w:sz w:val="28"/>
        </w:rPr>
        <w:t xml:space="preserve">
      1) Объектiнiң техникалық сипаттамасы; </w:t>
      </w:r>
      <w:r>
        <w:br/>
      </w:r>
      <w:r>
        <w:rPr>
          <w:rFonts w:ascii="Times New Roman"/>
          <w:b w:val="false"/>
          <w:i w:val="false"/>
          <w:color w:val="000000"/>
          <w:sz w:val="28"/>
        </w:rPr>
        <w:t>
 </w:t>
      </w:r>
    </w:p>
    <w:bookmarkEnd w:id="111"/>
    <w:bookmarkStart w:name="z693" w:id="112"/>
    <w:p>
      <w:pPr>
        <w:spacing w:after="0"/>
        <w:ind w:left="0"/>
        <w:jc w:val="both"/>
      </w:pPr>
      <w:r>
        <w:rPr>
          <w:rFonts w:ascii="Times New Roman"/>
          <w:b w:val="false"/>
          <w:i w:val="false"/>
          <w:color w:val="000000"/>
          <w:sz w:val="28"/>
        </w:rPr>
        <w:t xml:space="preserve">
      2) Жалдаушыға жалға берiлген мүлiктiң тапсырылатын мерзiмi мен шарттың қолданылу мерзiмi; </w:t>
      </w:r>
      <w:r>
        <w:br/>
      </w:r>
      <w:r>
        <w:rPr>
          <w:rFonts w:ascii="Times New Roman"/>
          <w:b w:val="false"/>
          <w:i w:val="false"/>
          <w:color w:val="000000"/>
          <w:sz w:val="28"/>
        </w:rPr>
        <w:t>
 </w:t>
      </w:r>
    </w:p>
    <w:bookmarkEnd w:id="112"/>
    <w:bookmarkStart w:name="z694" w:id="113"/>
    <w:p>
      <w:pPr>
        <w:spacing w:after="0"/>
        <w:ind w:left="0"/>
        <w:jc w:val="both"/>
      </w:pPr>
      <w:r>
        <w:rPr>
          <w:rFonts w:ascii="Times New Roman"/>
          <w:b w:val="false"/>
          <w:i w:val="false"/>
          <w:color w:val="000000"/>
          <w:sz w:val="28"/>
        </w:rPr>
        <w:t xml:space="preserve">
      3) жалдауға алынған мүлiктi пайдалану ақысын енгiзу тәртiбi, мөлшерi және мерзiмдерi; </w:t>
      </w:r>
      <w:r>
        <w:br/>
      </w:r>
      <w:r>
        <w:rPr>
          <w:rFonts w:ascii="Times New Roman"/>
          <w:b w:val="false"/>
          <w:i w:val="false"/>
          <w:color w:val="000000"/>
          <w:sz w:val="28"/>
        </w:rPr>
        <w:t>
 </w:t>
      </w:r>
    </w:p>
    <w:bookmarkEnd w:id="113"/>
    <w:bookmarkStart w:name="z695" w:id="114"/>
    <w:p>
      <w:pPr>
        <w:spacing w:after="0"/>
        <w:ind w:left="0"/>
        <w:jc w:val="both"/>
      </w:pPr>
      <w:r>
        <w:rPr>
          <w:rFonts w:ascii="Times New Roman"/>
          <w:b w:val="false"/>
          <w:i w:val="false"/>
          <w:color w:val="000000"/>
          <w:sz w:val="28"/>
        </w:rPr>
        <w:t xml:space="preserve">
      4) Жалға берушiнiң мiндеттерi: </w:t>
      </w:r>
      <w:r>
        <w:br/>
      </w:r>
      <w:r>
        <w:rPr>
          <w:rFonts w:ascii="Times New Roman"/>
          <w:b w:val="false"/>
          <w:i w:val="false"/>
          <w:color w:val="000000"/>
          <w:sz w:val="28"/>
        </w:rPr>
        <w:t xml:space="preserve">
      баланс ұстаушының шарт белгiлеген мерзiмде Объектiнi қабылдау-өткiзу кесiмi бойынша Жалдаушыға беруiн қамтамасыз ету; </w:t>
      </w:r>
      <w:r>
        <w:br/>
      </w:r>
      <w:r>
        <w:rPr>
          <w:rFonts w:ascii="Times New Roman"/>
          <w:b w:val="false"/>
          <w:i w:val="false"/>
          <w:color w:val="000000"/>
          <w:sz w:val="28"/>
        </w:rPr>
        <w:t xml:space="preserve">
      шарт белгiлеген тәртiппен Жалдаушының Объектiнi иеленуi мен пайдалануына кедергi болатын iс-қимыл жасамауға; </w:t>
      </w:r>
      <w:r>
        <w:br/>
      </w:r>
      <w:r>
        <w:rPr>
          <w:rFonts w:ascii="Times New Roman"/>
          <w:b w:val="false"/>
          <w:i w:val="false"/>
          <w:color w:val="000000"/>
          <w:sz w:val="28"/>
        </w:rPr>
        <w:t>
 </w:t>
      </w:r>
    </w:p>
    <w:bookmarkEnd w:id="114"/>
    <w:bookmarkStart w:name="z696" w:id="115"/>
    <w:p>
      <w:pPr>
        <w:spacing w:after="0"/>
        <w:ind w:left="0"/>
        <w:jc w:val="both"/>
      </w:pPr>
      <w:r>
        <w:rPr>
          <w:rFonts w:ascii="Times New Roman"/>
          <w:b w:val="false"/>
          <w:i w:val="false"/>
          <w:color w:val="000000"/>
          <w:sz w:val="28"/>
        </w:rPr>
        <w:t xml:space="preserve">
      5) Жалдаушының мiндеттерi:  </w:t>
      </w:r>
      <w:r>
        <w:br/>
      </w:r>
      <w:r>
        <w:rPr>
          <w:rFonts w:ascii="Times New Roman"/>
          <w:b w:val="false"/>
          <w:i w:val="false"/>
          <w:color w:val="000000"/>
          <w:sz w:val="28"/>
        </w:rPr>
        <w:t xml:space="preserve">
      объектiнi тиiстi тәртiпте ұстау, объектiге немесе онда орналасқан инженерлiк коммуникацияларға зақым келтiруi мүмкiн әрекеттер жасамау;  </w:t>
      </w:r>
      <w:r>
        <w:br/>
      </w:r>
      <w:r>
        <w:rPr>
          <w:rFonts w:ascii="Times New Roman"/>
          <w:b w:val="false"/>
          <w:i w:val="false"/>
          <w:color w:val="000000"/>
          <w:sz w:val="28"/>
        </w:rPr>
        <w:t xml:space="preserve">
      мүлiктi түзу жағдайда ұстау, егер өзгесi заңнамамен немесе шартпен көзделмесе өз есебiнен ағымдағы жөндеудi және мүлiктi ұстау жөнiндегi шығыстарды көтеру;  </w:t>
      </w:r>
      <w:r>
        <w:br/>
      </w:r>
      <w:r>
        <w:rPr>
          <w:rFonts w:ascii="Times New Roman"/>
          <w:b w:val="false"/>
          <w:i w:val="false"/>
          <w:color w:val="000000"/>
          <w:sz w:val="28"/>
        </w:rPr>
        <w:t xml:space="preserve">
      жалға берушiнiң алдын-ала жазбаша рұқсатынсыз объектiнi, онда орналасқан желiлер мен коммуникацияларды қайта жоспарлауды немесе қайта жабдықтауды жүзеге асырмау;  </w:t>
      </w:r>
      <w:r>
        <w:br/>
      </w:r>
      <w:r>
        <w:rPr>
          <w:rFonts w:ascii="Times New Roman"/>
          <w:b w:val="false"/>
          <w:i w:val="false"/>
          <w:color w:val="000000"/>
          <w:sz w:val="28"/>
        </w:rPr>
        <w:t xml:space="preserve">
      жалға берушiнiң, санитарлық қадағалау қызметiнiң және ғимараттарды пайдалану және ұстау-күту тәртiбiне қатысты заңнама мен өзге де нормалардың сақталуын бақылайтын басқа да мемлекеттiк органдар өкiлдерiнiң объектiге және оған жақын орналасқан жер учаскесiне кiруiне рұқсат беру, көрсетiлген олқылықтарды олар белгiлеген мерзiмде жою;  </w:t>
      </w:r>
      <w:r>
        <w:br/>
      </w:r>
      <w:r>
        <w:rPr>
          <w:rFonts w:ascii="Times New Roman"/>
          <w:b w:val="false"/>
          <w:i w:val="false"/>
          <w:color w:val="000000"/>
          <w:sz w:val="28"/>
        </w:rPr>
        <w:t xml:space="preserve">
      Жалға берушiнiң келiсiмiмен ғана Объектiнi iшкi жалдауға (қосалқы жалгерлiкке) беруге, мүлiктiк жалға (жалдауға) беру шарты бойынша өзiнiң құқықтары мен мiндеттерiн басқа тұлғаға (қайта жалдауға) беруге, Объектiнi ақысыз пайдалануға беруге тиiс. Жалдаушы шарт бойынша көрсетiлген жағдайларда қайта жалдауды есептемегенде, Жалға берушiнiң алдында жауапты болып қалады; </w:t>
      </w:r>
      <w:r>
        <w:br/>
      </w:r>
      <w:r>
        <w:rPr>
          <w:rFonts w:ascii="Times New Roman"/>
          <w:b w:val="false"/>
          <w:i w:val="false"/>
          <w:color w:val="000000"/>
          <w:sz w:val="28"/>
        </w:rPr>
        <w:t xml:space="preserve">
      мүлiктiк жалға (жалдауға) беру шарты бойынша өз құқықтарын кепiлге бермеуге немесе, оларды салым ретiнде шаруашылық серiктестiктердiң, акционерлiк қоғамдардың жарғылық капиталына немесе өндiрiстiк кооперативке жарна ретiнде енгiзбеуге; </w:t>
      </w:r>
      <w:r>
        <w:br/>
      </w:r>
      <w:r>
        <w:rPr>
          <w:rFonts w:ascii="Times New Roman"/>
          <w:b w:val="false"/>
          <w:i w:val="false"/>
          <w:color w:val="000000"/>
          <w:sz w:val="28"/>
        </w:rPr>
        <w:t xml:space="preserve">
      шарт белгiлеген мөлшерде, мерзiмдерде және тәртiппен жалдау ақысын енгiзуге; </w:t>
      </w:r>
      <w:r>
        <w:br/>
      </w:r>
      <w:r>
        <w:rPr>
          <w:rFonts w:ascii="Times New Roman"/>
          <w:b w:val="false"/>
          <w:i w:val="false"/>
          <w:color w:val="000000"/>
          <w:sz w:val="28"/>
        </w:rPr>
        <w:t xml:space="preserve">
      шарт белгiлеген мерзiмде Объектiнi қанағаттанарлық жағдайда қайтаруға; </w:t>
      </w:r>
      <w:r>
        <w:br/>
      </w:r>
      <w:r>
        <w:rPr>
          <w:rFonts w:ascii="Times New Roman"/>
          <w:b w:val="false"/>
          <w:i w:val="false"/>
          <w:color w:val="000000"/>
          <w:sz w:val="28"/>
        </w:rPr>
        <w:t>
 </w:t>
      </w:r>
    </w:p>
    <w:bookmarkEnd w:id="115"/>
    <w:bookmarkStart w:name="z697" w:id="116"/>
    <w:p>
      <w:pPr>
        <w:spacing w:after="0"/>
        <w:ind w:left="0"/>
        <w:jc w:val="both"/>
      </w:pPr>
      <w:r>
        <w:rPr>
          <w:rFonts w:ascii="Times New Roman"/>
          <w:b w:val="false"/>
          <w:i w:val="false"/>
          <w:color w:val="000000"/>
          <w:sz w:val="28"/>
        </w:rPr>
        <w:t xml:space="preserve">
      6) мыналар: </w:t>
      </w:r>
      <w:r>
        <w:br/>
      </w:r>
      <w:r>
        <w:rPr>
          <w:rFonts w:ascii="Times New Roman"/>
          <w:b w:val="false"/>
          <w:i w:val="false"/>
          <w:color w:val="000000"/>
          <w:sz w:val="28"/>
        </w:rPr>
        <w:t xml:space="preserve">
      Жалдаушының заңды тұлға ретiнде таратылуы; </w:t>
      </w:r>
      <w:r>
        <w:br/>
      </w:r>
      <w:r>
        <w:rPr>
          <w:rFonts w:ascii="Times New Roman"/>
          <w:b w:val="false"/>
          <w:i w:val="false"/>
          <w:color w:val="000000"/>
          <w:sz w:val="28"/>
        </w:rPr>
        <w:t xml:space="preserve">
      Жалдаушының мүлiктiк жалға (жалдауға) беру шартының жағдайларын бұзуы; </w:t>
      </w:r>
      <w:r>
        <w:br/>
      </w:r>
      <w:r>
        <w:rPr>
          <w:rFonts w:ascii="Times New Roman"/>
          <w:b w:val="false"/>
          <w:i w:val="false"/>
          <w:color w:val="000000"/>
          <w:sz w:val="28"/>
        </w:rPr>
        <w:t xml:space="preserve">
      заңнамалық кесiмдермен немесе шартпен көзделген жағдайларда Жалға берушiнiң немесе Жалдаушының талабы бойынша; </w:t>
      </w:r>
      <w:r>
        <w:br/>
      </w:r>
      <w:r>
        <w:rPr>
          <w:rFonts w:ascii="Times New Roman"/>
          <w:b w:val="false"/>
          <w:i w:val="false"/>
          <w:color w:val="000000"/>
          <w:sz w:val="28"/>
        </w:rPr>
        <w:t xml:space="preserve">
      егер Жалдаушы шартпен белгiленген төлеу мерзiмi аяқталғанда екiден көп уақыт мүлiктi пайдалану үшiн төлемдi енгiзбесе;  </w:t>
      </w:r>
      <w:r>
        <w:br/>
      </w:r>
      <w:r>
        <w:rPr>
          <w:rFonts w:ascii="Times New Roman"/>
          <w:b w:val="false"/>
          <w:i w:val="false"/>
          <w:color w:val="000000"/>
          <w:sz w:val="28"/>
        </w:rPr>
        <w:t xml:space="preserve">
      Қазақстан Республикасының заңнамасы немесе шарт көздеген өзге де жағдайларда шартты мерзiмiнен бұрын бұзудың негiздемелерi мен шарттары болып табылады.  </w:t>
      </w:r>
      <w:r>
        <w:br/>
      </w:r>
      <w:r>
        <w:rPr>
          <w:rFonts w:ascii="Times New Roman"/>
          <w:b w:val="false"/>
          <w:i w:val="false"/>
          <w:color w:val="000000"/>
          <w:sz w:val="28"/>
        </w:rPr>
        <w:t>
 </w:t>
      </w:r>
    </w:p>
    <w:bookmarkEnd w:id="116"/>
    <w:bookmarkStart w:name="z698" w:id="117"/>
    <w:p>
      <w:pPr>
        <w:spacing w:after="0"/>
        <w:ind w:left="0"/>
        <w:jc w:val="both"/>
      </w:pPr>
      <w:r>
        <w:rPr>
          <w:rFonts w:ascii="Times New Roman"/>
          <w:b w:val="false"/>
          <w:i w:val="false"/>
          <w:color w:val="000000"/>
          <w:sz w:val="28"/>
        </w:rPr>
        <w:t xml:space="preserve">
      46. Бiр жылдан астам мерзiмге жасалған мүлiктiк жалға (жалдауға) беру шарты мемлекеттiк тiркелуге жатады.  </w:t>
      </w:r>
      <w:r>
        <w:br/>
      </w:r>
      <w:r>
        <w:rPr>
          <w:rFonts w:ascii="Times New Roman"/>
          <w:b w:val="false"/>
          <w:i w:val="false"/>
          <w:color w:val="000000"/>
          <w:sz w:val="28"/>
        </w:rPr>
        <w:t>
 </w:t>
      </w:r>
    </w:p>
    <w:bookmarkEnd w:id="117"/>
    <w:bookmarkStart w:name="z699" w:id="118"/>
    <w:p>
      <w:pPr>
        <w:spacing w:after="0"/>
        <w:ind w:left="0"/>
        <w:jc w:val="both"/>
      </w:pPr>
      <w:r>
        <w:rPr>
          <w:rFonts w:ascii="Times New Roman"/>
          <w:b w:val="false"/>
          <w:i w:val="false"/>
          <w:color w:val="000000"/>
          <w:sz w:val="28"/>
        </w:rPr>
        <w:t xml:space="preserve">
      47. Сәулет, тарих және мәдениет ескерткiштерiн мүлiктiк жалға (жалдауға) беру кезiнде мүлiктiк жалға (жалдауға) беру шартына объектiнi сәулет, тарих және мәдениет ескерткiшi ретiнде сақтауға бағытталған ережелер қосымша қосылады.  </w:t>
      </w:r>
      <w:r>
        <w:br/>
      </w:r>
      <w:r>
        <w:rPr>
          <w:rFonts w:ascii="Times New Roman"/>
          <w:b w:val="false"/>
          <w:i w:val="false"/>
          <w:color w:val="000000"/>
          <w:sz w:val="28"/>
        </w:rPr>
        <w:t>
 </w:t>
      </w:r>
    </w:p>
    <w:bookmarkEnd w:id="118"/>
    <w:bookmarkStart w:name="z700" w:id="119"/>
    <w:p>
      <w:pPr>
        <w:spacing w:after="0"/>
        <w:ind w:left="0"/>
        <w:jc w:val="both"/>
      </w:pPr>
      <w:r>
        <w:rPr>
          <w:rFonts w:ascii="Times New Roman"/>
          <w:b w:val="false"/>
          <w:i w:val="false"/>
          <w:color w:val="000000"/>
          <w:sz w:val="28"/>
        </w:rPr>
        <w:t xml:space="preserve">
      48. Республикалық меншiктегi тарих, сәулет және мәдениет ескерткiштерiн мақсатты пайдалануы бойынша мүлiктiк жалға (жалдауға) беру кезiнде жалдау ақысының ставкаларын Қазақстан Республикасының Үкiметi белгiлейдi.  </w:t>
      </w:r>
      <w:r>
        <w:br/>
      </w:r>
      <w:r>
        <w:rPr>
          <w:rFonts w:ascii="Times New Roman"/>
          <w:b w:val="false"/>
          <w:i w:val="false"/>
          <w:color w:val="000000"/>
          <w:sz w:val="28"/>
        </w:rPr>
        <w:t>
 </w:t>
      </w:r>
    </w:p>
    <w:bookmarkEnd w:id="119"/>
    <w:bookmarkStart w:name="z701" w:id="120"/>
    <w:p>
      <w:pPr>
        <w:spacing w:after="0"/>
        <w:ind w:left="0"/>
        <w:jc w:val="both"/>
      </w:pPr>
      <w:r>
        <w:rPr>
          <w:rFonts w:ascii="Times New Roman"/>
          <w:b w:val="false"/>
          <w:i w:val="false"/>
          <w:color w:val="000000"/>
          <w:sz w:val="28"/>
        </w:rPr>
        <w:t xml:space="preserve">
      49. Мүлiктiк жалға (жалдауға) беру шартында ескерiлетiн дүркiндi немесе бiр жолғы енгiзiлетiн төлемдердiң тұрлаулы сомасында барлық жалданатын мүлiк үшiн тұтастай немесе оның құрамдас бөлiгiнiң әрбiрi үшiн бөлек белгiленедi.  </w:t>
      </w:r>
      <w:r>
        <w:br/>
      </w:r>
      <w:r>
        <w:rPr>
          <w:rFonts w:ascii="Times New Roman"/>
          <w:b w:val="false"/>
          <w:i w:val="false"/>
          <w:color w:val="000000"/>
          <w:sz w:val="28"/>
        </w:rPr>
        <w:t xml:space="preserve">
      Ғимараттағы үй-жайлардың бiр бөлiгiн жалдау үшiн төлемдi есептеу кезiнде жалпы пайдаланатын орындарға жылысталуды Жалдаушы осы алаңдарды үлестiк пайдалануына үйлесiмдi ескеру қажет. </w:t>
      </w:r>
      <w:r>
        <w:br/>
      </w:r>
      <w:r>
        <w:rPr>
          <w:rFonts w:ascii="Times New Roman"/>
          <w:b w:val="false"/>
          <w:i w:val="false"/>
          <w:color w:val="000000"/>
          <w:sz w:val="28"/>
        </w:rPr>
        <w:t xml:space="preserve">
      49-1. &lt;*&gt; </w:t>
      </w:r>
      <w:r>
        <w:br/>
      </w:r>
      <w:r>
        <w:rPr>
          <w:rFonts w:ascii="Times New Roman"/>
          <w:b w:val="false"/>
          <w:i w:val="false"/>
          <w:color w:val="000000"/>
          <w:sz w:val="28"/>
        </w:rPr>
        <w:t>
</w:t>
      </w:r>
      <w:r>
        <w:rPr>
          <w:rFonts w:ascii="Times New Roman"/>
          <w:b w:val="false"/>
          <w:i w:val="false"/>
          <w:color w:val="ff0000"/>
          <w:sz w:val="28"/>
        </w:rPr>
        <w:t xml:space="preserve">       Ескерту. 49-1 тармақпен толықтырылды - Қазақстан Республикасының Қаржы министрлігі Мемлекеттік мүлік және жекешелендіру комитеті төрағасының 2003 жылғы 1 тамыздағы N 249  </w:t>
      </w:r>
      <w:r>
        <w:rPr>
          <w:rFonts w:ascii="Times New Roman"/>
          <w:b w:val="false"/>
          <w:i w:val="false"/>
          <w:color w:val="000000"/>
          <w:sz w:val="28"/>
        </w:rPr>
        <w:t xml:space="preserve">бұйрығымен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49-1 тармақ алынып тасталды - Қазақстан Республикасының Қаржы министрлігі Мемлекеттік мүлік және жекешелендіру комитеті төрағасының 2004 жылғы 2004 жылғы 12 қаңтардағы N 8 </w:t>
      </w:r>
      <w:r>
        <w:rPr>
          <w:rFonts w:ascii="Times New Roman"/>
          <w:b w:val="false"/>
          <w:i w:val="false"/>
          <w:color w:val="000000"/>
          <w:sz w:val="28"/>
        </w:rPr>
        <w:t xml:space="preserve">  бұйрығымен </w:t>
      </w:r>
      <w:r>
        <w:rPr>
          <w:rFonts w:ascii="Times New Roman"/>
          <w:b w:val="false"/>
          <w:i w:val="false"/>
          <w:color w:val="ff0000"/>
          <w:sz w:val="28"/>
        </w:rPr>
        <w:t xml:space="preserve">. </w:t>
      </w:r>
      <w:r>
        <w:br/>
      </w:r>
      <w:r>
        <w:rPr>
          <w:rFonts w:ascii="Times New Roman"/>
          <w:b w:val="false"/>
          <w:i w:val="false"/>
          <w:color w:val="000000"/>
          <w:sz w:val="28"/>
        </w:rPr>
        <w:t>
 </w:t>
      </w:r>
    </w:p>
    <w:bookmarkEnd w:id="120"/>
    <w:bookmarkStart w:name="z702" w:id="121"/>
    <w:p>
      <w:pPr>
        <w:spacing w:after="0"/>
        <w:ind w:left="0"/>
        <w:jc w:val="both"/>
      </w:pPr>
      <w:r>
        <w:rPr>
          <w:rFonts w:ascii="Times New Roman"/>
          <w:b w:val="false"/>
          <w:i w:val="false"/>
          <w:color w:val="000000"/>
          <w:sz w:val="28"/>
        </w:rPr>
        <w:t xml:space="preserve">
       50. Мүлiктiк жалға (жалдауға) беру үшiн төлемге коммуналдық қызмет көрсетулер үшiн төлемдер, ағымдағы және күрделi жөндеуге аударымдар, Объектiге қызмет көрсетуге арналған төлемдер кiргiзiлмейдi. Жалдаушы бұл төлемдердi ведомстволық қорғауға, пайдалану, коммуналдық, санитарлық және басқа қызметтерге тiкелей төлейдi.  </w:t>
      </w:r>
      <w:r>
        <w:br/>
      </w:r>
      <w:r>
        <w:rPr>
          <w:rFonts w:ascii="Times New Roman"/>
          <w:b w:val="false"/>
          <w:i w:val="false"/>
          <w:color w:val="000000"/>
          <w:sz w:val="28"/>
        </w:rPr>
        <w:t>
 </w:t>
      </w:r>
    </w:p>
    <w:bookmarkEnd w:id="121"/>
    <w:bookmarkStart w:name="z703" w:id="122"/>
    <w:p>
      <w:pPr>
        <w:spacing w:after="0"/>
        <w:ind w:left="0"/>
        <w:jc w:val="both"/>
      </w:pPr>
      <w:r>
        <w:rPr>
          <w:rFonts w:ascii="Times New Roman"/>
          <w:b w:val="false"/>
          <w:i w:val="false"/>
          <w:color w:val="000000"/>
          <w:sz w:val="28"/>
        </w:rPr>
        <w:t xml:space="preserve">
      51. Мүлiктi пайдалану үшiн жалдау ақысының ставкалары егер өзгесi мүлiктiк жалға (жалдауға) беру шартымен көзделмесе, жылына бiр реттен жиi өзгертiлмейдi.  </w:t>
      </w:r>
      <w:r>
        <w:br/>
      </w:r>
      <w:r>
        <w:rPr>
          <w:rFonts w:ascii="Times New Roman"/>
          <w:b w:val="false"/>
          <w:i w:val="false"/>
          <w:color w:val="000000"/>
          <w:sz w:val="28"/>
        </w:rPr>
        <w:t>
 </w:t>
      </w:r>
    </w:p>
    <w:bookmarkEnd w:id="122"/>
    <w:bookmarkStart w:name="z704" w:id="123"/>
    <w:p>
      <w:pPr>
        <w:spacing w:after="0"/>
        <w:ind w:left="0"/>
        <w:jc w:val="both"/>
      </w:pPr>
      <w:r>
        <w:rPr>
          <w:rFonts w:ascii="Times New Roman"/>
          <w:b w:val="false"/>
          <w:i w:val="false"/>
          <w:color w:val="000000"/>
          <w:sz w:val="28"/>
        </w:rPr>
        <w:t xml:space="preserve">
      52. Жалдау ақысы республикалық бюджетке аударылады.  </w:t>
      </w:r>
      <w:r>
        <w:br/>
      </w:r>
      <w:r>
        <w:rPr>
          <w:rFonts w:ascii="Times New Roman"/>
          <w:b w:val="false"/>
          <w:i w:val="false"/>
          <w:color w:val="000000"/>
          <w:sz w:val="28"/>
        </w:rPr>
        <w:t>
 </w:t>
      </w:r>
    </w:p>
    <w:bookmarkEnd w:id="123"/>
    <w:bookmarkStart w:name="z705" w:id="124"/>
    <w:p>
      <w:pPr>
        <w:spacing w:after="0"/>
        <w:ind w:left="0"/>
        <w:jc w:val="both"/>
      </w:pPr>
      <w:r>
        <w:rPr>
          <w:rFonts w:ascii="Times New Roman"/>
          <w:b w:val="false"/>
          <w:i w:val="false"/>
          <w:color w:val="000000"/>
          <w:sz w:val="28"/>
        </w:rPr>
        <w:t xml:space="preserve">
      53. Егер Жалдаушы өз қаражатының есебiнен және Жалға берушiнiң келiсiмiмен Объект үшiн зиянсыз ажырамайтын жақсартулар жасаса, шарт тоқтатылғаннан кейiн, егер Жалға берушi шартпен өзгесi көзделмесе, осы жақсартулардың құнын толтыруға құқылы.  </w:t>
      </w:r>
      <w:r>
        <w:br/>
      </w:r>
      <w:r>
        <w:rPr>
          <w:rFonts w:ascii="Times New Roman"/>
          <w:b w:val="false"/>
          <w:i w:val="false"/>
          <w:color w:val="000000"/>
          <w:sz w:val="28"/>
        </w:rPr>
        <w:t xml:space="preserve">
      Егер өзгесi шартпен көзделмесе, Жалдаушы өткiзген ажырайтын Объектiлердi жақсартулар оның меншiгi болып табылады.  </w:t>
      </w:r>
      <w:r>
        <w:br/>
      </w:r>
      <w:r>
        <w:rPr>
          <w:rFonts w:ascii="Times New Roman"/>
          <w:b w:val="false"/>
          <w:i w:val="false"/>
          <w:color w:val="000000"/>
          <w:sz w:val="28"/>
        </w:rPr>
        <w:t xml:space="preserve">
      Егер өзгесi заңнамалық кесiмдермен немесе шартпен көзделмесе, Жалдаушы Жалға берушiнiң келiсiмiнсiз өткiзген ажырамайтын жақсартулардың құны толтырылуға жатпайды. </w:t>
      </w:r>
      <w:r>
        <w:br/>
      </w:r>
      <w:r>
        <w:rPr>
          <w:rFonts w:ascii="Times New Roman"/>
          <w:b w:val="false"/>
          <w:i w:val="false"/>
          <w:color w:val="000000"/>
          <w:sz w:val="28"/>
        </w:rPr>
        <w:t>
 </w:t>
      </w:r>
    </w:p>
    <w:bookmarkEnd w:id="124"/>
    <w:bookmarkStart w:name="z706" w:id="125"/>
    <w:p>
      <w:pPr>
        <w:spacing w:after="0"/>
        <w:ind w:left="0"/>
        <w:jc w:val="both"/>
      </w:pPr>
      <w:r>
        <w:rPr>
          <w:rFonts w:ascii="Times New Roman"/>
          <w:b w:val="false"/>
          <w:i w:val="false"/>
          <w:color w:val="000000"/>
          <w:sz w:val="28"/>
        </w:rPr>
        <w:t xml:space="preserve">
      54. Баланс ұстаушы Объектiнi Жалдаушыға Жалға берушiнiң қатысуымен: </w:t>
      </w:r>
      <w:r>
        <w:br/>
      </w:r>
      <w:r>
        <w:rPr>
          <w:rFonts w:ascii="Times New Roman"/>
          <w:b w:val="false"/>
          <w:i w:val="false"/>
          <w:color w:val="000000"/>
          <w:sz w:val="28"/>
        </w:rPr>
        <w:t>
 </w:t>
      </w:r>
    </w:p>
    <w:bookmarkEnd w:id="125"/>
    <w:bookmarkStart w:name="z707" w:id="126"/>
    <w:p>
      <w:pPr>
        <w:spacing w:after="0"/>
        <w:ind w:left="0"/>
        <w:jc w:val="both"/>
      </w:pPr>
      <w:r>
        <w:rPr>
          <w:rFonts w:ascii="Times New Roman"/>
          <w:b w:val="false"/>
          <w:i w:val="false"/>
          <w:color w:val="000000"/>
          <w:sz w:val="28"/>
        </w:rPr>
        <w:t xml:space="preserve">
      1) кесiм жасалған орын мен күн; </w:t>
      </w:r>
      <w:r>
        <w:br/>
      </w:r>
      <w:r>
        <w:rPr>
          <w:rFonts w:ascii="Times New Roman"/>
          <w:b w:val="false"/>
          <w:i w:val="false"/>
          <w:color w:val="000000"/>
          <w:sz w:val="28"/>
        </w:rPr>
        <w:t>
 </w:t>
      </w:r>
    </w:p>
    <w:bookmarkEnd w:id="126"/>
    <w:bookmarkStart w:name="z708" w:id="127"/>
    <w:p>
      <w:pPr>
        <w:spacing w:after="0"/>
        <w:ind w:left="0"/>
        <w:jc w:val="both"/>
      </w:pPr>
      <w:r>
        <w:rPr>
          <w:rFonts w:ascii="Times New Roman"/>
          <w:b w:val="false"/>
          <w:i w:val="false"/>
          <w:color w:val="000000"/>
          <w:sz w:val="28"/>
        </w:rPr>
        <w:t xml:space="preserve">
      2) өкiлдер оларға сәйкес тараптардың мүдделерiн бiлдiруге уәкiлеттi құжаттардың атауы мен реквизиттерi; </w:t>
      </w:r>
      <w:r>
        <w:br/>
      </w:r>
      <w:r>
        <w:rPr>
          <w:rFonts w:ascii="Times New Roman"/>
          <w:b w:val="false"/>
          <w:i w:val="false"/>
          <w:color w:val="000000"/>
          <w:sz w:val="28"/>
        </w:rPr>
        <w:t>
 </w:t>
      </w:r>
    </w:p>
    <w:bookmarkEnd w:id="127"/>
    <w:bookmarkStart w:name="z709" w:id="128"/>
    <w:p>
      <w:pPr>
        <w:spacing w:after="0"/>
        <w:ind w:left="0"/>
        <w:jc w:val="both"/>
      </w:pPr>
      <w:r>
        <w:rPr>
          <w:rFonts w:ascii="Times New Roman"/>
          <w:b w:val="false"/>
          <w:i w:val="false"/>
          <w:color w:val="000000"/>
          <w:sz w:val="28"/>
        </w:rPr>
        <w:t xml:space="preserve">
      3) Объект оған сәйкес берiлуi өткiзiлетiн мүлiктiк жалға (жалдауға) беру шартының нөмiрi мен қол қойылған күнi; </w:t>
      </w:r>
      <w:r>
        <w:br/>
      </w:r>
      <w:r>
        <w:rPr>
          <w:rFonts w:ascii="Times New Roman"/>
          <w:b w:val="false"/>
          <w:i w:val="false"/>
          <w:color w:val="000000"/>
          <w:sz w:val="28"/>
        </w:rPr>
        <w:t>
 </w:t>
      </w:r>
    </w:p>
    <w:bookmarkEnd w:id="128"/>
    <w:bookmarkStart w:name="z710" w:id="129"/>
    <w:p>
      <w:pPr>
        <w:spacing w:after="0"/>
        <w:ind w:left="0"/>
        <w:jc w:val="both"/>
      </w:pPr>
      <w:r>
        <w:rPr>
          <w:rFonts w:ascii="Times New Roman"/>
          <w:b w:val="false"/>
          <w:i w:val="false"/>
          <w:color w:val="000000"/>
          <w:sz w:val="28"/>
        </w:rPr>
        <w:t xml:space="preserve">
      4) берiлетiн Объектiнiң анықталған бұзылғандықтардың тiзiмiмен бiрге техникалық жағдайы; </w:t>
      </w:r>
      <w:r>
        <w:br/>
      </w:r>
      <w:r>
        <w:rPr>
          <w:rFonts w:ascii="Times New Roman"/>
          <w:b w:val="false"/>
          <w:i w:val="false"/>
          <w:color w:val="000000"/>
          <w:sz w:val="28"/>
        </w:rPr>
        <w:t>
 </w:t>
      </w:r>
    </w:p>
    <w:bookmarkEnd w:id="129"/>
    <w:bookmarkStart w:name="z711" w:id="130"/>
    <w:p>
      <w:pPr>
        <w:spacing w:after="0"/>
        <w:ind w:left="0"/>
        <w:jc w:val="both"/>
      </w:pPr>
      <w:r>
        <w:rPr>
          <w:rFonts w:ascii="Times New Roman"/>
          <w:b w:val="false"/>
          <w:i w:val="false"/>
          <w:color w:val="000000"/>
          <w:sz w:val="28"/>
        </w:rPr>
        <w:t xml:space="preserve">
      5) тараптардың мөрлерiмен расталған өкiлдердiң қолдары көрсетiлген қабылдау-өткiзу кесiм бойынша беруiн жүзеге асырады. </w:t>
      </w:r>
      <w:r>
        <w:br/>
      </w:r>
      <w:r>
        <w:rPr>
          <w:rFonts w:ascii="Times New Roman"/>
          <w:b w:val="false"/>
          <w:i w:val="false"/>
          <w:color w:val="000000"/>
          <w:sz w:val="28"/>
        </w:rPr>
        <w:t>
 </w:t>
      </w:r>
    </w:p>
    <w:bookmarkEnd w:id="130"/>
    <w:bookmarkStart w:name="z712" w:id="131"/>
    <w:p>
      <w:pPr>
        <w:spacing w:after="0"/>
        <w:ind w:left="0"/>
        <w:jc w:val="both"/>
      </w:pPr>
      <w:r>
        <w:rPr>
          <w:rFonts w:ascii="Times New Roman"/>
          <w:b w:val="false"/>
          <w:i w:val="false"/>
          <w:color w:val="000000"/>
          <w:sz w:val="28"/>
        </w:rPr>
        <w:t xml:space="preserve">
      55. Қабылдау-өткiзу кесiмi мемлекеттiк және орыс тiлдерiнде алты данада жасалады, оның екеуi Жалға берушiде, екеуi баланс ұстаушыда сақталады және екеуi Жалдаушыға тапсырылады. </w:t>
      </w:r>
    </w:p>
    <w:bookmarkEnd w:id="131"/>
    <w:bookmarkStart w:name="z713" w:id="132"/>
    <w:p>
      <w:pPr>
        <w:spacing w:after="0"/>
        <w:ind w:left="0"/>
        <w:jc w:val="left"/>
      </w:pPr>
      <w:r>
        <w:rPr>
          <w:rFonts w:ascii="Times New Roman"/>
          <w:b/>
          <w:i w:val="false"/>
          <w:color w:val="000000"/>
        </w:rPr>
        <w:t xml:space="preserve"> 
3. ДАУЛАРДЫ ШЕШУ </w:t>
      </w:r>
    </w:p>
    <w:bookmarkEnd w:id="132"/>
    <w:p>
      <w:pPr>
        <w:spacing w:after="0"/>
        <w:ind w:left="0"/>
        <w:jc w:val="both"/>
      </w:pPr>
      <w:r>
        <w:rPr>
          <w:rFonts w:ascii="Times New Roman"/>
          <w:b w:val="false"/>
          <w:i w:val="false"/>
          <w:color w:val="000000"/>
          <w:sz w:val="28"/>
        </w:rPr>
        <w:t xml:space="preserve">      56. Осы Ережемен реттелмеген барлық мәселелер бойынша мүлiктiк жалға (жалдауға) беру шартының тараптары Қазақстан Республикасының қолданыстағы заңнамасын басшылыққа алады. </w:t>
      </w:r>
      <w:r>
        <w:br/>
      </w:r>
      <w:r>
        <w:rPr>
          <w:rFonts w:ascii="Times New Roman"/>
          <w:b w:val="false"/>
          <w:i w:val="false"/>
          <w:color w:val="000000"/>
          <w:sz w:val="28"/>
        </w:rPr>
        <w:t>
 </w:t>
      </w:r>
    </w:p>
    <w:bookmarkStart w:name="z714" w:id="133"/>
    <w:p>
      <w:pPr>
        <w:spacing w:after="0"/>
        <w:ind w:left="0"/>
        <w:jc w:val="both"/>
      </w:pPr>
      <w:r>
        <w:rPr>
          <w:rFonts w:ascii="Times New Roman"/>
          <w:b w:val="false"/>
          <w:i w:val="false"/>
          <w:color w:val="000000"/>
          <w:sz w:val="28"/>
        </w:rPr>
        <w:t xml:space="preserve">
      57. Объектiнi мүлiктiк жалға (жалдауға) беру кезiнде туындайтын даулар тараптардың өзара келiсiмi бойынша немесе сот тәртiбiмен қарастырылады. </w:t>
      </w:r>
    </w:p>
    <w:bookmarkEnd w:id="133"/>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Қаржы министрлігі Мемлекеттік </w:t>
      </w:r>
      <w:r>
        <w:br/>
      </w:r>
      <w:r>
        <w:rPr>
          <w:rFonts w:ascii="Times New Roman"/>
          <w:b w:val="false"/>
          <w:i w:val="false"/>
          <w:color w:val="000000"/>
          <w:sz w:val="28"/>
        </w:rPr>
        <w:t xml:space="preserve">
мүлік және жекешелендіру   </w:t>
      </w:r>
      <w:r>
        <w:br/>
      </w:r>
      <w:r>
        <w:rPr>
          <w:rFonts w:ascii="Times New Roman"/>
          <w:b w:val="false"/>
          <w:i w:val="false"/>
          <w:color w:val="000000"/>
          <w:sz w:val="28"/>
        </w:rPr>
        <w:t xml:space="preserve">
комитетінің          </w:t>
      </w:r>
      <w:r>
        <w:br/>
      </w:r>
      <w:r>
        <w:rPr>
          <w:rFonts w:ascii="Times New Roman"/>
          <w:b w:val="false"/>
          <w:i w:val="false"/>
          <w:color w:val="000000"/>
          <w:sz w:val="28"/>
        </w:rPr>
        <w:t xml:space="preserve">
2001 жылғы 15 мамырдағы    </w:t>
      </w:r>
      <w:r>
        <w:br/>
      </w:r>
      <w:r>
        <w:rPr>
          <w:rFonts w:ascii="Times New Roman"/>
          <w:b w:val="false"/>
          <w:i w:val="false"/>
          <w:color w:val="000000"/>
          <w:sz w:val="28"/>
        </w:rPr>
        <w:t xml:space="preserve">
N 111 бұйрығымен бекітілген  </w:t>
      </w:r>
      <w:r>
        <w:br/>
      </w:r>
      <w:r>
        <w:rPr>
          <w:rFonts w:ascii="Times New Roman"/>
          <w:b w:val="false"/>
          <w:i w:val="false"/>
          <w:color w:val="000000"/>
          <w:sz w:val="28"/>
        </w:rPr>
        <w:t xml:space="preserve">
Республикалық мемлекеттік   </w:t>
      </w:r>
      <w:r>
        <w:br/>
      </w:r>
      <w:r>
        <w:rPr>
          <w:rFonts w:ascii="Times New Roman"/>
          <w:b w:val="false"/>
          <w:i w:val="false"/>
          <w:color w:val="000000"/>
          <w:sz w:val="28"/>
        </w:rPr>
        <w:t xml:space="preserve">
мекемелердің балансындағы   </w:t>
      </w:r>
      <w:r>
        <w:br/>
      </w:r>
      <w:r>
        <w:rPr>
          <w:rFonts w:ascii="Times New Roman"/>
          <w:b w:val="false"/>
          <w:i w:val="false"/>
          <w:color w:val="000000"/>
          <w:sz w:val="28"/>
        </w:rPr>
        <w:t xml:space="preserve">
объектілерді мүліктік жалға  </w:t>
      </w:r>
      <w:r>
        <w:br/>
      </w:r>
      <w:r>
        <w:rPr>
          <w:rFonts w:ascii="Times New Roman"/>
          <w:b w:val="false"/>
          <w:i w:val="false"/>
          <w:color w:val="000000"/>
          <w:sz w:val="28"/>
        </w:rPr>
        <w:t xml:space="preserve">
(жалдауға) беру ережесіне   </w:t>
      </w:r>
      <w:r>
        <w:br/>
      </w:r>
      <w:r>
        <w:rPr>
          <w:rFonts w:ascii="Times New Roman"/>
          <w:b w:val="false"/>
          <w:i w:val="false"/>
          <w:color w:val="000000"/>
          <w:sz w:val="28"/>
        </w:rPr>
        <w:t xml:space="preserve">
1-қосымша &lt;*&gt;      </w:t>
      </w:r>
    </w:p>
    <w:bookmarkStart w:name="z715" w:id="134"/>
    <w:p>
      <w:pPr>
        <w:spacing w:after="0"/>
        <w:ind w:left="0"/>
        <w:jc w:val="both"/>
      </w:pPr>
      <w:r>
        <w:rPr>
          <w:rFonts w:ascii="Times New Roman"/>
          <w:b w:val="false"/>
          <w:i w:val="false"/>
          <w:color w:val="ff0000"/>
          <w:sz w:val="28"/>
        </w:rPr>
        <w:t xml:space="preserve">
       Ескерту. 1-қосымшамен толықтырылды - Қазақстан Республикасының Қаржы министрлігі Мемлекеттік мүлік және жекешелендіру комитеті төрағасының 2003 жылғы 1 тамыздағы N 249  </w:t>
      </w:r>
      <w:r>
        <w:rPr>
          <w:rFonts w:ascii="Times New Roman"/>
          <w:b w:val="false"/>
          <w:i w:val="false"/>
          <w:color w:val="ff0000"/>
          <w:sz w:val="28"/>
        </w:rPr>
        <w:t xml:space="preserve">бұйрығымен </w:t>
      </w:r>
      <w:r>
        <w:rPr>
          <w:rFonts w:ascii="Times New Roman"/>
          <w:b w:val="false"/>
          <w:i w:val="false"/>
          <w:color w:val="ff0000"/>
          <w:sz w:val="28"/>
        </w:rPr>
        <w:t xml:space="preserve">. </w:t>
      </w:r>
    </w:p>
    <w:bookmarkEnd w:id="134"/>
    <w:p>
      <w:pPr>
        <w:spacing w:after="0"/>
        <w:ind w:left="0"/>
        <w:jc w:val="both"/>
      </w:pPr>
      <w:r>
        <w:rPr>
          <w:rFonts w:ascii="Times New Roman"/>
          <w:b w:val="false"/>
          <w:i w:val="false"/>
          <w:color w:val="000000"/>
          <w:sz w:val="28"/>
        </w:rPr>
        <w:t xml:space="preserve">      "Келісілді"                               "Бекітемін" </w:t>
      </w:r>
    </w:p>
    <w:p>
      <w:pPr>
        <w:spacing w:after="0"/>
        <w:ind w:left="0"/>
        <w:jc w:val="both"/>
      </w:pPr>
      <w:r>
        <w:rPr>
          <w:rFonts w:ascii="Times New Roman"/>
          <w:b w:val="false"/>
          <w:i w:val="false"/>
          <w:color w:val="000000"/>
          <w:sz w:val="28"/>
        </w:rPr>
        <w:t xml:space="preserve">Қазақстан Республикасының             ____________ аумақтық меммүлік </w:t>
      </w:r>
      <w:r>
        <w:br/>
      </w:r>
      <w:r>
        <w:rPr>
          <w:rFonts w:ascii="Times New Roman"/>
          <w:b w:val="false"/>
          <w:i w:val="false"/>
          <w:color w:val="000000"/>
          <w:sz w:val="28"/>
        </w:rPr>
        <w:t xml:space="preserve">
Қаржы министрлігі Меммүлік            және жекешелендіру комитетінің </w:t>
      </w:r>
      <w:r>
        <w:br/>
      </w:r>
      <w:r>
        <w:rPr>
          <w:rFonts w:ascii="Times New Roman"/>
          <w:b w:val="false"/>
          <w:i w:val="false"/>
          <w:color w:val="000000"/>
          <w:sz w:val="28"/>
        </w:rPr>
        <w:t xml:space="preserve">
және жекешелендіру комитетінің        төрағасы </w:t>
      </w:r>
      <w:r>
        <w:br/>
      </w:r>
      <w:r>
        <w:rPr>
          <w:rFonts w:ascii="Times New Roman"/>
          <w:b w:val="false"/>
          <w:i w:val="false"/>
          <w:color w:val="000000"/>
          <w:sz w:val="28"/>
        </w:rPr>
        <w:t xml:space="preserve">
төрағасы </w:t>
      </w:r>
      <w:r>
        <w:br/>
      </w:r>
      <w:r>
        <w:rPr>
          <w:rFonts w:ascii="Times New Roman"/>
          <w:b w:val="false"/>
          <w:i w:val="false"/>
          <w:color w:val="000000"/>
          <w:sz w:val="28"/>
        </w:rPr>
        <w:t xml:space="preserve">
_________ _____________________       _________ ____________________ </w:t>
      </w:r>
      <w:r>
        <w:br/>
      </w:r>
      <w:r>
        <w:rPr>
          <w:rFonts w:ascii="Times New Roman"/>
          <w:b w:val="false"/>
          <w:i w:val="false"/>
          <w:color w:val="000000"/>
          <w:sz w:val="28"/>
        </w:rPr>
        <w:t xml:space="preserve">
(қолы)        (аты-жөні)               (қолы)        (аты-жөні) </w:t>
      </w:r>
      <w:r>
        <w:br/>
      </w:r>
      <w:r>
        <w:rPr>
          <w:rFonts w:ascii="Times New Roman"/>
          <w:b w:val="false"/>
          <w:i w:val="false"/>
          <w:color w:val="000000"/>
          <w:sz w:val="28"/>
        </w:rPr>
        <w:t xml:space="preserve">
200__ жылғы "__" ______________       200__ жылғы "__" _____________ </w:t>
      </w:r>
    </w:p>
    <w:p>
      <w:pPr>
        <w:spacing w:after="0"/>
        <w:ind w:left="0"/>
        <w:jc w:val="both"/>
      </w:pPr>
      <w:r>
        <w:rPr>
          <w:rFonts w:ascii="Times New Roman"/>
          <w:b w:val="false"/>
          <w:i w:val="false"/>
          <w:color w:val="000000"/>
          <w:sz w:val="28"/>
        </w:rPr>
        <w:t xml:space="preserve">               М.О.                                 М.О. </w:t>
      </w:r>
    </w:p>
    <w:p>
      <w:pPr>
        <w:spacing w:after="0"/>
        <w:ind w:left="0"/>
        <w:jc w:val="left"/>
      </w:pPr>
      <w:r>
        <w:rPr>
          <w:rFonts w:ascii="Times New Roman"/>
          <w:b/>
          <w:i w:val="false"/>
          <w:color w:val="000000"/>
        </w:rPr>
        <w:t xml:space="preserve"> Жалдау ақысының есеп айырысу мөлшерлемесі мен республикалық мемлекеттік мекемелердің балансындағы мемлекеттік тұрғын үйге жатпайтын қор объектілерін мүліктік жалға (жалдауға) беру кезінде қолданылатын коэффициенттердің мөлшері </w:t>
      </w:r>
    </w:p>
    <w:p>
      <w:pPr>
        <w:spacing w:after="0"/>
        <w:ind w:left="0"/>
        <w:jc w:val="both"/>
      </w:pPr>
      <w:r>
        <w:rPr>
          <w:rFonts w:ascii="Times New Roman"/>
          <w:b w:val="false"/>
          <w:i w:val="false"/>
          <w:color w:val="000000"/>
          <w:sz w:val="28"/>
        </w:rPr>
        <w:t xml:space="preserve">      1 шаршы метр үшін жалдау ақысының есеп айырысу мөлшерлемесі жылына ________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w:t>
      </w:r>
      <w:r>
        <w:br/>
      </w:r>
      <w:r>
        <w:rPr>
          <w:rFonts w:ascii="Times New Roman"/>
          <w:b w:val="false"/>
          <w:i w:val="false"/>
          <w:color w:val="000000"/>
          <w:sz w:val="28"/>
        </w:rPr>
        <w:t xml:space="preserve">
р/с        Коэффициенттер түрі             |  Коэффициент мөлшері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Инфляция коэффициенті </w:t>
      </w:r>
    </w:p>
    <w:p>
      <w:pPr>
        <w:spacing w:after="0"/>
        <w:ind w:left="0"/>
        <w:jc w:val="both"/>
      </w:pPr>
      <w:r>
        <w:rPr>
          <w:rFonts w:ascii="Times New Roman"/>
          <w:b w:val="false"/>
          <w:i w:val="false"/>
          <w:color w:val="000000"/>
          <w:sz w:val="28"/>
        </w:rPr>
        <w:t xml:space="preserve">2.   қолайлылық дәрежесін ескеретін </w:t>
      </w:r>
      <w:r>
        <w:br/>
      </w:r>
      <w:r>
        <w:rPr>
          <w:rFonts w:ascii="Times New Roman"/>
          <w:b w:val="false"/>
          <w:i w:val="false"/>
          <w:color w:val="000000"/>
          <w:sz w:val="28"/>
        </w:rPr>
        <w:t xml:space="preserve">
     коэффициент (техникалық жай-күйі </w:t>
      </w:r>
      <w:r>
        <w:br/>
      </w:r>
      <w:r>
        <w:rPr>
          <w:rFonts w:ascii="Times New Roman"/>
          <w:b w:val="false"/>
          <w:i w:val="false"/>
          <w:color w:val="000000"/>
          <w:sz w:val="28"/>
        </w:rPr>
        <w:t xml:space="preserve">
     мен инженерлік байланыстардың </w:t>
      </w:r>
      <w:r>
        <w:br/>
      </w:r>
      <w:r>
        <w:rPr>
          <w:rFonts w:ascii="Times New Roman"/>
          <w:b w:val="false"/>
          <w:i w:val="false"/>
          <w:color w:val="000000"/>
          <w:sz w:val="28"/>
        </w:rPr>
        <w:t xml:space="preserve">
     бар болуын ескереді): </w:t>
      </w:r>
      <w:r>
        <w:br/>
      </w:r>
      <w:r>
        <w:rPr>
          <w:rFonts w:ascii="Times New Roman"/>
          <w:b w:val="false"/>
          <w:i w:val="false"/>
          <w:color w:val="000000"/>
          <w:sz w:val="28"/>
        </w:rPr>
        <w:t xml:space="preserve">
     - барлық инженерлік-техникалық </w:t>
      </w:r>
      <w:r>
        <w:br/>
      </w:r>
      <w:r>
        <w:rPr>
          <w:rFonts w:ascii="Times New Roman"/>
          <w:b w:val="false"/>
          <w:i w:val="false"/>
          <w:color w:val="000000"/>
          <w:sz w:val="28"/>
        </w:rPr>
        <w:t xml:space="preserve">
     құрылғылары бар үй-жайлар үшін </w:t>
      </w:r>
      <w:r>
        <w:br/>
      </w:r>
      <w:r>
        <w:rPr>
          <w:rFonts w:ascii="Times New Roman"/>
          <w:b w:val="false"/>
          <w:i w:val="false"/>
          <w:color w:val="000000"/>
          <w:sz w:val="28"/>
        </w:rPr>
        <w:t xml:space="preserve">
     - орталық жылу және ыстық </w:t>
      </w:r>
      <w:r>
        <w:br/>
      </w:r>
      <w:r>
        <w:rPr>
          <w:rFonts w:ascii="Times New Roman"/>
          <w:b w:val="false"/>
          <w:i w:val="false"/>
          <w:color w:val="000000"/>
          <w:sz w:val="28"/>
        </w:rPr>
        <w:t xml:space="preserve">
     сумен қамтамасыз ету болмаған </w:t>
      </w:r>
      <w:r>
        <w:br/>
      </w:r>
      <w:r>
        <w:rPr>
          <w:rFonts w:ascii="Times New Roman"/>
          <w:b w:val="false"/>
          <w:i w:val="false"/>
          <w:color w:val="000000"/>
          <w:sz w:val="28"/>
        </w:rPr>
        <w:t xml:space="preserve">
     жағдайда </w:t>
      </w:r>
      <w:r>
        <w:br/>
      </w:r>
      <w:r>
        <w:rPr>
          <w:rFonts w:ascii="Times New Roman"/>
          <w:b w:val="false"/>
          <w:i w:val="false"/>
          <w:color w:val="000000"/>
          <w:sz w:val="28"/>
        </w:rPr>
        <w:t xml:space="preserve">
     - су құбыры және/немесе </w:t>
      </w:r>
      <w:r>
        <w:br/>
      </w:r>
      <w:r>
        <w:rPr>
          <w:rFonts w:ascii="Times New Roman"/>
          <w:b w:val="false"/>
          <w:i w:val="false"/>
          <w:color w:val="000000"/>
          <w:sz w:val="28"/>
        </w:rPr>
        <w:t xml:space="preserve">
     кәріздендіру және көркейтудің </w:t>
      </w:r>
      <w:r>
        <w:br/>
      </w:r>
      <w:r>
        <w:rPr>
          <w:rFonts w:ascii="Times New Roman"/>
          <w:b w:val="false"/>
          <w:i w:val="false"/>
          <w:color w:val="000000"/>
          <w:sz w:val="28"/>
        </w:rPr>
        <w:t xml:space="preserve">
     басқа да түрлері болмаған жағдайда </w:t>
      </w:r>
    </w:p>
    <w:p>
      <w:pPr>
        <w:spacing w:after="0"/>
        <w:ind w:left="0"/>
        <w:jc w:val="both"/>
      </w:pPr>
      <w:r>
        <w:rPr>
          <w:rFonts w:ascii="Times New Roman"/>
          <w:b w:val="false"/>
          <w:i w:val="false"/>
          <w:color w:val="000000"/>
          <w:sz w:val="28"/>
        </w:rPr>
        <w:t xml:space="preserve">3.   Аумақтық орналасуын ескеретін </w:t>
      </w:r>
      <w:r>
        <w:br/>
      </w:r>
      <w:r>
        <w:rPr>
          <w:rFonts w:ascii="Times New Roman"/>
          <w:b w:val="false"/>
          <w:i w:val="false"/>
          <w:color w:val="000000"/>
          <w:sz w:val="28"/>
        </w:rPr>
        <w:t xml:space="preserve">
     коэффициент: </w:t>
      </w:r>
      <w:r>
        <w:br/>
      </w:r>
      <w:r>
        <w:rPr>
          <w:rFonts w:ascii="Times New Roman"/>
          <w:b w:val="false"/>
          <w:i w:val="false"/>
          <w:color w:val="000000"/>
          <w:sz w:val="28"/>
        </w:rPr>
        <w:t xml:space="preserve">
     - қала орталығы </w:t>
      </w:r>
      <w:r>
        <w:br/>
      </w:r>
      <w:r>
        <w:rPr>
          <w:rFonts w:ascii="Times New Roman"/>
          <w:b w:val="false"/>
          <w:i w:val="false"/>
          <w:color w:val="000000"/>
          <w:sz w:val="28"/>
        </w:rPr>
        <w:t xml:space="preserve">
     - қала шеті </w:t>
      </w:r>
      <w:r>
        <w:br/>
      </w:r>
      <w:r>
        <w:rPr>
          <w:rFonts w:ascii="Times New Roman"/>
          <w:b w:val="false"/>
          <w:i w:val="false"/>
          <w:color w:val="000000"/>
          <w:sz w:val="28"/>
        </w:rPr>
        <w:t xml:space="preserve">
     - кент (аудандық орталық) орталығы </w:t>
      </w:r>
      <w:r>
        <w:br/>
      </w:r>
      <w:r>
        <w:rPr>
          <w:rFonts w:ascii="Times New Roman"/>
          <w:b w:val="false"/>
          <w:i w:val="false"/>
          <w:color w:val="000000"/>
          <w:sz w:val="28"/>
        </w:rPr>
        <w:t xml:space="preserve">
     - кент (аудандық орталық) шеті </w:t>
      </w:r>
      <w:r>
        <w:br/>
      </w:r>
      <w:r>
        <w:rPr>
          <w:rFonts w:ascii="Times New Roman"/>
          <w:b w:val="false"/>
          <w:i w:val="false"/>
          <w:color w:val="000000"/>
          <w:sz w:val="28"/>
        </w:rPr>
        <w:t xml:space="preserve">
     - село (ауыл) </w:t>
      </w:r>
    </w:p>
    <w:p>
      <w:pPr>
        <w:spacing w:after="0"/>
        <w:ind w:left="0"/>
        <w:jc w:val="both"/>
      </w:pPr>
      <w:r>
        <w:rPr>
          <w:rFonts w:ascii="Times New Roman"/>
          <w:b w:val="false"/>
          <w:i w:val="false"/>
          <w:color w:val="000000"/>
          <w:sz w:val="28"/>
        </w:rPr>
        <w:t xml:space="preserve">4.   Жалдаушының қызмет түрін ескеретін </w:t>
      </w:r>
      <w:r>
        <w:br/>
      </w:r>
      <w:r>
        <w:rPr>
          <w:rFonts w:ascii="Times New Roman"/>
          <w:b w:val="false"/>
          <w:i w:val="false"/>
          <w:color w:val="000000"/>
          <w:sz w:val="28"/>
        </w:rPr>
        <w:t xml:space="preserve">
     коэффициент: </w:t>
      </w:r>
      <w:r>
        <w:br/>
      </w:r>
      <w:r>
        <w:rPr>
          <w:rFonts w:ascii="Times New Roman"/>
          <w:b w:val="false"/>
          <w:i w:val="false"/>
          <w:color w:val="000000"/>
          <w:sz w:val="28"/>
        </w:rPr>
        <w:t xml:space="preserve">
     - банктер, биржалар, ресторандар, </w:t>
      </w:r>
      <w:r>
        <w:br/>
      </w:r>
      <w:r>
        <w:rPr>
          <w:rFonts w:ascii="Times New Roman"/>
          <w:b w:val="false"/>
          <w:i w:val="false"/>
          <w:color w:val="000000"/>
          <w:sz w:val="28"/>
        </w:rPr>
        <w:t xml:space="preserve">
     казино, ойын үйлері мен бильярд </w:t>
      </w:r>
      <w:r>
        <w:br/>
      </w:r>
      <w:r>
        <w:rPr>
          <w:rFonts w:ascii="Times New Roman"/>
          <w:b w:val="false"/>
          <w:i w:val="false"/>
          <w:color w:val="000000"/>
          <w:sz w:val="28"/>
        </w:rPr>
        <w:t xml:space="preserve">
     клубтары үшін </w:t>
      </w:r>
      <w:r>
        <w:br/>
      </w:r>
      <w:r>
        <w:rPr>
          <w:rFonts w:ascii="Times New Roman"/>
          <w:b w:val="false"/>
          <w:i w:val="false"/>
          <w:color w:val="000000"/>
          <w:sz w:val="28"/>
        </w:rPr>
        <w:t xml:space="preserve">
     - қызметтері бағалы қағаздар рыногымен </w:t>
      </w:r>
      <w:r>
        <w:br/>
      </w:r>
      <w:r>
        <w:rPr>
          <w:rFonts w:ascii="Times New Roman"/>
          <w:b w:val="false"/>
          <w:i w:val="false"/>
          <w:color w:val="000000"/>
          <w:sz w:val="28"/>
        </w:rPr>
        <w:t xml:space="preserve">
     байланысты сақтандыру, инвестициялық </w:t>
      </w:r>
      <w:r>
        <w:br/>
      </w:r>
      <w:r>
        <w:rPr>
          <w:rFonts w:ascii="Times New Roman"/>
          <w:b w:val="false"/>
          <w:i w:val="false"/>
          <w:color w:val="000000"/>
          <w:sz w:val="28"/>
        </w:rPr>
        <w:t xml:space="preserve">
     компаниялар мен ұйымдар, айырбас </w:t>
      </w:r>
      <w:r>
        <w:br/>
      </w:r>
      <w:r>
        <w:rPr>
          <w:rFonts w:ascii="Times New Roman"/>
          <w:b w:val="false"/>
          <w:i w:val="false"/>
          <w:color w:val="000000"/>
          <w:sz w:val="28"/>
        </w:rPr>
        <w:t xml:space="preserve">
     орындары, ломбардтар, кафе, барлар, </w:t>
      </w:r>
      <w:r>
        <w:br/>
      </w:r>
      <w:r>
        <w:rPr>
          <w:rFonts w:ascii="Times New Roman"/>
          <w:b w:val="false"/>
          <w:i w:val="false"/>
          <w:color w:val="000000"/>
          <w:sz w:val="28"/>
        </w:rPr>
        <w:t xml:space="preserve">
     клубтар (компьютерліктен басқа), </w:t>
      </w:r>
      <w:r>
        <w:br/>
      </w:r>
      <w:r>
        <w:rPr>
          <w:rFonts w:ascii="Times New Roman"/>
          <w:b w:val="false"/>
          <w:i w:val="false"/>
          <w:color w:val="000000"/>
          <w:sz w:val="28"/>
        </w:rPr>
        <w:t xml:space="preserve">
     жанар май құю станциялары, жинақтаушы </w:t>
      </w:r>
      <w:r>
        <w:br/>
      </w:r>
      <w:r>
        <w:rPr>
          <w:rFonts w:ascii="Times New Roman"/>
          <w:b w:val="false"/>
          <w:i w:val="false"/>
          <w:color w:val="000000"/>
          <w:sz w:val="28"/>
        </w:rPr>
        <w:t xml:space="preserve">
     зейнетақы қорлары үшін </w:t>
      </w:r>
      <w:r>
        <w:br/>
      </w:r>
      <w:r>
        <w:rPr>
          <w:rFonts w:ascii="Times New Roman"/>
          <w:b w:val="false"/>
          <w:i w:val="false"/>
          <w:color w:val="000000"/>
          <w:sz w:val="28"/>
        </w:rPr>
        <w:t xml:space="preserve">
     - ойын автоматтарын орнату мен </w:t>
      </w:r>
      <w:r>
        <w:br/>
      </w:r>
      <w:r>
        <w:rPr>
          <w:rFonts w:ascii="Times New Roman"/>
          <w:b w:val="false"/>
          <w:i w:val="false"/>
          <w:color w:val="000000"/>
          <w:sz w:val="28"/>
        </w:rPr>
        <w:t xml:space="preserve">
     компьютерлік клубтарды құру үшін </w:t>
      </w:r>
      <w:r>
        <w:br/>
      </w:r>
      <w:r>
        <w:rPr>
          <w:rFonts w:ascii="Times New Roman"/>
          <w:b w:val="false"/>
          <w:i w:val="false"/>
          <w:color w:val="000000"/>
          <w:sz w:val="28"/>
        </w:rPr>
        <w:t xml:space="preserve">
     - сауда-сатып алу (делдалдық) </w:t>
      </w:r>
      <w:r>
        <w:br/>
      </w:r>
      <w:r>
        <w:rPr>
          <w:rFonts w:ascii="Times New Roman"/>
          <w:b w:val="false"/>
          <w:i w:val="false"/>
          <w:color w:val="000000"/>
          <w:sz w:val="28"/>
        </w:rPr>
        <w:t xml:space="preserve">
     қызметтерді қоспағанда, өндірістік </w:t>
      </w:r>
      <w:r>
        <w:br/>
      </w:r>
      <w:r>
        <w:rPr>
          <w:rFonts w:ascii="Times New Roman"/>
          <w:b w:val="false"/>
          <w:i w:val="false"/>
          <w:color w:val="000000"/>
          <w:sz w:val="28"/>
        </w:rPr>
        <w:t xml:space="preserve">
     қызметті ұйымдастыру және халыққа </w:t>
      </w:r>
      <w:r>
        <w:br/>
      </w:r>
      <w:r>
        <w:rPr>
          <w:rFonts w:ascii="Times New Roman"/>
          <w:b w:val="false"/>
          <w:i w:val="false"/>
          <w:color w:val="000000"/>
          <w:sz w:val="28"/>
        </w:rPr>
        <w:t xml:space="preserve">
     қызмет көрсету саласын дамыту үшін </w:t>
      </w:r>
      <w:r>
        <w:br/>
      </w:r>
      <w:r>
        <w:rPr>
          <w:rFonts w:ascii="Times New Roman"/>
          <w:b w:val="false"/>
          <w:i w:val="false"/>
          <w:color w:val="000000"/>
          <w:sz w:val="28"/>
        </w:rPr>
        <w:t xml:space="preserve">
     мемлекеттік кәсіпорындар мен шағын </w:t>
      </w:r>
      <w:r>
        <w:br/>
      </w:r>
      <w:r>
        <w:rPr>
          <w:rFonts w:ascii="Times New Roman"/>
          <w:b w:val="false"/>
          <w:i w:val="false"/>
          <w:color w:val="000000"/>
          <w:sz w:val="28"/>
        </w:rPr>
        <w:t xml:space="preserve">
     кәсіпкерлік субъектілері үшін </w:t>
      </w:r>
      <w:r>
        <w:br/>
      </w:r>
      <w:r>
        <w:rPr>
          <w:rFonts w:ascii="Times New Roman"/>
          <w:b w:val="false"/>
          <w:i w:val="false"/>
          <w:color w:val="000000"/>
          <w:sz w:val="28"/>
        </w:rPr>
        <w:t xml:space="preserve">
     - коммуналдық мемлекеттік мекемелер </w:t>
      </w:r>
      <w:r>
        <w:br/>
      </w:r>
      <w:r>
        <w:rPr>
          <w:rFonts w:ascii="Times New Roman"/>
          <w:b w:val="false"/>
          <w:i w:val="false"/>
          <w:color w:val="000000"/>
          <w:sz w:val="28"/>
        </w:rPr>
        <w:t xml:space="preserve">
     үшін </w:t>
      </w:r>
      <w:r>
        <w:br/>
      </w:r>
      <w:r>
        <w:rPr>
          <w:rFonts w:ascii="Times New Roman"/>
          <w:b w:val="false"/>
          <w:i w:val="false"/>
          <w:color w:val="000000"/>
          <w:sz w:val="28"/>
        </w:rPr>
        <w:t xml:space="preserve">
     - қалғандары үшін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Жабдықтар мен автокөлік құралдарын мүліктік жалға (жалдауға) беру кезінде жалдау ақысының есеп айырысуы мына формула бойынша жүзеге асырылады: </w:t>
      </w:r>
    </w:p>
    <w:p>
      <w:pPr>
        <w:spacing w:after="0"/>
        <w:ind w:left="0"/>
        <w:jc w:val="both"/>
      </w:pPr>
      <w:r>
        <w:rPr>
          <w:rFonts w:ascii="Times New Roman"/>
          <w:b w:val="false"/>
          <w:i w:val="false"/>
          <w:color w:val="000000"/>
          <w:sz w:val="28"/>
        </w:rPr>
        <w:t xml:space="preserve">                    Ап = С х Nam/100 x Ки х Кп </w:t>
      </w:r>
      <w:r>
        <w:br/>
      </w:r>
      <w:r>
        <w:rPr>
          <w:rFonts w:ascii="Times New Roman"/>
          <w:b w:val="false"/>
          <w:i w:val="false"/>
          <w:color w:val="000000"/>
          <w:sz w:val="28"/>
        </w:rPr>
        <w:t xml:space="preserve">
      мұнда: </w:t>
      </w:r>
      <w:r>
        <w:br/>
      </w:r>
      <w:r>
        <w:rPr>
          <w:rFonts w:ascii="Times New Roman"/>
          <w:b w:val="false"/>
          <w:i w:val="false"/>
          <w:color w:val="000000"/>
          <w:sz w:val="28"/>
        </w:rPr>
        <w:t xml:space="preserve">
      Ап - жылына жабдықтар мен көлік құралдары үшін жалдау ақысы; </w:t>
      </w:r>
      <w:r>
        <w:br/>
      </w:r>
      <w:r>
        <w:rPr>
          <w:rFonts w:ascii="Times New Roman"/>
          <w:b w:val="false"/>
          <w:i w:val="false"/>
          <w:color w:val="000000"/>
          <w:sz w:val="28"/>
        </w:rPr>
        <w:t xml:space="preserve">
      С - бухгалтерлік есеп деректері бойынша жабдықтардың қалдық сомасы. </w:t>
      </w:r>
      <w:r>
        <w:br/>
      </w:r>
      <w:r>
        <w:rPr>
          <w:rFonts w:ascii="Times New Roman"/>
          <w:b w:val="false"/>
          <w:i w:val="false"/>
          <w:color w:val="000000"/>
          <w:sz w:val="28"/>
        </w:rPr>
        <w:t xml:space="preserve">
      100 пайыз тозуы есепте отырып жабдықтар мен көлік құралдарын мүліктік жалға (жалдауға) беру кезінде құны бастапқы (қалпына келтіру) құнынан 10 пайыз мөлшерінде белгіленеді. </w:t>
      </w:r>
      <w:r>
        <w:br/>
      </w:r>
      <w:r>
        <w:rPr>
          <w:rFonts w:ascii="Times New Roman"/>
          <w:b w:val="false"/>
          <w:i w:val="false"/>
          <w:color w:val="000000"/>
          <w:sz w:val="28"/>
        </w:rPr>
        <w:t xml:space="preserve">
      Nam - "Салық және бюджетке төленетін басқа да міндетті төлемдер туралы" Қазақстан Республикасы Кодексінің (Салық кодексі) 110-бабына сәйкес амортизацияның шекті нормалары; </w:t>
      </w:r>
      <w:r>
        <w:br/>
      </w:r>
      <w:r>
        <w:rPr>
          <w:rFonts w:ascii="Times New Roman"/>
          <w:b w:val="false"/>
          <w:i w:val="false"/>
          <w:color w:val="000000"/>
          <w:sz w:val="28"/>
        </w:rPr>
        <w:t xml:space="preserve">
      Ки - инфляция коэффициенті, мына формула бойынша анықталады: </w:t>
      </w:r>
    </w:p>
    <w:p>
      <w:pPr>
        <w:spacing w:after="0"/>
        <w:ind w:left="0"/>
        <w:jc w:val="both"/>
      </w:pPr>
      <w:r>
        <w:rPr>
          <w:rFonts w:ascii="Times New Roman"/>
          <w:b w:val="false"/>
          <w:i w:val="false"/>
          <w:color w:val="000000"/>
          <w:sz w:val="28"/>
        </w:rPr>
        <w:t xml:space="preserve">                            Ки = Уи/100 </w:t>
      </w:r>
      <w:r>
        <w:br/>
      </w:r>
      <w:r>
        <w:rPr>
          <w:rFonts w:ascii="Times New Roman"/>
          <w:b w:val="false"/>
          <w:i w:val="false"/>
          <w:color w:val="000000"/>
          <w:sz w:val="28"/>
        </w:rPr>
        <w:t xml:space="preserve">
      мұнда: </w:t>
      </w:r>
      <w:r>
        <w:br/>
      </w:r>
      <w:r>
        <w:rPr>
          <w:rFonts w:ascii="Times New Roman"/>
          <w:b w:val="false"/>
          <w:i w:val="false"/>
          <w:color w:val="000000"/>
          <w:sz w:val="28"/>
        </w:rPr>
        <w:t xml:space="preserve">
      Уи - Қазақстан Республикасының Статистика жөніндегі агенттігі айқындайтын, өткен тоқсанға қатысты инфляция деңгейі; </w:t>
      </w:r>
      <w:r>
        <w:br/>
      </w:r>
      <w:r>
        <w:rPr>
          <w:rFonts w:ascii="Times New Roman"/>
          <w:b w:val="false"/>
          <w:i w:val="false"/>
          <w:color w:val="000000"/>
          <w:sz w:val="28"/>
        </w:rPr>
        <w:t xml:space="preserve">
      Кп - төмендету коэффициенті (жабдықтар мен көлік құралдары алпыс пайыздан аса тозу кезінде қолданылады - 0,8 мөлшерінде, сауда-сатып алу (делдалдық) қызметтерді қоспағанда өндірістік қызметті ұйымдастыру және халыққа қызмет көрсету саласын дамыту үшін шағын кәсіпкерлік субъектілеріне беру кезінде - 0,5 мөлшерінде). </w:t>
      </w:r>
      <w:r>
        <w:br/>
      </w: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Қаржы министрлігі Мемлекеттік </w:t>
      </w:r>
      <w:r>
        <w:br/>
      </w:r>
      <w:r>
        <w:rPr>
          <w:rFonts w:ascii="Times New Roman"/>
          <w:b w:val="false"/>
          <w:i w:val="false"/>
          <w:color w:val="000000"/>
          <w:sz w:val="28"/>
        </w:rPr>
        <w:t xml:space="preserve">
мүлік және жекешелендіру   </w:t>
      </w:r>
      <w:r>
        <w:br/>
      </w:r>
      <w:r>
        <w:rPr>
          <w:rFonts w:ascii="Times New Roman"/>
          <w:b w:val="false"/>
          <w:i w:val="false"/>
          <w:color w:val="000000"/>
          <w:sz w:val="28"/>
        </w:rPr>
        <w:t xml:space="preserve">
комитетінің          </w:t>
      </w:r>
      <w:r>
        <w:br/>
      </w:r>
      <w:r>
        <w:rPr>
          <w:rFonts w:ascii="Times New Roman"/>
          <w:b w:val="false"/>
          <w:i w:val="false"/>
          <w:color w:val="000000"/>
          <w:sz w:val="28"/>
        </w:rPr>
        <w:t xml:space="preserve">
2001 жылғы 15 мамырдағы    </w:t>
      </w:r>
      <w:r>
        <w:br/>
      </w:r>
      <w:r>
        <w:rPr>
          <w:rFonts w:ascii="Times New Roman"/>
          <w:b w:val="false"/>
          <w:i w:val="false"/>
          <w:color w:val="000000"/>
          <w:sz w:val="28"/>
        </w:rPr>
        <w:t xml:space="preserve">
N 111 бұйрығымен бекітілген  </w:t>
      </w:r>
      <w:r>
        <w:br/>
      </w:r>
      <w:r>
        <w:rPr>
          <w:rFonts w:ascii="Times New Roman"/>
          <w:b w:val="false"/>
          <w:i w:val="false"/>
          <w:color w:val="000000"/>
          <w:sz w:val="28"/>
        </w:rPr>
        <w:t xml:space="preserve">
Республикалық мемлекеттік   </w:t>
      </w:r>
      <w:r>
        <w:br/>
      </w:r>
      <w:r>
        <w:rPr>
          <w:rFonts w:ascii="Times New Roman"/>
          <w:b w:val="false"/>
          <w:i w:val="false"/>
          <w:color w:val="000000"/>
          <w:sz w:val="28"/>
        </w:rPr>
        <w:t xml:space="preserve">
мекемелердің балансындағы   </w:t>
      </w:r>
      <w:r>
        <w:br/>
      </w:r>
      <w:r>
        <w:rPr>
          <w:rFonts w:ascii="Times New Roman"/>
          <w:b w:val="false"/>
          <w:i w:val="false"/>
          <w:color w:val="000000"/>
          <w:sz w:val="28"/>
        </w:rPr>
        <w:t xml:space="preserve">
объектілерді мүліктік жалға  </w:t>
      </w:r>
      <w:r>
        <w:br/>
      </w:r>
      <w:r>
        <w:rPr>
          <w:rFonts w:ascii="Times New Roman"/>
          <w:b w:val="false"/>
          <w:i w:val="false"/>
          <w:color w:val="000000"/>
          <w:sz w:val="28"/>
        </w:rPr>
        <w:t xml:space="preserve">
(жалдауға) беру ережесіне   </w:t>
      </w:r>
      <w:r>
        <w:br/>
      </w:r>
      <w:r>
        <w:rPr>
          <w:rFonts w:ascii="Times New Roman"/>
          <w:b w:val="false"/>
          <w:i w:val="false"/>
          <w:color w:val="000000"/>
          <w:sz w:val="28"/>
        </w:rPr>
        <w:t xml:space="preserve">
2-қосымша &lt;*&gt;       </w:t>
      </w:r>
    </w:p>
    <w:p>
      <w:pPr>
        <w:spacing w:after="0"/>
        <w:ind w:left="0"/>
        <w:jc w:val="both"/>
      </w:pPr>
      <w:r>
        <w:rPr>
          <w:rFonts w:ascii="Times New Roman"/>
          <w:b w:val="false"/>
          <w:i w:val="false"/>
          <w:color w:val="ff0000"/>
          <w:sz w:val="28"/>
        </w:rPr>
        <w:t xml:space="preserve">       Ескерту. 2-қосымшамен толықтырылды - Қазақстан Республикасының Қаржы министрлігі Мемлекеттік мүлік және жекешелендіру комитеті төрағасының 2003 жылғы 1 тамыздағы N 249  </w:t>
      </w:r>
      <w:r>
        <w:rPr>
          <w:rFonts w:ascii="Times New Roman"/>
          <w:b w:val="false"/>
          <w:i w:val="false"/>
          <w:color w:val="ff0000"/>
          <w:sz w:val="28"/>
        </w:rPr>
        <w:t xml:space="preserve">бұйрығымен </w:t>
      </w:r>
      <w:r>
        <w:rPr>
          <w:rFonts w:ascii="Times New Roman"/>
          <w:b w:val="false"/>
          <w:i w:val="false"/>
          <w:color w:val="ff0000"/>
          <w:sz w:val="28"/>
        </w:rPr>
        <w:t xml:space="preserve">. </w:t>
      </w:r>
    </w:p>
    <w:bookmarkStart w:name="z5" w:id="135"/>
    <w:p>
      <w:pPr>
        <w:spacing w:after="0"/>
        <w:ind w:left="0"/>
        <w:jc w:val="left"/>
      </w:pPr>
      <w:r>
        <w:rPr>
          <w:rFonts w:ascii="Times New Roman"/>
          <w:b/>
          <w:i w:val="false"/>
          <w:color w:val="000000"/>
        </w:rPr>
        <w:t xml:space="preserve"> 
  ҮЛГІЛІК НЫСАН </w:t>
      </w:r>
      <w:r>
        <w:br/>
      </w:r>
      <w:r>
        <w:rPr>
          <w:rFonts w:ascii="Times New Roman"/>
          <w:b/>
          <w:i w:val="false"/>
          <w:color w:val="000000"/>
        </w:rPr>
        <w:t xml:space="preserve">
МҮЛІКТІК ЖАЛ (ЖАЛДАУ) ШАРТЫ </w:t>
      </w:r>
      <w:r>
        <w:br/>
      </w:r>
      <w:r>
        <w:rPr>
          <w:rFonts w:ascii="Times New Roman"/>
          <w:b/>
          <w:i w:val="false"/>
          <w:color w:val="000000"/>
        </w:rPr>
        <w:t>
 </w:t>
      </w:r>
      <w:r>
        <w:br/>
      </w:r>
      <w:r>
        <w:rPr>
          <w:rFonts w:ascii="Times New Roman"/>
          <w:b/>
          <w:i w:val="false"/>
          <w:color w:val="000000"/>
        </w:rPr>
        <w:t xml:space="preserve">
       ____________________________________________ </w:t>
      </w:r>
      <w:r>
        <w:br/>
      </w:r>
      <w:r>
        <w:rPr>
          <w:rFonts w:ascii="Times New Roman"/>
          <w:b/>
          <w:i w:val="false"/>
          <w:color w:val="000000"/>
        </w:rPr>
        <w:t xml:space="preserve">
(объект атауы) </w:t>
      </w:r>
    </w:p>
    <w:bookmarkEnd w:id="135"/>
    <w:p>
      <w:pPr>
        <w:spacing w:after="0"/>
        <w:ind w:left="0"/>
        <w:jc w:val="both"/>
      </w:pPr>
      <w:r>
        <w:rPr>
          <w:rFonts w:ascii="Times New Roman"/>
          <w:b w:val="false"/>
          <w:i w:val="false"/>
          <w:color w:val="000000"/>
          <w:sz w:val="28"/>
        </w:rPr>
        <w:t xml:space="preserve">_________________ қ.      N _____ 200__ жылғы "___" _____________ </w:t>
      </w:r>
    </w:p>
    <w:p>
      <w:pPr>
        <w:spacing w:after="0"/>
        <w:ind w:left="0"/>
        <w:jc w:val="both"/>
      </w:pPr>
      <w:r>
        <w:rPr>
          <w:rFonts w:ascii="Times New Roman"/>
          <w:b w:val="false"/>
          <w:i w:val="false"/>
          <w:color w:val="000000"/>
          <w:sz w:val="28"/>
        </w:rPr>
        <w:t xml:space="preserve">     Бұдан әрі "Жалға беруші" деп аталатын Қазақстан Республикасының </w:t>
      </w:r>
      <w:r>
        <w:br/>
      </w:r>
      <w:r>
        <w:rPr>
          <w:rFonts w:ascii="Times New Roman"/>
          <w:b w:val="false"/>
          <w:i w:val="false"/>
          <w:color w:val="000000"/>
          <w:sz w:val="28"/>
        </w:rPr>
        <w:t xml:space="preserve">
Қаржы министрлігі Мемлекеттік мүлік және жекешелендіру комитетінің </w:t>
      </w:r>
      <w:r>
        <w:br/>
      </w:r>
      <w:r>
        <w:rPr>
          <w:rFonts w:ascii="Times New Roman"/>
          <w:b w:val="false"/>
          <w:i w:val="false"/>
          <w:color w:val="000000"/>
          <w:sz w:val="28"/>
        </w:rPr>
        <w:t xml:space="preserve">
200 __ жылғы "____" ____________ N______ бұйрығымен бекітілген  </w:t>
      </w:r>
      <w:r>
        <w:br/>
      </w:r>
      <w:r>
        <w:rPr>
          <w:rFonts w:ascii="Times New Roman"/>
          <w:b w:val="false"/>
          <w:i w:val="false"/>
          <w:color w:val="000000"/>
          <w:sz w:val="28"/>
        </w:rPr>
        <w:t xml:space="preserve">
___________________аумақтық мемлекеттік мүлік және жекешелендіру  </w:t>
      </w:r>
      <w:r>
        <w:br/>
      </w:r>
      <w:r>
        <w:rPr>
          <w:rFonts w:ascii="Times New Roman"/>
          <w:b w:val="false"/>
          <w:i w:val="false"/>
          <w:color w:val="000000"/>
          <w:sz w:val="28"/>
        </w:rPr>
        <w:t xml:space="preserve">
комитеті туралы ереженің негізінде әрекет ететін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(аумақтық комитеттің атауы) </w:t>
      </w:r>
      <w:r>
        <w:br/>
      </w:r>
      <w:r>
        <w:rPr>
          <w:rFonts w:ascii="Times New Roman"/>
          <w:b w:val="false"/>
          <w:i w:val="false"/>
          <w:color w:val="000000"/>
          <w:sz w:val="28"/>
        </w:rPr>
        <w:t xml:space="preserve">
аумақтық мемлекеттік мүлік және жекешелендіру комитетінің атынан </w:t>
      </w:r>
      <w:r>
        <w:br/>
      </w:r>
      <w:r>
        <w:rPr>
          <w:rFonts w:ascii="Times New Roman"/>
          <w:b w:val="false"/>
          <w:i w:val="false"/>
          <w:color w:val="000000"/>
          <w:sz w:val="28"/>
        </w:rPr>
        <w:t xml:space="preserve">
Төраға _________________ бір тараптан және бұдан әрі "Жалдаушы" деп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аталатын _____________________ атынан ______________________ екінші </w:t>
      </w:r>
      <w:r>
        <w:br/>
      </w:r>
      <w:r>
        <w:rPr>
          <w:rFonts w:ascii="Times New Roman"/>
          <w:b w:val="false"/>
          <w:i w:val="false"/>
          <w:color w:val="000000"/>
          <w:sz w:val="28"/>
        </w:rPr>
        <w:t xml:space="preserve">
          (жалдаушының атауы)               (аты-жөні) </w:t>
      </w:r>
      <w:r>
        <w:br/>
      </w:r>
      <w:r>
        <w:rPr>
          <w:rFonts w:ascii="Times New Roman"/>
          <w:b w:val="false"/>
          <w:i w:val="false"/>
          <w:color w:val="000000"/>
          <w:sz w:val="28"/>
        </w:rPr>
        <w:t xml:space="preserve">
тараптан, бұдан әрі  бірлесіп Тараптар деп аталатындар, мына </w:t>
      </w:r>
      <w:r>
        <w:br/>
      </w:r>
      <w:r>
        <w:rPr>
          <w:rFonts w:ascii="Times New Roman"/>
          <w:b w:val="false"/>
          <w:i w:val="false"/>
          <w:color w:val="000000"/>
          <w:sz w:val="28"/>
        </w:rPr>
        <w:t xml:space="preserve">
төмендегі туралы осы шартты жасасты. </w:t>
      </w:r>
    </w:p>
    <w:bookmarkStart w:name="z6" w:id="136"/>
    <w:p>
      <w:pPr>
        <w:spacing w:after="0"/>
        <w:ind w:left="0"/>
        <w:jc w:val="left"/>
      </w:pPr>
      <w:r>
        <w:rPr>
          <w:rFonts w:ascii="Times New Roman"/>
          <w:b/>
          <w:i w:val="false"/>
          <w:color w:val="000000"/>
        </w:rPr>
        <w:t xml:space="preserve"> 
  1. Шарттың мәні </w:t>
      </w:r>
    </w:p>
    <w:bookmarkEnd w:id="136"/>
    <w:p>
      <w:pPr>
        <w:spacing w:after="0"/>
        <w:ind w:left="0"/>
        <w:jc w:val="both"/>
      </w:pPr>
      <w:r>
        <w:rPr>
          <w:rFonts w:ascii="Times New Roman"/>
          <w:b w:val="false"/>
          <w:i w:val="false"/>
          <w:color w:val="000000"/>
          <w:sz w:val="28"/>
        </w:rPr>
        <w:t xml:space="preserve">      1. Бұдан әрі "Объект" деп аталатын, _________________________ </w:t>
      </w:r>
      <w:r>
        <w:br/>
      </w:r>
      <w:r>
        <w:rPr>
          <w:rFonts w:ascii="Times New Roman"/>
          <w:b w:val="false"/>
          <w:i w:val="false"/>
          <w:color w:val="000000"/>
          <w:sz w:val="28"/>
        </w:rPr>
        <w:t xml:space="preserve">
                                              (баланс ұстаушы) </w:t>
      </w:r>
      <w:r>
        <w:br/>
      </w:r>
      <w:r>
        <w:rPr>
          <w:rFonts w:ascii="Times New Roman"/>
          <w:b w:val="false"/>
          <w:i w:val="false"/>
          <w:color w:val="000000"/>
          <w:sz w:val="28"/>
        </w:rPr>
        <w:t xml:space="preserve">
балансындағы ______________________________________________________ </w:t>
      </w:r>
      <w:r>
        <w:br/>
      </w:r>
      <w:r>
        <w:rPr>
          <w:rFonts w:ascii="Times New Roman"/>
          <w:b w:val="false"/>
          <w:i w:val="false"/>
          <w:color w:val="000000"/>
          <w:sz w:val="28"/>
        </w:rPr>
        <w:t xml:space="preserve">
              (орналасқан жері мен Объектінің қысқаша сипаттамасы) </w:t>
      </w:r>
      <w:r>
        <w:br/>
      </w:r>
      <w:r>
        <w:rPr>
          <w:rFonts w:ascii="Times New Roman"/>
          <w:b w:val="false"/>
          <w:i w:val="false"/>
          <w:color w:val="000000"/>
          <w:sz w:val="28"/>
        </w:rPr>
        <w:t xml:space="preserve">
мекен-жайында орналасқан_________________________________________ : </w:t>
      </w:r>
      <w:r>
        <w:br/>
      </w:r>
      <w:r>
        <w:rPr>
          <w:rFonts w:ascii="Times New Roman"/>
          <w:b w:val="false"/>
          <w:i w:val="false"/>
          <w:color w:val="000000"/>
          <w:sz w:val="28"/>
        </w:rPr>
        <w:t xml:space="preserve">
                                  (объектінің атауы) </w:t>
      </w:r>
      <w:r>
        <w:br/>
      </w:r>
      <w:r>
        <w:rPr>
          <w:rFonts w:ascii="Times New Roman"/>
          <w:b w:val="false"/>
          <w:i w:val="false"/>
          <w:color w:val="000000"/>
          <w:sz w:val="28"/>
        </w:rPr>
        <w:t xml:space="preserve">
      1) ___________ аумақтық комитеттің 200__ жылғы "___" ________ </w:t>
      </w:r>
      <w:r>
        <w:br/>
      </w:r>
      <w:r>
        <w:rPr>
          <w:rFonts w:ascii="Times New Roman"/>
          <w:b w:val="false"/>
          <w:i w:val="false"/>
          <w:color w:val="000000"/>
          <w:sz w:val="28"/>
        </w:rPr>
        <w:t xml:space="preserve">
___________________________________ N_______ бұйрығының негізінде; </w:t>
      </w:r>
      <w:r>
        <w:br/>
      </w:r>
      <w:r>
        <w:rPr>
          <w:rFonts w:ascii="Times New Roman"/>
          <w:b w:val="false"/>
          <w:i w:val="false"/>
          <w:color w:val="000000"/>
          <w:sz w:val="28"/>
        </w:rPr>
        <w:t xml:space="preserve">
   (аумақтық комитеттің атауы) </w:t>
      </w:r>
      <w:r>
        <w:br/>
      </w:r>
      <w:r>
        <w:rPr>
          <w:rFonts w:ascii="Times New Roman"/>
          <w:b w:val="false"/>
          <w:i w:val="false"/>
          <w:color w:val="000000"/>
          <w:sz w:val="28"/>
        </w:rPr>
        <w:t xml:space="preserve">
      2) 200 __ жылғы "____" ________________ N ______ хаттамалық </w:t>
      </w:r>
      <w:r>
        <w:br/>
      </w:r>
      <w:r>
        <w:rPr>
          <w:rFonts w:ascii="Times New Roman"/>
          <w:b w:val="false"/>
          <w:i w:val="false"/>
          <w:color w:val="000000"/>
          <w:sz w:val="28"/>
        </w:rPr>
        <w:t xml:space="preserve">
шешімге сәйкес тендер нәтижелері бойынша) мүліктік жалға беру  </w:t>
      </w:r>
      <w:r>
        <w:br/>
      </w:r>
      <w:r>
        <w:rPr>
          <w:rFonts w:ascii="Times New Roman"/>
          <w:b w:val="false"/>
          <w:i w:val="false"/>
          <w:color w:val="000000"/>
          <w:sz w:val="28"/>
        </w:rPr>
        <w:t xml:space="preserve">
Шарттың мәні болып табылады. </w:t>
      </w:r>
      <w:r>
        <w:br/>
      </w:r>
      <w:r>
        <w:rPr>
          <w:rFonts w:ascii="Times New Roman"/>
          <w:b w:val="false"/>
          <w:i w:val="false"/>
          <w:color w:val="000000"/>
          <w:sz w:val="28"/>
        </w:rPr>
        <w:t xml:space="preserve">
      2. __________________________ мақсаттарда пайдалану үшін 200_ </w:t>
      </w:r>
      <w:r>
        <w:br/>
      </w:r>
      <w:r>
        <w:rPr>
          <w:rFonts w:ascii="Times New Roman"/>
          <w:b w:val="false"/>
          <w:i w:val="false"/>
          <w:color w:val="000000"/>
          <w:sz w:val="28"/>
        </w:rPr>
        <w:t xml:space="preserve">
      (Объектінің тағайындалымы, не тендер шарты) </w:t>
      </w:r>
      <w:r>
        <w:br/>
      </w:r>
      <w:r>
        <w:rPr>
          <w:rFonts w:ascii="Times New Roman"/>
          <w:b w:val="false"/>
          <w:i w:val="false"/>
          <w:color w:val="000000"/>
          <w:sz w:val="28"/>
        </w:rPr>
        <w:t xml:space="preserve">
жылдың "___" _________ бастап 200_ жылдың "___" _________ аралығында </w:t>
      </w:r>
      <w:r>
        <w:br/>
      </w:r>
      <w:r>
        <w:rPr>
          <w:rFonts w:ascii="Times New Roman"/>
          <w:b w:val="false"/>
          <w:i w:val="false"/>
          <w:color w:val="000000"/>
          <w:sz w:val="28"/>
        </w:rPr>
        <w:t xml:space="preserve">
Объектіні Жалға беруші береді, ал Жалдаушы қабылдап алады. </w:t>
      </w:r>
      <w:r>
        <w:br/>
      </w:r>
      <w:r>
        <w:rPr>
          <w:rFonts w:ascii="Times New Roman"/>
          <w:b w:val="false"/>
          <w:i w:val="false"/>
          <w:color w:val="000000"/>
          <w:sz w:val="28"/>
        </w:rPr>
        <w:t xml:space="preserve">
      Көрсетілген мерзім аяқталғаннан кейін осы шарттың қолданылуы тоқтатылады. </w:t>
      </w:r>
    </w:p>
    <w:bookmarkStart w:name="z7" w:id="137"/>
    <w:p>
      <w:pPr>
        <w:spacing w:after="0"/>
        <w:ind w:left="0"/>
        <w:jc w:val="left"/>
      </w:pPr>
      <w:r>
        <w:rPr>
          <w:rFonts w:ascii="Times New Roman"/>
          <w:b/>
          <w:i w:val="false"/>
          <w:color w:val="000000"/>
        </w:rPr>
        <w:t xml:space="preserve"> 
  2. Жалпы шарттар </w:t>
      </w:r>
    </w:p>
    <w:bookmarkEnd w:id="137"/>
    <w:p>
      <w:pPr>
        <w:spacing w:after="0"/>
        <w:ind w:left="0"/>
        <w:jc w:val="both"/>
      </w:pPr>
      <w:r>
        <w:rPr>
          <w:rFonts w:ascii="Times New Roman"/>
          <w:b w:val="false"/>
          <w:i w:val="false"/>
          <w:color w:val="000000"/>
          <w:sz w:val="28"/>
        </w:rPr>
        <w:t xml:space="preserve">      3. Объектіні жалдауға беру-қабылдап алу (беру сәтінде объектінің іс жүзіндегі жай-күйін көрсете отырып) акт бойынша жүзеге асырылады, оған Жалдаушының, баланс ұстаушының өкілдері қол қояды және Жалға беруші бекітеді және осы шарттың ажырамас бөлігі болып табылады. </w:t>
      </w:r>
      <w:r>
        <w:br/>
      </w:r>
      <w:r>
        <w:rPr>
          <w:rFonts w:ascii="Times New Roman"/>
          <w:b w:val="false"/>
          <w:i w:val="false"/>
          <w:color w:val="000000"/>
          <w:sz w:val="28"/>
        </w:rPr>
        <w:t>
 </w:t>
      </w:r>
    </w:p>
    <w:bookmarkStart w:name="z716" w:id="138"/>
    <w:p>
      <w:pPr>
        <w:spacing w:after="0"/>
        <w:ind w:left="0"/>
        <w:jc w:val="both"/>
      </w:pPr>
      <w:r>
        <w:rPr>
          <w:rFonts w:ascii="Times New Roman"/>
          <w:b w:val="false"/>
          <w:i w:val="false"/>
          <w:color w:val="000000"/>
          <w:sz w:val="28"/>
        </w:rPr>
        <w:t xml:space="preserve">
      4. Шартқа қол қою арқылы Жалдаушы мен баланс ұстаушы өзгелерден басқа, беру сәтінде берілетін Объектінің кепілдікке қойылмағандығын, сатылмағандығын, тыйым салынбағандығын және шартқа қатысы жоқ тараптардың қандай-да бірімен шарттың қолданылу кезінде талап етілмейтіндігін куәландырады. </w:t>
      </w:r>
      <w:r>
        <w:br/>
      </w:r>
      <w:r>
        <w:rPr>
          <w:rFonts w:ascii="Times New Roman"/>
          <w:b w:val="false"/>
          <w:i w:val="false"/>
          <w:color w:val="000000"/>
          <w:sz w:val="28"/>
        </w:rPr>
        <w:t>
 </w:t>
      </w:r>
    </w:p>
    <w:bookmarkEnd w:id="138"/>
    <w:bookmarkStart w:name="z717" w:id="139"/>
    <w:p>
      <w:pPr>
        <w:spacing w:after="0"/>
        <w:ind w:left="0"/>
        <w:jc w:val="both"/>
      </w:pPr>
      <w:r>
        <w:rPr>
          <w:rFonts w:ascii="Times New Roman"/>
          <w:b w:val="false"/>
          <w:i w:val="false"/>
          <w:color w:val="000000"/>
          <w:sz w:val="28"/>
        </w:rPr>
        <w:t xml:space="preserve">
      5. Тараптардың заңды мәртебесінің не ұйымдық-құқықтық нысанының өзгеруі шарттың мәнін өзгертпейді және тараптар шартты бұзу ниетін білдірген, оны өзгерту не құқық нормалары қайта оны ресімдеуді талап еткен жағдайларды қоспағанда, барлық құқықтар мен міндеттемелер тиісті құқықтық мирасқорларға беріледі. Бұл ретте тараптар қайта тіркелу фактісінен кейін заңды мәртебесінің өзгергендігі туралы бір-бірін ақпараттандыруға міндетті. </w:t>
      </w:r>
      <w:r>
        <w:br/>
      </w:r>
      <w:r>
        <w:rPr>
          <w:rFonts w:ascii="Times New Roman"/>
          <w:b w:val="false"/>
          <w:i w:val="false"/>
          <w:color w:val="000000"/>
          <w:sz w:val="28"/>
        </w:rPr>
        <w:t>
 </w:t>
      </w:r>
    </w:p>
    <w:bookmarkEnd w:id="139"/>
    <w:bookmarkStart w:name="z718" w:id="140"/>
    <w:p>
      <w:pPr>
        <w:spacing w:after="0"/>
        <w:ind w:left="0"/>
        <w:jc w:val="both"/>
      </w:pPr>
      <w:r>
        <w:rPr>
          <w:rFonts w:ascii="Times New Roman"/>
          <w:b w:val="false"/>
          <w:i w:val="false"/>
          <w:color w:val="000000"/>
          <w:sz w:val="28"/>
        </w:rPr>
        <w:t xml:space="preserve">
      6. Бір жылдан астам мерзімге жасалған шарт мемлекеттік тіркелуге жатады және мұндай тіркеу сәтінен бастап жасалды деп саналады. </w:t>
      </w:r>
      <w:r>
        <w:br/>
      </w:r>
      <w:r>
        <w:rPr>
          <w:rFonts w:ascii="Times New Roman"/>
          <w:b w:val="false"/>
          <w:i w:val="false"/>
          <w:color w:val="000000"/>
          <w:sz w:val="28"/>
        </w:rPr>
        <w:t xml:space="preserve">
      Шартты мемлекеттік тіркеу Жалдаушы қаражаты есебінен жүзеге асырылады. </w:t>
      </w:r>
    </w:p>
    <w:bookmarkEnd w:id="140"/>
    <w:bookmarkStart w:name="z8" w:id="141"/>
    <w:p>
      <w:pPr>
        <w:spacing w:after="0"/>
        <w:ind w:left="0"/>
        <w:jc w:val="left"/>
      </w:pPr>
      <w:r>
        <w:rPr>
          <w:rFonts w:ascii="Times New Roman"/>
          <w:b/>
          <w:i w:val="false"/>
          <w:color w:val="000000"/>
        </w:rPr>
        <w:t xml:space="preserve"> 
  3. Тараптардың құқықтары мен міндеттемелері </w:t>
      </w:r>
    </w:p>
    <w:bookmarkEnd w:id="141"/>
    <w:bookmarkStart w:name="z719" w:id="142"/>
    <w:p>
      <w:pPr>
        <w:spacing w:after="0"/>
        <w:ind w:left="0"/>
        <w:jc w:val="both"/>
      </w:pPr>
      <w:r>
        <w:rPr>
          <w:rFonts w:ascii="Times New Roman"/>
          <w:b w:val="false"/>
          <w:i w:val="false"/>
          <w:color w:val="000000"/>
          <w:sz w:val="28"/>
        </w:rPr>
        <w:t xml:space="preserve">
      7. Жалға берушінің: </w:t>
      </w:r>
      <w:r>
        <w:br/>
      </w:r>
      <w:r>
        <w:rPr>
          <w:rFonts w:ascii="Times New Roman"/>
          <w:b w:val="false"/>
          <w:i w:val="false"/>
          <w:color w:val="000000"/>
          <w:sz w:val="28"/>
        </w:rPr>
        <w:t>
 </w:t>
      </w:r>
    </w:p>
    <w:bookmarkEnd w:id="142"/>
    <w:bookmarkStart w:name="z720" w:id="143"/>
    <w:p>
      <w:pPr>
        <w:spacing w:after="0"/>
        <w:ind w:left="0"/>
        <w:jc w:val="both"/>
      </w:pPr>
      <w:r>
        <w:rPr>
          <w:rFonts w:ascii="Times New Roman"/>
          <w:b w:val="false"/>
          <w:i w:val="false"/>
          <w:color w:val="000000"/>
          <w:sz w:val="28"/>
        </w:rPr>
        <w:t xml:space="preserve">
      1) баланс ұстаушымен келісім бойынша Объектіні, онда орналасқан желілер мен коммуникацияларды қайта орналастыруға немесе қайта жабдықтауға Жалдаушыға жазбаша рұқсат беруге; </w:t>
      </w:r>
      <w:r>
        <w:br/>
      </w:r>
      <w:r>
        <w:rPr>
          <w:rFonts w:ascii="Times New Roman"/>
          <w:b w:val="false"/>
          <w:i w:val="false"/>
          <w:color w:val="000000"/>
          <w:sz w:val="28"/>
        </w:rPr>
        <w:t>
 </w:t>
      </w:r>
    </w:p>
    <w:bookmarkEnd w:id="143"/>
    <w:bookmarkStart w:name="z721" w:id="144"/>
    <w:p>
      <w:pPr>
        <w:spacing w:after="0"/>
        <w:ind w:left="0"/>
        <w:jc w:val="both"/>
      </w:pPr>
      <w:r>
        <w:rPr>
          <w:rFonts w:ascii="Times New Roman"/>
          <w:b w:val="false"/>
          <w:i w:val="false"/>
          <w:color w:val="000000"/>
          <w:sz w:val="28"/>
        </w:rPr>
        <w:t xml:space="preserve">
      2) Шарттың 10-тармақ 1) тармақшасымен белгіленген жалдау ақысын аударудың уақытылылығына бақылауды жүзеге асыруға; </w:t>
      </w:r>
      <w:r>
        <w:br/>
      </w:r>
      <w:r>
        <w:rPr>
          <w:rFonts w:ascii="Times New Roman"/>
          <w:b w:val="false"/>
          <w:i w:val="false"/>
          <w:color w:val="000000"/>
          <w:sz w:val="28"/>
        </w:rPr>
        <w:t>
 </w:t>
      </w:r>
    </w:p>
    <w:bookmarkEnd w:id="144"/>
    <w:bookmarkStart w:name="z722" w:id="145"/>
    <w:p>
      <w:pPr>
        <w:spacing w:after="0"/>
        <w:ind w:left="0"/>
        <w:jc w:val="both"/>
      </w:pPr>
      <w:r>
        <w:rPr>
          <w:rFonts w:ascii="Times New Roman"/>
          <w:b w:val="false"/>
          <w:i w:val="false"/>
          <w:color w:val="000000"/>
          <w:sz w:val="28"/>
        </w:rPr>
        <w:t xml:space="preserve">
      3) жалдау ақысын уақытылы енгізілмегені үшін өсімпұлды есептеуге; </w:t>
      </w:r>
      <w:r>
        <w:br/>
      </w:r>
      <w:r>
        <w:rPr>
          <w:rFonts w:ascii="Times New Roman"/>
          <w:b w:val="false"/>
          <w:i w:val="false"/>
          <w:color w:val="000000"/>
          <w:sz w:val="28"/>
        </w:rPr>
        <w:t>
 </w:t>
      </w:r>
    </w:p>
    <w:bookmarkEnd w:id="145"/>
    <w:bookmarkStart w:name="z723" w:id="146"/>
    <w:p>
      <w:pPr>
        <w:spacing w:after="0"/>
        <w:ind w:left="0"/>
        <w:jc w:val="both"/>
      </w:pPr>
      <w:r>
        <w:rPr>
          <w:rFonts w:ascii="Times New Roman"/>
          <w:b w:val="false"/>
          <w:i w:val="false"/>
          <w:color w:val="000000"/>
          <w:sz w:val="28"/>
        </w:rPr>
        <w:t xml:space="preserve">
      4) Тараптардың келісімі бойынша Шартты ұзартуға, өзгерістер мен толықтырулар енгізуге; </w:t>
      </w:r>
      <w:r>
        <w:br/>
      </w:r>
      <w:r>
        <w:rPr>
          <w:rFonts w:ascii="Times New Roman"/>
          <w:b w:val="false"/>
          <w:i w:val="false"/>
          <w:color w:val="000000"/>
          <w:sz w:val="28"/>
        </w:rPr>
        <w:t>
 </w:t>
      </w:r>
    </w:p>
    <w:bookmarkEnd w:id="146"/>
    <w:bookmarkStart w:name="z724" w:id="147"/>
    <w:p>
      <w:pPr>
        <w:spacing w:after="0"/>
        <w:ind w:left="0"/>
        <w:jc w:val="both"/>
      </w:pPr>
      <w:r>
        <w:rPr>
          <w:rFonts w:ascii="Times New Roman"/>
          <w:b w:val="false"/>
          <w:i w:val="false"/>
          <w:color w:val="000000"/>
          <w:sz w:val="28"/>
        </w:rPr>
        <w:t xml:space="preserve">
      5) Объектінің мақсатты пайдаланылуын тексеруді жүзеге асыруға құқығы бар. </w:t>
      </w:r>
      <w:r>
        <w:br/>
      </w:r>
      <w:r>
        <w:rPr>
          <w:rFonts w:ascii="Times New Roman"/>
          <w:b w:val="false"/>
          <w:i w:val="false"/>
          <w:color w:val="000000"/>
          <w:sz w:val="28"/>
        </w:rPr>
        <w:t>
 </w:t>
      </w:r>
    </w:p>
    <w:bookmarkEnd w:id="147"/>
    <w:bookmarkStart w:name="z725" w:id="148"/>
    <w:p>
      <w:pPr>
        <w:spacing w:after="0"/>
        <w:ind w:left="0"/>
        <w:jc w:val="both"/>
      </w:pPr>
      <w:r>
        <w:rPr>
          <w:rFonts w:ascii="Times New Roman"/>
          <w:b w:val="false"/>
          <w:i w:val="false"/>
          <w:color w:val="000000"/>
          <w:sz w:val="28"/>
        </w:rPr>
        <w:t xml:space="preserve">
      8. Жалдаушының: </w:t>
      </w:r>
      <w:r>
        <w:br/>
      </w:r>
      <w:r>
        <w:rPr>
          <w:rFonts w:ascii="Times New Roman"/>
          <w:b w:val="false"/>
          <w:i w:val="false"/>
          <w:color w:val="000000"/>
          <w:sz w:val="28"/>
        </w:rPr>
        <w:t>
 </w:t>
      </w:r>
    </w:p>
    <w:bookmarkEnd w:id="148"/>
    <w:bookmarkStart w:name="z726" w:id="149"/>
    <w:p>
      <w:pPr>
        <w:spacing w:after="0"/>
        <w:ind w:left="0"/>
        <w:jc w:val="both"/>
      </w:pPr>
      <w:r>
        <w:rPr>
          <w:rFonts w:ascii="Times New Roman"/>
          <w:b w:val="false"/>
          <w:i w:val="false"/>
          <w:color w:val="000000"/>
          <w:sz w:val="28"/>
        </w:rPr>
        <w:t xml:space="preserve">
      1) жалдау ақысын аванс арқылы төлеуге; </w:t>
      </w:r>
      <w:r>
        <w:br/>
      </w:r>
      <w:r>
        <w:rPr>
          <w:rFonts w:ascii="Times New Roman"/>
          <w:b w:val="false"/>
          <w:i w:val="false"/>
          <w:color w:val="000000"/>
          <w:sz w:val="28"/>
        </w:rPr>
        <w:t>
 </w:t>
      </w:r>
    </w:p>
    <w:bookmarkEnd w:id="149"/>
    <w:bookmarkStart w:name="z727" w:id="150"/>
    <w:p>
      <w:pPr>
        <w:spacing w:after="0"/>
        <w:ind w:left="0"/>
        <w:jc w:val="both"/>
      </w:pPr>
      <w:r>
        <w:rPr>
          <w:rFonts w:ascii="Times New Roman"/>
          <w:b w:val="false"/>
          <w:i w:val="false"/>
          <w:color w:val="000000"/>
          <w:sz w:val="28"/>
        </w:rPr>
        <w:t xml:space="preserve">
      2) баланс ұстаушының жазбаша келісімімен Объектіні, онда орналасқан желілер мен коммуникацияларды қайта орналастыруға немесе қайта жабдықтауға рұқсат үшін Жалға берушіге өтініш жасауға; </w:t>
      </w:r>
      <w:r>
        <w:br/>
      </w:r>
      <w:r>
        <w:rPr>
          <w:rFonts w:ascii="Times New Roman"/>
          <w:b w:val="false"/>
          <w:i w:val="false"/>
          <w:color w:val="000000"/>
          <w:sz w:val="28"/>
        </w:rPr>
        <w:t>
 </w:t>
      </w:r>
    </w:p>
    <w:bookmarkEnd w:id="150"/>
    <w:bookmarkStart w:name="z728" w:id="151"/>
    <w:p>
      <w:pPr>
        <w:spacing w:after="0"/>
        <w:ind w:left="0"/>
        <w:jc w:val="both"/>
      </w:pPr>
      <w:r>
        <w:rPr>
          <w:rFonts w:ascii="Times New Roman"/>
          <w:b w:val="false"/>
          <w:i w:val="false"/>
          <w:color w:val="000000"/>
          <w:sz w:val="28"/>
        </w:rPr>
        <w:t xml:space="preserve">
      3) Жалға берушіге Шартты ұзарту, өзгерістер мен толықтырулар енгізу туралы ұсынысты енгізуге құқығы бар. </w:t>
      </w:r>
      <w:r>
        <w:br/>
      </w:r>
      <w:r>
        <w:rPr>
          <w:rFonts w:ascii="Times New Roman"/>
          <w:b w:val="false"/>
          <w:i w:val="false"/>
          <w:color w:val="000000"/>
          <w:sz w:val="28"/>
        </w:rPr>
        <w:t>
 </w:t>
      </w:r>
    </w:p>
    <w:bookmarkEnd w:id="151"/>
    <w:bookmarkStart w:name="z729" w:id="152"/>
    <w:p>
      <w:pPr>
        <w:spacing w:after="0"/>
        <w:ind w:left="0"/>
        <w:jc w:val="both"/>
      </w:pPr>
      <w:r>
        <w:rPr>
          <w:rFonts w:ascii="Times New Roman"/>
          <w:b w:val="false"/>
          <w:i w:val="false"/>
          <w:color w:val="000000"/>
          <w:sz w:val="28"/>
        </w:rPr>
        <w:t xml:space="preserve">
      9. Жалға беруші: </w:t>
      </w:r>
      <w:r>
        <w:br/>
      </w:r>
      <w:r>
        <w:rPr>
          <w:rFonts w:ascii="Times New Roman"/>
          <w:b w:val="false"/>
          <w:i w:val="false"/>
          <w:color w:val="000000"/>
          <w:sz w:val="28"/>
        </w:rPr>
        <w:t>
 </w:t>
      </w:r>
    </w:p>
    <w:bookmarkEnd w:id="152"/>
    <w:bookmarkStart w:name="z730" w:id="153"/>
    <w:p>
      <w:pPr>
        <w:spacing w:after="0"/>
        <w:ind w:left="0"/>
        <w:jc w:val="both"/>
      </w:pPr>
      <w:r>
        <w:rPr>
          <w:rFonts w:ascii="Times New Roman"/>
          <w:b w:val="false"/>
          <w:i w:val="false"/>
          <w:color w:val="000000"/>
          <w:sz w:val="28"/>
        </w:rPr>
        <w:t xml:space="preserve">
      1) Объектіні мүліктік жалға (жалдауға) беру туралы шешім қабылданған күннен бастап 30 күнтізбелік күн ішінде қабылдап алу-беру мен оны бекіту актісі бойынша Жалдаушыға баланс ұстаушының Объектіні беруін қамтамасыз етуге; </w:t>
      </w:r>
      <w:r>
        <w:br/>
      </w:r>
      <w:r>
        <w:rPr>
          <w:rFonts w:ascii="Times New Roman"/>
          <w:b w:val="false"/>
          <w:i w:val="false"/>
          <w:color w:val="000000"/>
          <w:sz w:val="28"/>
        </w:rPr>
        <w:t>
 </w:t>
      </w:r>
    </w:p>
    <w:bookmarkEnd w:id="153"/>
    <w:bookmarkStart w:name="z731" w:id="154"/>
    <w:p>
      <w:pPr>
        <w:spacing w:after="0"/>
        <w:ind w:left="0"/>
        <w:jc w:val="both"/>
      </w:pPr>
      <w:r>
        <w:rPr>
          <w:rFonts w:ascii="Times New Roman"/>
          <w:b w:val="false"/>
          <w:i w:val="false"/>
          <w:color w:val="000000"/>
          <w:sz w:val="28"/>
        </w:rPr>
        <w:t xml:space="preserve">
      2) Шартпен белгіленген тәртіпте Жалдаушының Объектіні иелену және пайдалануына кедергі келтірмеуге; </w:t>
      </w:r>
      <w:r>
        <w:br/>
      </w:r>
      <w:r>
        <w:rPr>
          <w:rFonts w:ascii="Times New Roman"/>
          <w:b w:val="false"/>
          <w:i w:val="false"/>
          <w:color w:val="000000"/>
          <w:sz w:val="28"/>
        </w:rPr>
        <w:t>
 </w:t>
      </w:r>
    </w:p>
    <w:bookmarkEnd w:id="154"/>
    <w:bookmarkStart w:name="z732" w:id="155"/>
    <w:p>
      <w:pPr>
        <w:spacing w:after="0"/>
        <w:ind w:left="0"/>
        <w:jc w:val="both"/>
      </w:pPr>
      <w:r>
        <w:rPr>
          <w:rFonts w:ascii="Times New Roman"/>
          <w:b w:val="false"/>
          <w:i w:val="false"/>
          <w:color w:val="000000"/>
          <w:sz w:val="28"/>
        </w:rPr>
        <w:t xml:space="preserve">
      3) Шарт ережелерін немесе жалдау ақысының мөлшерін өзгерткен жағдайда бұл туралы жалдау ақысын төлеудің кезекті мерзіміне дейін Жалдаушыға хабарлауға; </w:t>
      </w:r>
      <w:r>
        <w:br/>
      </w:r>
      <w:r>
        <w:rPr>
          <w:rFonts w:ascii="Times New Roman"/>
          <w:b w:val="false"/>
          <w:i w:val="false"/>
          <w:color w:val="000000"/>
          <w:sz w:val="28"/>
        </w:rPr>
        <w:t>
 </w:t>
      </w:r>
    </w:p>
    <w:bookmarkEnd w:id="155"/>
    <w:bookmarkStart w:name="z733" w:id="156"/>
    <w:p>
      <w:pPr>
        <w:spacing w:after="0"/>
        <w:ind w:left="0"/>
        <w:jc w:val="both"/>
      </w:pPr>
      <w:r>
        <w:rPr>
          <w:rFonts w:ascii="Times New Roman"/>
          <w:b w:val="false"/>
          <w:i w:val="false"/>
          <w:color w:val="000000"/>
          <w:sz w:val="28"/>
        </w:rPr>
        <w:t xml:space="preserve">
      4) Жалдаушыға жалдау ақысын төлеудің кезекті мерзіміне дейін 10 күннен кешіктірмей мерзімі өткен төлемдер үшін өсімақылар мен айыппұлдар есептегені туралы хабарламаны жіберуге міндетті. </w:t>
      </w:r>
      <w:r>
        <w:br/>
      </w:r>
      <w:r>
        <w:rPr>
          <w:rFonts w:ascii="Times New Roman"/>
          <w:b w:val="false"/>
          <w:i w:val="false"/>
          <w:color w:val="000000"/>
          <w:sz w:val="28"/>
        </w:rPr>
        <w:t>
 </w:t>
      </w:r>
    </w:p>
    <w:bookmarkEnd w:id="156"/>
    <w:bookmarkStart w:name="z734" w:id="157"/>
    <w:p>
      <w:pPr>
        <w:spacing w:after="0"/>
        <w:ind w:left="0"/>
        <w:jc w:val="both"/>
      </w:pPr>
      <w:r>
        <w:rPr>
          <w:rFonts w:ascii="Times New Roman"/>
          <w:b w:val="false"/>
          <w:i w:val="false"/>
          <w:color w:val="000000"/>
          <w:sz w:val="28"/>
        </w:rPr>
        <w:t xml:space="preserve">
      10. Жалдаушы: </w:t>
      </w:r>
      <w:r>
        <w:br/>
      </w:r>
      <w:r>
        <w:rPr>
          <w:rFonts w:ascii="Times New Roman"/>
          <w:b w:val="false"/>
          <w:i w:val="false"/>
          <w:color w:val="000000"/>
          <w:sz w:val="28"/>
        </w:rPr>
        <w:t>
 </w:t>
      </w:r>
    </w:p>
    <w:bookmarkEnd w:id="157"/>
    <w:bookmarkStart w:name="z735" w:id="158"/>
    <w:p>
      <w:pPr>
        <w:spacing w:after="0"/>
        <w:ind w:left="0"/>
        <w:jc w:val="both"/>
      </w:pPr>
      <w:r>
        <w:rPr>
          <w:rFonts w:ascii="Times New Roman"/>
          <w:b w:val="false"/>
          <w:i w:val="false"/>
          <w:color w:val="000000"/>
          <w:sz w:val="28"/>
        </w:rPr>
        <w:t xml:space="preserve">
      1) _______________________________ кешіктірмей жалдау ақысын, </w:t>
      </w:r>
      <w:r>
        <w:br/>
      </w:r>
      <w:r>
        <w:rPr>
          <w:rFonts w:ascii="Times New Roman"/>
          <w:b w:val="false"/>
          <w:i w:val="false"/>
          <w:color w:val="000000"/>
          <w:sz w:val="28"/>
        </w:rPr>
        <w:t xml:space="preserve">
       (жалдау ақысын төлеу мерзімдері) </w:t>
      </w:r>
      <w:r>
        <w:br/>
      </w:r>
      <w:r>
        <w:rPr>
          <w:rFonts w:ascii="Times New Roman"/>
          <w:b w:val="false"/>
          <w:i w:val="false"/>
          <w:color w:val="000000"/>
          <w:sz w:val="28"/>
        </w:rPr>
        <w:t xml:space="preserve">
сондай-ақ басқа да төлемдерді (айыппұлдарды, өсімақыларды) төлеуге; </w:t>
      </w:r>
      <w:r>
        <w:br/>
      </w:r>
      <w:r>
        <w:rPr>
          <w:rFonts w:ascii="Times New Roman"/>
          <w:b w:val="false"/>
          <w:i w:val="false"/>
          <w:color w:val="000000"/>
          <w:sz w:val="28"/>
        </w:rPr>
        <w:t>
 </w:t>
      </w:r>
    </w:p>
    <w:bookmarkEnd w:id="158"/>
    <w:bookmarkStart w:name="z736" w:id="159"/>
    <w:p>
      <w:pPr>
        <w:spacing w:after="0"/>
        <w:ind w:left="0"/>
        <w:jc w:val="both"/>
      </w:pPr>
      <w:r>
        <w:rPr>
          <w:rFonts w:ascii="Times New Roman"/>
          <w:b w:val="false"/>
          <w:i w:val="false"/>
          <w:color w:val="000000"/>
          <w:sz w:val="28"/>
        </w:rPr>
        <w:t xml:space="preserve">
      2) жалдау ақысын (айыппұлдарды, өсімпұлдарды) төлегеннен кейін 3 күн ішінде төлем тапсырмаларының (түбіртектердің) көшірмесін бере отырып, тоқсан сайын Жалға берушімен есеп айырысуға салыстыруды жүргізуге; </w:t>
      </w:r>
      <w:r>
        <w:br/>
      </w:r>
      <w:r>
        <w:rPr>
          <w:rFonts w:ascii="Times New Roman"/>
          <w:b w:val="false"/>
          <w:i w:val="false"/>
          <w:color w:val="000000"/>
          <w:sz w:val="28"/>
        </w:rPr>
        <w:t>
 </w:t>
      </w:r>
    </w:p>
    <w:bookmarkEnd w:id="159"/>
    <w:bookmarkStart w:name="z737" w:id="160"/>
    <w:p>
      <w:pPr>
        <w:spacing w:after="0"/>
        <w:ind w:left="0"/>
        <w:jc w:val="both"/>
      </w:pPr>
      <w:r>
        <w:rPr>
          <w:rFonts w:ascii="Times New Roman"/>
          <w:b w:val="false"/>
          <w:i w:val="false"/>
          <w:color w:val="000000"/>
          <w:sz w:val="28"/>
        </w:rPr>
        <w:t xml:space="preserve">
      3) қабылданған Объектіні Шартта көзделген мақсаттарда ғана пайдалануға; </w:t>
      </w:r>
      <w:r>
        <w:br/>
      </w:r>
      <w:r>
        <w:rPr>
          <w:rFonts w:ascii="Times New Roman"/>
          <w:b w:val="false"/>
          <w:i w:val="false"/>
          <w:color w:val="000000"/>
          <w:sz w:val="28"/>
        </w:rPr>
        <w:t>
 </w:t>
      </w:r>
    </w:p>
    <w:bookmarkEnd w:id="160"/>
    <w:bookmarkStart w:name="z738" w:id="161"/>
    <w:p>
      <w:pPr>
        <w:spacing w:after="0"/>
        <w:ind w:left="0"/>
        <w:jc w:val="both"/>
      </w:pPr>
      <w:r>
        <w:rPr>
          <w:rFonts w:ascii="Times New Roman"/>
          <w:b w:val="false"/>
          <w:i w:val="false"/>
          <w:color w:val="000000"/>
          <w:sz w:val="28"/>
        </w:rPr>
        <w:t xml:space="preserve">
      4) Объектіні тиісінше тәртіпте ұстауға, Объектіге немесе онда орналасқан инженерлік коммуникацияларға зақым келтіруі мүмкін әрекеттерді жасамауға; </w:t>
      </w:r>
      <w:r>
        <w:br/>
      </w:r>
      <w:r>
        <w:rPr>
          <w:rFonts w:ascii="Times New Roman"/>
          <w:b w:val="false"/>
          <w:i w:val="false"/>
          <w:color w:val="000000"/>
          <w:sz w:val="28"/>
        </w:rPr>
        <w:t>
 </w:t>
      </w:r>
    </w:p>
    <w:bookmarkEnd w:id="161"/>
    <w:bookmarkStart w:name="z739" w:id="162"/>
    <w:p>
      <w:pPr>
        <w:spacing w:after="0"/>
        <w:ind w:left="0"/>
        <w:jc w:val="both"/>
      </w:pPr>
      <w:r>
        <w:rPr>
          <w:rFonts w:ascii="Times New Roman"/>
          <w:b w:val="false"/>
          <w:i w:val="false"/>
          <w:color w:val="000000"/>
          <w:sz w:val="28"/>
        </w:rPr>
        <w:t xml:space="preserve">
      5) Жалдаушының кінәсінен және табиғи тозуға байланысты Объектінің жекелеген элементтері қалыптан шыққан жағдайда өз қаражаты есебінен жөндеу жұмыстарын жүргізуге; </w:t>
      </w:r>
      <w:r>
        <w:br/>
      </w:r>
      <w:r>
        <w:rPr>
          <w:rFonts w:ascii="Times New Roman"/>
          <w:b w:val="false"/>
          <w:i w:val="false"/>
          <w:color w:val="000000"/>
          <w:sz w:val="28"/>
        </w:rPr>
        <w:t>
 </w:t>
      </w:r>
    </w:p>
    <w:bookmarkEnd w:id="162"/>
    <w:bookmarkStart w:name="z740" w:id="163"/>
    <w:p>
      <w:pPr>
        <w:spacing w:after="0"/>
        <w:ind w:left="0"/>
        <w:jc w:val="both"/>
      </w:pPr>
      <w:r>
        <w:rPr>
          <w:rFonts w:ascii="Times New Roman"/>
          <w:b w:val="false"/>
          <w:i w:val="false"/>
          <w:color w:val="000000"/>
          <w:sz w:val="28"/>
        </w:rPr>
        <w:t xml:space="preserve">
      6) Жалға берушінің алдын-ала жазбаша келісімінсіз Объектіні, онда орналасқан желілер мен коммуникацияларды қайта орналастыруды немесе қайта жабдықтауды жүзеге асырмауға; </w:t>
      </w:r>
      <w:r>
        <w:br/>
      </w:r>
      <w:r>
        <w:rPr>
          <w:rFonts w:ascii="Times New Roman"/>
          <w:b w:val="false"/>
          <w:i w:val="false"/>
          <w:color w:val="000000"/>
          <w:sz w:val="28"/>
        </w:rPr>
        <w:t>
 </w:t>
      </w:r>
    </w:p>
    <w:bookmarkEnd w:id="163"/>
    <w:bookmarkStart w:name="z741" w:id="164"/>
    <w:p>
      <w:pPr>
        <w:spacing w:after="0"/>
        <w:ind w:left="0"/>
        <w:jc w:val="both"/>
      </w:pPr>
      <w:r>
        <w:rPr>
          <w:rFonts w:ascii="Times New Roman"/>
          <w:b w:val="false"/>
          <w:i w:val="false"/>
          <w:color w:val="000000"/>
          <w:sz w:val="28"/>
        </w:rPr>
        <w:t xml:space="preserve">
      7) Объектіге және оған шектес жатқан жер учаскелеріне Жалдаушының, санитарлық қадағалау қызметі және Объектіні пайдалану мен қолдануға қатысты заңдар мен өзге де нормалардың сақталуын бақылайтын басқа да мемлекеттік органдардың өкілдерін кедергісіз жіберуге, олар белгілеген мерзімдерде тіркелген бұзушылықтарды жоюға; </w:t>
      </w:r>
      <w:r>
        <w:br/>
      </w:r>
      <w:r>
        <w:rPr>
          <w:rFonts w:ascii="Times New Roman"/>
          <w:b w:val="false"/>
          <w:i w:val="false"/>
          <w:color w:val="000000"/>
          <w:sz w:val="28"/>
        </w:rPr>
        <w:t>
 </w:t>
      </w:r>
    </w:p>
    <w:bookmarkEnd w:id="164"/>
    <w:bookmarkStart w:name="z742" w:id="165"/>
    <w:p>
      <w:pPr>
        <w:spacing w:after="0"/>
        <w:ind w:left="0"/>
        <w:jc w:val="both"/>
      </w:pPr>
      <w:r>
        <w:rPr>
          <w:rFonts w:ascii="Times New Roman"/>
          <w:b w:val="false"/>
          <w:i w:val="false"/>
          <w:color w:val="000000"/>
          <w:sz w:val="28"/>
        </w:rPr>
        <w:t xml:space="preserve">
      8) Шарт бойынша өз құқықтарын бермеуге, оларды шаруашылық серіктестіктердің, акционерлік қоғамдардың жарғылық капиталына салым немесе өндірістік кооперативке жарна ретінде салмауға; </w:t>
      </w:r>
      <w:r>
        <w:br/>
      </w:r>
      <w:r>
        <w:rPr>
          <w:rFonts w:ascii="Times New Roman"/>
          <w:b w:val="false"/>
          <w:i w:val="false"/>
          <w:color w:val="000000"/>
          <w:sz w:val="28"/>
        </w:rPr>
        <w:t>
 </w:t>
      </w:r>
    </w:p>
    <w:bookmarkEnd w:id="165"/>
    <w:bookmarkStart w:name="z743" w:id="166"/>
    <w:p>
      <w:pPr>
        <w:spacing w:after="0"/>
        <w:ind w:left="0"/>
        <w:jc w:val="both"/>
      </w:pPr>
      <w:r>
        <w:rPr>
          <w:rFonts w:ascii="Times New Roman"/>
          <w:b w:val="false"/>
          <w:i w:val="false"/>
          <w:color w:val="000000"/>
          <w:sz w:val="28"/>
        </w:rPr>
        <w:t xml:space="preserve">
      9) жалдау шартының қолданылу мерзімі аяқталғанға дейін бір ай ішінде Объектіні жалдауды ұзарту ниеті туралы жазбаша өтініш беруге. Мұндай өтініштің болмауы Жалға берушінің Объектіні басқа заңды немесе жеке тұлғаларға жалға (жалдауға) беруге негіз береді; </w:t>
      </w:r>
      <w:r>
        <w:br/>
      </w:r>
      <w:r>
        <w:rPr>
          <w:rFonts w:ascii="Times New Roman"/>
          <w:b w:val="false"/>
          <w:i w:val="false"/>
          <w:color w:val="000000"/>
          <w:sz w:val="28"/>
        </w:rPr>
        <w:t>
 </w:t>
      </w:r>
    </w:p>
    <w:bookmarkEnd w:id="166"/>
    <w:bookmarkStart w:name="z744" w:id="167"/>
    <w:p>
      <w:pPr>
        <w:spacing w:after="0"/>
        <w:ind w:left="0"/>
        <w:jc w:val="both"/>
      </w:pPr>
      <w:r>
        <w:rPr>
          <w:rFonts w:ascii="Times New Roman"/>
          <w:b w:val="false"/>
          <w:i w:val="false"/>
          <w:color w:val="000000"/>
          <w:sz w:val="28"/>
        </w:rPr>
        <w:t xml:space="preserve">
      10) Шартты бұзған жағдайда Жалдаушы мен баланс ұстаушы қолдарын қойған және Жалдаушы бекіткен қабылдап алу-беру акті бойынша баланс ұстаушыға 10 күнтізбелік күні ішінде Объектіні қайтаруды қамтамасыз етуге; </w:t>
      </w:r>
      <w:r>
        <w:br/>
      </w:r>
      <w:r>
        <w:rPr>
          <w:rFonts w:ascii="Times New Roman"/>
          <w:b w:val="false"/>
          <w:i w:val="false"/>
          <w:color w:val="000000"/>
          <w:sz w:val="28"/>
        </w:rPr>
        <w:t>
 </w:t>
      </w:r>
    </w:p>
    <w:bookmarkEnd w:id="167"/>
    <w:bookmarkStart w:name="z745" w:id="168"/>
    <w:p>
      <w:pPr>
        <w:spacing w:after="0"/>
        <w:ind w:left="0"/>
        <w:jc w:val="both"/>
      </w:pPr>
      <w:r>
        <w:rPr>
          <w:rFonts w:ascii="Times New Roman"/>
          <w:b w:val="false"/>
          <w:i w:val="false"/>
          <w:color w:val="000000"/>
          <w:sz w:val="28"/>
        </w:rPr>
        <w:t xml:space="preserve">
      11) Объектіні жұмыс істемейтін немесе қанағаттанарлықсыз техникалық жай-күйде (нормативтік көрсеткіштерден асатын тозумен) қайтарған жағдайда шығынды өтеуге міндетті. </w:t>
      </w:r>
    </w:p>
    <w:bookmarkEnd w:id="168"/>
    <w:bookmarkStart w:name="z9" w:id="169"/>
    <w:p>
      <w:pPr>
        <w:spacing w:after="0"/>
        <w:ind w:left="0"/>
        <w:jc w:val="left"/>
      </w:pPr>
      <w:r>
        <w:rPr>
          <w:rFonts w:ascii="Times New Roman"/>
          <w:b/>
          <w:i w:val="false"/>
          <w:color w:val="000000"/>
        </w:rPr>
        <w:t xml:space="preserve"> 
  4. Жалдау ақысы мен есеп айырысу тәртібі </w:t>
      </w:r>
    </w:p>
    <w:bookmarkEnd w:id="169"/>
    <w:p>
      <w:pPr>
        <w:spacing w:after="0"/>
        <w:ind w:left="0"/>
        <w:jc w:val="both"/>
      </w:pPr>
      <w:r>
        <w:rPr>
          <w:rFonts w:ascii="Times New Roman"/>
          <w:b w:val="false"/>
          <w:i w:val="false"/>
          <w:color w:val="000000"/>
          <w:sz w:val="28"/>
        </w:rPr>
        <w:t xml:space="preserve">      11. Объектіні мүліктік жал үшін жалдау ақысының мөлшері айына __________________ теңгені құрайды (жалдау ақысының есебі Шарттың ажырамас бөлігі болып табылатын Шартқа қосымшада келтірілген). </w:t>
      </w:r>
      <w:r>
        <w:br/>
      </w:r>
      <w:r>
        <w:rPr>
          <w:rFonts w:ascii="Times New Roman"/>
          <w:b w:val="false"/>
          <w:i w:val="false"/>
          <w:color w:val="000000"/>
          <w:sz w:val="28"/>
        </w:rPr>
        <w:t>
 </w:t>
      </w:r>
    </w:p>
    <w:bookmarkStart w:name="z746" w:id="170"/>
    <w:p>
      <w:pPr>
        <w:spacing w:after="0"/>
        <w:ind w:left="0"/>
        <w:jc w:val="both"/>
      </w:pPr>
      <w:r>
        <w:rPr>
          <w:rFonts w:ascii="Times New Roman"/>
          <w:b w:val="false"/>
          <w:i w:val="false"/>
          <w:color w:val="000000"/>
          <w:sz w:val="28"/>
        </w:rPr>
        <w:t xml:space="preserve">
      12. Мүліктік жал үшін ақы коммуналдық қызметтер үшін төлемдерді, ағымдағы және күрделі жөндеуге арналған аударымдарды, Объектіге көрсетілген қызметтер үшін төлемдерді қамтымайды. Бұл төлемдерді Жалдаушы тікелей бағынысты қорғау, пайдалану, коммуналдық, санитарлық және қызметтер көрсететін басқа да қызметтерге не баланс ұстаушымен Шарт бойынша төлейді. </w:t>
      </w:r>
      <w:r>
        <w:br/>
      </w:r>
      <w:r>
        <w:rPr>
          <w:rFonts w:ascii="Times New Roman"/>
          <w:b w:val="false"/>
          <w:i w:val="false"/>
          <w:color w:val="000000"/>
          <w:sz w:val="28"/>
        </w:rPr>
        <w:t>
 </w:t>
      </w:r>
    </w:p>
    <w:bookmarkEnd w:id="170"/>
    <w:bookmarkStart w:name="z747" w:id="171"/>
    <w:p>
      <w:pPr>
        <w:spacing w:after="0"/>
        <w:ind w:left="0"/>
        <w:jc w:val="both"/>
      </w:pPr>
      <w:r>
        <w:rPr>
          <w:rFonts w:ascii="Times New Roman"/>
          <w:b w:val="false"/>
          <w:i w:val="false"/>
          <w:color w:val="000000"/>
          <w:sz w:val="28"/>
        </w:rPr>
        <w:t xml:space="preserve">
      13. Жалдаушы жалдау ақысын, сондай-ақ басқа да төлемдерді </w:t>
      </w:r>
      <w:r>
        <w:br/>
      </w:r>
      <w:r>
        <w:rPr>
          <w:rFonts w:ascii="Times New Roman"/>
          <w:b w:val="false"/>
          <w:i w:val="false"/>
          <w:color w:val="000000"/>
          <w:sz w:val="28"/>
        </w:rPr>
        <w:t xml:space="preserve">
(айыппұлдарды, өсімпұлдарды) ______________________ кешіктірмей КБЕ </w:t>
      </w:r>
      <w:r>
        <w:br/>
      </w:r>
      <w:r>
        <w:rPr>
          <w:rFonts w:ascii="Times New Roman"/>
          <w:b w:val="false"/>
          <w:i w:val="false"/>
          <w:color w:val="000000"/>
          <w:sz w:val="28"/>
        </w:rPr>
        <w:t xml:space="preserve">
                        (жалдау ақысын төлеу мерзімдері) </w:t>
      </w:r>
      <w:r>
        <w:br/>
      </w:r>
      <w:r>
        <w:rPr>
          <w:rFonts w:ascii="Times New Roman"/>
          <w:b w:val="false"/>
          <w:i w:val="false"/>
          <w:color w:val="000000"/>
          <w:sz w:val="28"/>
        </w:rPr>
        <w:t xml:space="preserve">
_____ бюджет сыныптамасының коды 201228 (төлем тапсырмасында міндетті түрде бюджет сыныптамасының коды көрсетілсін), ___________ Қазынашылық басқармасы, БСК ________, СТН __________, _____________ </w:t>
      </w:r>
      <w:r>
        <w:br/>
      </w:r>
      <w:r>
        <w:rPr>
          <w:rFonts w:ascii="Times New Roman"/>
          <w:b w:val="false"/>
          <w:i w:val="false"/>
          <w:color w:val="000000"/>
          <w:sz w:val="28"/>
        </w:rPr>
        <w:t xml:space="preserve">
бойынша Салық комитетінің есеп айырысу шотына аударады. </w:t>
      </w:r>
      <w:r>
        <w:br/>
      </w:r>
      <w:r>
        <w:rPr>
          <w:rFonts w:ascii="Times New Roman"/>
          <w:b w:val="false"/>
          <w:i w:val="false"/>
          <w:color w:val="000000"/>
          <w:sz w:val="28"/>
        </w:rPr>
        <w:t>
 </w:t>
      </w:r>
    </w:p>
    <w:bookmarkEnd w:id="171"/>
    <w:bookmarkStart w:name="z748" w:id="172"/>
    <w:p>
      <w:pPr>
        <w:spacing w:after="0"/>
        <w:ind w:left="0"/>
        <w:jc w:val="both"/>
      </w:pPr>
      <w:r>
        <w:rPr>
          <w:rFonts w:ascii="Times New Roman"/>
          <w:b w:val="false"/>
          <w:i w:val="false"/>
          <w:color w:val="000000"/>
          <w:sz w:val="28"/>
        </w:rPr>
        <w:t xml:space="preserve">
      14. Жалдау ақысының мөлшері статистика органдарының деректері бойынша инфляция индексіне сәйкес түзетіледі, бұл ретті Жалға беруші Жалдаушыны жалдау ақысын төлеудің кезекті мерзіміне дейін 30 күннен кешіктірмей жалдау ақысының өзгергендігі туралы Жалдаушыға жазбаша хабарлайды. </w:t>
      </w:r>
      <w:r>
        <w:br/>
      </w:r>
      <w:r>
        <w:rPr>
          <w:rFonts w:ascii="Times New Roman"/>
          <w:b w:val="false"/>
          <w:i w:val="false"/>
          <w:color w:val="000000"/>
          <w:sz w:val="28"/>
        </w:rPr>
        <w:t>
 </w:t>
      </w:r>
    </w:p>
    <w:bookmarkEnd w:id="172"/>
    <w:bookmarkStart w:name="z749" w:id="173"/>
    <w:p>
      <w:pPr>
        <w:spacing w:after="0"/>
        <w:ind w:left="0"/>
        <w:jc w:val="both"/>
      </w:pPr>
      <w:r>
        <w:rPr>
          <w:rFonts w:ascii="Times New Roman"/>
          <w:b w:val="false"/>
          <w:i w:val="false"/>
          <w:color w:val="000000"/>
          <w:sz w:val="28"/>
        </w:rPr>
        <w:t xml:space="preserve">
      15. Шарттың 10-тармақ 1) тармақшасында көзделген жалдау ақысын төлеудің мерзімін Жалдаушы бұзған жағдайда Жалдаушы әрбір мерзімі өткен күн үшін төленбеген сомадан 0,5% мөлшерінде өсімпұл төлейді. </w:t>
      </w:r>
      <w:r>
        <w:br/>
      </w:r>
      <w:r>
        <w:rPr>
          <w:rFonts w:ascii="Times New Roman"/>
          <w:b w:val="false"/>
          <w:i w:val="false"/>
          <w:color w:val="000000"/>
          <w:sz w:val="28"/>
        </w:rPr>
        <w:t>
 </w:t>
      </w:r>
    </w:p>
    <w:bookmarkEnd w:id="173"/>
    <w:bookmarkStart w:name="z750" w:id="174"/>
    <w:p>
      <w:pPr>
        <w:spacing w:after="0"/>
        <w:ind w:left="0"/>
        <w:jc w:val="both"/>
      </w:pPr>
      <w:r>
        <w:rPr>
          <w:rFonts w:ascii="Times New Roman"/>
          <w:b w:val="false"/>
          <w:i w:val="false"/>
          <w:color w:val="000000"/>
          <w:sz w:val="28"/>
        </w:rPr>
        <w:t xml:space="preserve">
      16. Жалдаушы Объектіні мақсатқа сай емес пайдаланғаны үшін, сондай-ақ Жалға берушінің келісімінсіз Объектіні субарендаға бергені үшін Жалдаушы мүліктік жал (жалдау) үшін жылдық жалдау ақысы сомасынан ____________ пайыз мөлшерінде айыппұл төлейді. </w:t>
      </w:r>
      <w:r>
        <w:br/>
      </w:r>
      <w:r>
        <w:rPr>
          <w:rFonts w:ascii="Times New Roman"/>
          <w:b w:val="false"/>
          <w:i w:val="false"/>
          <w:color w:val="000000"/>
          <w:sz w:val="28"/>
        </w:rPr>
        <w:t>
 </w:t>
      </w:r>
    </w:p>
    <w:bookmarkEnd w:id="174"/>
    <w:bookmarkStart w:name="z751" w:id="175"/>
    <w:p>
      <w:pPr>
        <w:spacing w:after="0"/>
        <w:ind w:left="0"/>
        <w:jc w:val="both"/>
      </w:pPr>
      <w:r>
        <w:rPr>
          <w:rFonts w:ascii="Times New Roman"/>
          <w:b w:val="false"/>
          <w:i w:val="false"/>
          <w:color w:val="000000"/>
          <w:sz w:val="28"/>
        </w:rPr>
        <w:t xml:space="preserve">
      17. Жалдаушының бастамасы бойынша Шартты мерзімінен бұрын бұзған жағдайда аванспен төленген жалдау ақысы қайтарылмайды. </w:t>
      </w:r>
    </w:p>
    <w:bookmarkEnd w:id="175"/>
    <w:p>
      <w:pPr>
        <w:spacing w:after="0"/>
        <w:ind w:left="0"/>
        <w:jc w:val="left"/>
      </w:pPr>
      <w:r>
        <w:rPr>
          <w:rFonts w:ascii="Times New Roman"/>
          <w:b/>
          <w:i w:val="false"/>
          <w:color w:val="000000"/>
        </w:rPr>
        <w:t xml:space="preserve">   5. Шартты бұзу шарты </w:t>
      </w:r>
    </w:p>
    <w:p>
      <w:pPr>
        <w:spacing w:after="0"/>
        <w:ind w:left="0"/>
        <w:jc w:val="both"/>
      </w:pPr>
      <w:r>
        <w:rPr>
          <w:rFonts w:ascii="Times New Roman"/>
          <w:b w:val="false"/>
          <w:i w:val="false"/>
          <w:color w:val="000000"/>
          <w:sz w:val="28"/>
        </w:rPr>
        <w:t xml:space="preserve">      18. Жалдаушы шартты бұзғанға дейін бір айдан кешіктірмей бұл туралы Жалға берушіні жазбаша ескерте отырып Шартты мерзімінен бұзуға құқылы. </w:t>
      </w:r>
      <w:r>
        <w:br/>
      </w:r>
      <w:r>
        <w:rPr>
          <w:rFonts w:ascii="Times New Roman"/>
          <w:b w:val="false"/>
          <w:i w:val="false"/>
          <w:color w:val="000000"/>
          <w:sz w:val="28"/>
        </w:rPr>
        <w:t>
 </w:t>
      </w:r>
    </w:p>
    <w:bookmarkStart w:name="z752" w:id="176"/>
    <w:p>
      <w:pPr>
        <w:spacing w:after="0"/>
        <w:ind w:left="0"/>
        <w:jc w:val="both"/>
      </w:pPr>
      <w:r>
        <w:rPr>
          <w:rFonts w:ascii="Times New Roman"/>
          <w:b w:val="false"/>
          <w:i w:val="false"/>
          <w:color w:val="000000"/>
          <w:sz w:val="28"/>
        </w:rPr>
        <w:t xml:space="preserve">
      19. Жалға берушінің бастамасы бойынша мынадай жағдайларда Шарт мерзімінен бұрын бір тарапты бұзуға жатады: </w:t>
      </w:r>
      <w:r>
        <w:br/>
      </w:r>
      <w:r>
        <w:rPr>
          <w:rFonts w:ascii="Times New Roman"/>
          <w:b w:val="false"/>
          <w:i w:val="false"/>
          <w:color w:val="000000"/>
          <w:sz w:val="28"/>
        </w:rPr>
        <w:t>
 </w:t>
      </w:r>
    </w:p>
    <w:bookmarkEnd w:id="176"/>
    <w:bookmarkStart w:name="z753" w:id="177"/>
    <w:p>
      <w:pPr>
        <w:spacing w:after="0"/>
        <w:ind w:left="0"/>
        <w:jc w:val="both"/>
      </w:pPr>
      <w:r>
        <w:rPr>
          <w:rFonts w:ascii="Times New Roman"/>
          <w:b w:val="false"/>
          <w:i w:val="false"/>
          <w:color w:val="000000"/>
          <w:sz w:val="28"/>
        </w:rPr>
        <w:t xml:space="preserve">
      1) Жалдаушы заңды тұлға ретінде таратылған; </w:t>
      </w:r>
      <w:r>
        <w:br/>
      </w:r>
      <w:r>
        <w:rPr>
          <w:rFonts w:ascii="Times New Roman"/>
          <w:b w:val="false"/>
          <w:i w:val="false"/>
          <w:color w:val="000000"/>
          <w:sz w:val="28"/>
        </w:rPr>
        <w:t>
 </w:t>
      </w:r>
    </w:p>
    <w:bookmarkEnd w:id="177"/>
    <w:bookmarkStart w:name="z754" w:id="178"/>
    <w:p>
      <w:pPr>
        <w:spacing w:after="0"/>
        <w:ind w:left="0"/>
        <w:jc w:val="both"/>
      </w:pPr>
      <w:r>
        <w:rPr>
          <w:rFonts w:ascii="Times New Roman"/>
          <w:b w:val="false"/>
          <w:i w:val="false"/>
          <w:color w:val="000000"/>
          <w:sz w:val="28"/>
        </w:rPr>
        <w:t xml:space="preserve">
      2) Жалдаушы мүліктік жалдау шартының ережелерін бұзған; </w:t>
      </w:r>
      <w:r>
        <w:br/>
      </w:r>
      <w:r>
        <w:rPr>
          <w:rFonts w:ascii="Times New Roman"/>
          <w:b w:val="false"/>
          <w:i w:val="false"/>
          <w:color w:val="000000"/>
          <w:sz w:val="28"/>
        </w:rPr>
        <w:t>
 </w:t>
      </w:r>
    </w:p>
    <w:bookmarkEnd w:id="178"/>
    <w:bookmarkStart w:name="z755" w:id="179"/>
    <w:p>
      <w:pPr>
        <w:spacing w:after="0"/>
        <w:ind w:left="0"/>
        <w:jc w:val="both"/>
      </w:pPr>
      <w:r>
        <w:rPr>
          <w:rFonts w:ascii="Times New Roman"/>
          <w:b w:val="false"/>
          <w:i w:val="false"/>
          <w:color w:val="000000"/>
          <w:sz w:val="28"/>
        </w:rPr>
        <w:t xml:space="preserve">
      3) заң актілермен және Шартпен көзделген жағдайларда Жалдаушы мен Жалға берушінің талабы бойынша; </w:t>
      </w:r>
      <w:r>
        <w:br/>
      </w:r>
      <w:r>
        <w:rPr>
          <w:rFonts w:ascii="Times New Roman"/>
          <w:b w:val="false"/>
          <w:i w:val="false"/>
          <w:color w:val="000000"/>
          <w:sz w:val="28"/>
        </w:rPr>
        <w:t>
 </w:t>
      </w:r>
    </w:p>
    <w:bookmarkEnd w:id="179"/>
    <w:bookmarkStart w:name="z756" w:id="180"/>
    <w:p>
      <w:pPr>
        <w:spacing w:after="0"/>
        <w:ind w:left="0"/>
        <w:jc w:val="both"/>
      </w:pPr>
      <w:r>
        <w:rPr>
          <w:rFonts w:ascii="Times New Roman"/>
          <w:b w:val="false"/>
          <w:i w:val="false"/>
          <w:color w:val="000000"/>
          <w:sz w:val="28"/>
        </w:rPr>
        <w:t xml:space="preserve">
      4) егер Жалдаушы шартпен белгіленген төлемақы мерзімінен екі реттен астам мүлікті пайдаланғаны үшін ақы төлемесе; </w:t>
      </w:r>
      <w:r>
        <w:br/>
      </w:r>
      <w:r>
        <w:rPr>
          <w:rFonts w:ascii="Times New Roman"/>
          <w:b w:val="false"/>
          <w:i w:val="false"/>
          <w:color w:val="000000"/>
          <w:sz w:val="28"/>
        </w:rPr>
        <w:t>
 </w:t>
      </w:r>
    </w:p>
    <w:bookmarkEnd w:id="180"/>
    <w:bookmarkStart w:name="z757" w:id="181"/>
    <w:p>
      <w:pPr>
        <w:spacing w:after="0"/>
        <w:ind w:left="0"/>
        <w:jc w:val="both"/>
      </w:pPr>
      <w:r>
        <w:rPr>
          <w:rFonts w:ascii="Times New Roman"/>
          <w:b w:val="false"/>
          <w:i w:val="false"/>
          <w:color w:val="000000"/>
          <w:sz w:val="28"/>
        </w:rPr>
        <w:t xml:space="preserve">
      5) оның жазбаша келісімімен объектіні басқа Жалдаушыға берсе; </w:t>
      </w:r>
      <w:r>
        <w:br/>
      </w:r>
      <w:r>
        <w:rPr>
          <w:rFonts w:ascii="Times New Roman"/>
          <w:b w:val="false"/>
          <w:i w:val="false"/>
          <w:color w:val="000000"/>
          <w:sz w:val="28"/>
        </w:rPr>
        <w:t>
 </w:t>
      </w:r>
    </w:p>
    <w:bookmarkEnd w:id="181"/>
    <w:bookmarkStart w:name="z758" w:id="182"/>
    <w:p>
      <w:pPr>
        <w:spacing w:after="0"/>
        <w:ind w:left="0"/>
        <w:jc w:val="both"/>
      </w:pPr>
      <w:r>
        <w:rPr>
          <w:rFonts w:ascii="Times New Roman"/>
          <w:b w:val="false"/>
          <w:i w:val="false"/>
          <w:color w:val="000000"/>
          <w:sz w:val="28"/>
        </w:rPr>
        <w:t xml:space="preserve">
      6) егер мүліктік жалға берілетін Объекті жекешелендіруге берілген жағдайда; </w:t>
      </w:r>
      <w:r>
        <w:br/>
      </w:r>
      <w:r>
        <w:rPr>
          <w:rFonts w:ascii="Times New Roman"/>
          <w:b w:val="false"/>
          <w:i w:val="false"/>
          <w:color w:val="000000"/>
          <w:sz w:val="28"/>
        </w:rPr>
        <w:t>
 </w:t>
      </w:r>
    </w:p>
    <w:bookmarkEnd w:id="182"/>
    <w:bookmarkStart w:name="z759" w:id="183"/>
    <w:p>
      <w:pPr>
        <w:spacing w:after="0"/>
        <w:ind w:left="0"/>
        <w:jc w:val="both"/>
      </w:pPr>
      <w:r>
        <w:rPr>
          <w:rFonts w:ascii="Times New Roman"/>
          <w:b w:val="false"/>
          <w:i w:val="false"/>
          <w:color w:val="000000"/>
          <w:sz w:val="28"/>
        </w:rPr>
        <w:t xml:space="preserve">
      7) Жалға берушінің атына жазылған баланс ұстаушының жазбаша өтініші бойынша; </w:t>
      </w:r>
      <w:r>
        <w:br/>
      </w:r>
      <w:r>
        <w:rPr>
          <w:rFonts w:ascii="Times New Roman"/>
          <w:b w:val="false"/>
          <w:i w:val="false"/>
          <w:color w:val="000000"/>
          <w:sz w:val="28"/>
        </w:rPr>
        <w:t>
 </w:t>
      </w:r>
    </w:p>
    <w:bookmarkEnd w:id="183"/>
    <w:bookmarkStart w:name="z760" w:id="184"/>
    <w:p>
      <w:pPr>
        <w:spacing w:after="0"/>
        <w:ind w:left="0"/>
        <w:jc w:val="both"/>
      </w:pPr>
      <w:r>
        <w:rPr>
          <w:rFonts w:ascii="Times New Roman"/>
          <w:b w:val="false"/>
          <w:i w:val="false"/>
          <w:color w:val="000000"/>
          <w:sz w:val="28"/>
        </w:rPr>
        <w:t xml:space="preserve">
      8) Қазақстан Республикасының заңнамасымен және Шартпен көзделген өзге де жағдайларда. </w:t>
      </w:r>
      <w:r>
        <w:br/>
      </w:r>
      <w:r>
        <w:rPr>
          <w:rFonts w:ascii="Times New Roman"/>
          <w:b w:val="false"/>
          <w:i w:val="false"/>
          <w:color w:val="000000"/>
          <w:sz w:val="28"/>
        </w:rPr>
        <w:t>
 </w:t>
      </w:r>
    </w:p>
    <w:bookmarkEnd w:id="184"/>
    <w:bookmarkStart w:name="z761" w:id="185"/>
    <w:p>
      <w:pPr>
        <w:spacing w:after="0"/>
        <w:ind w:left="0"/>
        <w:jc w:val="both"/>
      </w:pPr>
      <w:r>
        <w:rPr>
          <w:rFonts w:ascii="Times New Roman"/>
          <w:b w:val="false"/>
          <w:i w:val="false"/>
          <w:color w:val="000000"/>
          <w:sz w:val="28"/>
        </w:rPr>
        <w:t xml:space="preserve">
      21. Шартты мерзімінен бұрын бір тарапты бұзу сот тәртібімен шағымдалуы мүмкін. Сот шешімі күшіне енгенге дейін Объекті Жалдаушыда қалдырылады, ол Шартқа сәйкес жалдау үшін ақы төлеуді жалғастырады. </w:t>
      </w:r>
    </w:p>
    <w:bookmarkEnd w:id="185"/>
    <w:bookmarkStart w:name="z44" w:id="186"/>
    <w:p>
      <w:pPr>
        <w:spacing w:after="0"/>
        <w:ind w:left="0"/>
        <w:jc w:val="left"/>
      </w:pPr>
      <w:r>
        <w:rPr>
          <w:rFonts w:ascii="Times New Roman"/>
          <w:b/>
          <w:i w:val="false"/>
          <w:color w:val="000000"/>
        </w:rPr>
        <w:t xml:space="preserve"> 
  6. Ерекше жағдайлар </w:t>
      </w:r>
    </w:p>
    <w:bookmarkEnd w:id="186"/>
    <w:p>
      <w:pPr>
        <w:spacing w:after="0"/>
        <w:ind w:left="0"/>
        <w:jc w:val="both"/>
      </w:pPr>
      <w:r>
        <w:rPr>
          <w:rFonts w:ascii="Times New Roman"/>
          <w:b w:val="false"/>
          <w:i w:val="false"/>
          <w:color w:val="000000"/>
          <w:sz w:val="28"/>
        </w:rPr>
        <w:t xml:space="preserve">      22. Шарт заңдық күші бірдей мемлекеттік және орыс тілдерінде екі данада жасалады, оның біреуі - Жалға берушіде және біреуі - Жалдаушыда қалдырылады. </w:t>
      </w:r>
      <w:r>
        <w:br/>
      </w:r>
      <w:r>
        <w:rPr>
          <w:rFonts w:ascii="Times New Roman"/>
          <w:b w:val="false"/>
          <w:i w:val="false"/>
          <w:color w:val="000000"/>
          <w:sz w:val="28"/>
        </w:rPr>
        <w:t>
 </w:t>
      </w:r>
    </w:p>
    <w:bookmarkStart w:name="z762" w:id="187"/>
    <w:p>
      <w:pPr>
        <w:spacing w:after="0"/>
        <w:ind w:left="0"/>
        <w:jc w:val="both"/>
      </w:pPr>
      <w:r>
        <w:rPr>
          <w:rFonts w:ascii="Times New Roman"/>
          <w:b w:val="false"/>
          <w:i w:val="false"/>
          <w:color w:val="000000"/>
          <w:sz w:val="28"/>
        </w:rPr>
        <w:t xml:space="preserve">
      23. Шартқа өзгерістер мен толықтырулардың күші болады, егер оларды оған уәкілетті тұлғалар жасаса. </w:t>
      </w:r>
      <w:r>
        <w:br/>
      </w:r>
      <w:r>
        <w:rPr>
          <w:rFonts w:ascii="Times New Roman"/>
          <w:b w:val="false"/>
          <w:i w:val="false"/>
          <w:color w:val="000000"/>
          <w:sz w:val="28"/>
        </w:rPr>
        <w:t>
 </w:t>
      </w:r>
    </w:p>
    <w:bookmarkEnd w:id="187"/>
    <w:bookmarkStart w:name="z763" w:id="188"/>
    <w:p>
      <w:pPr>
        <w:spacing w:after="0"/>
        <w:ind w:left="0"/>
        <w:jc w:val="both"/>
      </w:pPr>
      <w:r>
        <w:rPr>
          <w:rFonts w:ascii="Times New Roman"/>
          <w:b w:val="false"/>
          <w:i w:val="false"/>
          <w:color w:val="000000"/>
          <w:sz w:val="28"/>
        </w:rPr>
        <w:t xml:space="preserve">
      24. Егер Жалдаушы өз қаражаты есебінен баланс ұстаушының келісімімен және Жалға берушінің жазбаша рұқсатымен Объекті үшін зиянсыз ажырамас жақсартулар жасаған жағдайда Жалдаушы Шарт тоқтатылғаннан кейін осы жақсартулардың құнын баланс ұстаушы арқылы өтеуге құқығы бар. </w:t>
      </w:r>
      <w:r>
        <w:br/>
      </w:r>
      <w:r>
        <w:rPr>
          <w:rFonts w:ascii="Times New Roman"/>
          <w:b w:val="false"/>
          <w:i w:val="false"/>
          <w:color w:val="000000"/>
          <w:sz w:val="28"/>
        </w:rPr>
        <w:t xml:space="preserve">
      Жалдаушы жасаған Объектінің бөлек жақсартулары оның меншігі болып табылады. </w:t>
      </w:r>
      <w:r>
        <w:br/>
      </w:r>
      <w:r>
        <w:rPr>
          <w:rFonts w:ascii="Times New Roman"/>
          <w:b w:val="false"/>
          <w:i w:val="false"/>
          <w:color w:val="000000"/>
          <w:sz w:val="28"/>
        </w:rPr>
        <w:t xml:space="preserve">
      Жалға беруші мен баланс ұстаушының келісімінсіз Жалдаушы жасаған ажырамас жақсартулардың құны өтеуге жатпайды. </w:t>
      </w:r>
    </w:p>
    <w:bookmarkEnd w:id="188"/>
    <w:bookmarkStart w:name="z582" w:id="189"/>
    <w:p>
      <w:pPr>
        <w:spacing w:after="0"/>
        <w:ind w:left="0"/>
        <w:jc w:val="left"/>
      </w:pPr>
      <w:r>
        <w:rPr>
          <w:rFonts w:ascii="Times New Roman"/>
          <w:b/>
          <w:i w:val="false"/>
          <w:color w:val="000000"/>
        </w:rPr>
        <w:t xml:space="preserve"> 
  7. Дауларды қарау тәртібі </w:t>
      </w:r>
    </w:p>
    <w:bookmarkEnd w:id="189"/>
    <w:p>
      <w:pPr>
        <w:spacing w:after="0"/>
        <w:ind w:left="0"/>
        <w:jc w:val="both"/>
      </w:pPr>
      <w:r>
        <w:rPr>
          <w:rFonts w:ascii="Times New Roman"/>
          <w:b w:val="false"/>
          <w:i w:val="false"/>
          <w:color w:val="000000"/>
          <w:sz w:val="28"/>
        </w:rPr>
        <w:t xml:space="preserve">      25. Осы Шарттан немесе оған байланысты Тараптар арасында туындауы мүмкін даулар келіссөздер арқылы, ал келісімге қол жеткізбеген жағдайда - сот тәртібімен шешіледі. </w:t>
      </w:r>
    </w:p>
    <w:bookmarkStart w:name="z4639100" w:id="190"/>
    <w:p>
      <w:pPr>
        <w:spacing w:after="0"/>
        <w:ind w:left="0"/>
        <w:jc w:val="left"/>
      </w:pPr>
      <w:r>
        <w:rPr>
          <w:rFonts w:ascii="Times New Roman"/>
          <w:b/>
          <w:i w:val="false"/>
          <w:color w:val="000000"/>
        </w:rPr>
        <w:t xml:space="preserve"> 
  8. Тараптардың заңды мекен-жайлары </w:t>
      </w:r>
    </w:p>
    <w:bookmarkEnd w:id="190"/>
    <w:p>
      <w:pPr>
        <w:spacing w:after="0"/>
        <w:ind w:left="0"/>
        <w:jc w:val="both"/>
      </w:pPr>
      <w:r>
        <w:rPr>
          <w:rFonts w:ascii="Times New Roman"/>
          <w:b w:val="false"/>
          <w:i w:val="false"/>
          <w:color w:val="000000"/>
          <w:sz w:val="28"/>
        </w:rPr>
        <w:t xml:space="preserve">"ЖАЛҒА БЕРУШІ":                      "ЖАЛДАУШЫ": </w:t>
      </w:r>
      <w:r>
        <w:br/>
      </w:r>
      <w:r>
        <w:rPr>
          <w:rFonts w:ascii="Times New Roman"/>
          <w:b w:val="false"/>
          <w:i w:val="false"/>
          <w:color w:val="000000"/>
          <w:sz w:val="28"/>
        </w:rPr>
        <w:t xml:space="preserve">
________________________________   ________________________________ </w:t>
      </w:r>
      <w:r>
        <w:br/>
      </w:r>
      <w:r>
        <w:rPr>
          <w:rFonts w:ascii="Times New Roman"/>
          <w:b w:val="false"/>
          <w:i w:val="false"/>
          <w:color w:val="000000"/>
          <w:sz w:val="28"/>
        </w:rPr>
        <w:t xml:space="preserve">
  (аумақтық комитеттің атауы) </w:t>
      </w:r>
      <w:r>
        <w:br/>
      </w:r>
      <w:r>
        <w:rPr>
          <w:rFonts w:ascii="Times New Roman"/>
          <w:b w:val="false"/>
          <w:i w:val="false"/>
          <w:color w:val="000000"/>
          <w:sz w:val="28"/>
        </w:rPr>
        <w:t xml:space="preserve">
мемлекеттік мүлік және </w:t>
      </w:r>
      <w:r>
        <w:br/>
      </w:r>
      <w:r>
        <w:rPr>
          <w:rFonts w:ascii="Times New Roman"/>
          <w:b w:val="false"/>
          <w:i w:val="false"/>
          <w:color w:val="000000"/>
          <w:sz w:val="28"/>
        </w:rPr>
        <w:t xml:space="preserve">
жекешелендіру комитетінің </w:t>
      </w:r>
      <w:r>
        <w:br/>
      </w:r>
      <w:r>
        <w:rPr>
          <w:rFonts w:ascii="Times New Roman"/>
          <w:b w:val="false"/>
          <w:i w:val="false"/>
          <w:color w:val="000000"/>
          <w:sz w:val="28"/>
        </w:rPr>
        <w:t xml:space="preserve">
төрағасы </w:t>
      </w:r>
      <w:r>
        <w:br/>
      </w:r>
      <w:r>
        <w:rPr>
          <w:rFonts w:ascii="Times New Roman"/>
          <w:b w:val="false"/>
          <w:i w:val="false"/>
          <w:color w:val="000000"/>
          <w:sz w:val="28"/>
        </w:rPr>
        <w:t xml:space="preserve">
________________________________   ________________________________ </w:t>
      </w:r>
      <w:r>
        <w:br/>
      </w:r>
      <w:r>
        <w:rPr>
          <w:rFonts w:ascii="Times New Roman"/>
          <w:b w:val="false"/>
          <w:i w:val="false"/>
          <w:color w:val="000000"/>
          <w:sz w:val="28"/>
        </w:rPr>
        <w:t xml:space="preserve">
________________________________   ________________________________ </w:t>
      </w:r>
      <w:r>
        <w:br/>
      </w:r>
      <w:r>
        <w:rPr>
          <w:rFonts w:ascii="Times New Roman"/>
          <w:b w:val="false"/>
          <w:i w:val="false"/>
          <w:color w:val="000000"/>
          <w:sz w:val="28"/>
        </w:rPr>
        <w:t xml:space="preserve">
     (орналасқан жері)             ________________________________ </w:t>
      </w:r>
      <w:r>
        <w:br/>
      </w:r>
      <w:r>
        <w:rPr>
          <w:rFonts w:ascii="Times New Roman"/>
          <w:b w:val="false"/>
          <w:i w:val="false"/>
          <w:color w:val="000000"/>
          <w:sz w:val="28"/>
        </w:rPr>
        <w:t xml:space="preserve">
                                       (Жалдаушының атауы мен </w:t>
      </w:r>
      <w:r>
        <w:br/>
      </w:r>
      <w:r>
        <w:rPr>
          <w:rFonts w:ascii="Times New Roman"/>
          <w:b w:val="false"/>
          <w:i w:val="false"/>
          <w:color w:val="000000"/>
          <w:sz w:val="28"/>
        </w:rPr>
        <w:t xml:space="preserve">
                                          орналасқан жері) </w:t>
      </w:r>
      <w:r>
        <w:br/>
      </w:r>
      <w:r>
        <w:rPr>
          <w:rFonts w:ascii="Times New Roman"/>
          <w:b w:val="false"/>
          <w:i w:val="false"/>
          <w:color w:val="000000"/>
          <w:sz w:val="28"/>
        </w:rPr>
        <w:t xml:space="preserve">
________________________________   ________________________________ </w:t>
      </w:r>
      <w:r>
        <w:br/>
      </w:r>
      <w:r>
        <w:rPr>
          <w:rFonts w:ascii="Times New Roman"/>
          <w:b w:val="false"/>
          <w:i w:val="false"/>
          <w:color w:val="000000"/>
          <w:sz w:val="28"/>
        </w:rPr>
        <w:t xml:space="preserve">
         (аты-жөні)                            (аты-жөні) </w:t>
      </w:r>
      <w:r>
        <w:br/>
      </w:r>
      <w:r>
        <w:rPr>
          <w:rFonts w:ascii="Times New Roman"/>
          <w:b w:val="false"/>
          <w:i w:val="false"/>
          <w:color w:val="000000"/>
          <w:sz w:val="28"/>
        </w:rPr>
        <w:t xml:space="preserve">
________________________________   ________________________________ </w:t>
      </w:r>
      <w:r>
        <w:br/>
      </w:r>
      <w:r>
        <w:rPr>
          <w:rFonts w:ascii="Times New Roman"/>
          <w:b w:val="false"/>
          <w:i w:val="false"/>
          <w:color w:val="000000"/>
          <w:sz w:val="28"/>
        </w:rPr>
        <w:t xml:space="preserve">
           (қолы)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