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2482" w14:textId="cb52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Инвестициялар жөнiндегi агенттiгi Төрағасының 2000 жылғы 14 сәуiрдегi N 01/7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министрлігі Инвестициялар жөніндегі комитеті төрағасының 2001 жылғы 12 қыркүйектегі N 104-п бұйрығы  Қазақстан Республикасы Әділет министрлігінде 2001 жылғы 19 қыркүйекте тіркелді. Тіркеу N 1644. Күші жойылды - ҚР Индустрия және сауда министрлігі Инвестициялар жөніндегі комитеті төрағасының 2003 жылғы 18 наурыздағы N 18-п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"Отандық және шетелдiк тiкелей инвестицияларды тарту үшiн Қазақстан Республикасы экономикасының басым секторларының тiзбесiн бекiту туралы" 1997 жылғы 5 сәуiрдегi N 3444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1-тармағына және Қазақстан Республикасы Президентiнiң 2000 жылғы 6 наурыздағы N 349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экономиканың басым секторларында инвестициялық қызметiн жүзеге асыратын инвесторлармен контракттар жасасу кезiнде жеңілдiктер мен преференциялар беру тәртiбiнiң 2-тармағына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Инвестициялар жөнiндегi агенттiгi төрағасының "Экономиканың басым секторларында инвестициялық қызметiн жүзеге асыратын инвесторлармен контракттар жасау кезiнде жеңілдiктер мен преференциялар беру рәсiмiн жетiлдiру туралы" 2000 жылғы 14 сәуiрдегi N 01/7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 енгізiлсiн: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"Тiкелей отандық және шетелдiк инвестицияларды тарту үшiн 2002 жылға дейiнгi кезеңге арналған неғұрлым маңызды өндiрiстердің тiзiмi" 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"Өңдеушi өнеркәсiп" тарауы мынадай мазмұндағы жолмен толықтырылсын: "өте жаңа жоғары тиiмдi экологиялық таза технологиялар қолданылатын ферромарганецтi қорытпалар өндiрiсi".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ол Қазақстан Республикасының Әдiлет министрлiгiнде мемлекеттiк тiркелген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