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b68e" w14:textId="932b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білім және спорт министрлігінің 1999 жылғы 30 сәуірдегі N 226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ісі жөніндегі агенттігі төрағасының 2001 жылғы 16 қазандағы N 947/1 бұйрығы. Қазақстан Республикасы Әділет министрлігінде 2001 жылғы 2 қарашада тіркелді. Тіркеу N 1665. Күші жойылды - ҚР Денсаулық сақтау министрінің 2003 жылғы 25 тамыздағы N 635 бұйрығы (V032496).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Қолданылып жүрген нормативтiк құқықтық актiлердi Қазақстан Республикасының 2001 жылғы 12 маусымдағы "Салықтар және бюджетке басқа да мiндеттi төлемдер туралы" N 210-II 
</w:t>
      </w:r>
      <w:r>
        <w:rPr>
          <w:rFonts w:ascii="Times New Roman"/>
          <w:b w:val="false"/>
          <w:i w:val="false"/>
          <w:color w:val="000000"/>
          <w:sz w:val="28"/>
        </w:rPr>
        <w:t xml:space="preserve"> Кодексiне </w:t>
      </w:r>
      <w:r>
        <w:rPr>
          <w:rFonts w:ascii="Times New Roman"/>
          <w:b w:val="false"/>
          <w:i w:val="false"/>
          <w:color w:val="000000"/>
          <w:sz w:val="28"/>
        </w:rPr>
        <w:t>
 сәйкес келтiру мақсатында БҰЙЫРАМЫН: 
</w:t>
      </w:r>
      <w:r>
        <w:br/>
      </w:r>
      <w:r>
        <w:rPr>
          <w:rFonts w:ascii="Times New Roman"/>
          <w:b w:val="false"/>
          <w:i w:val="false"/>
          <w:color w:val="000000"/>
          <w:sz w:val="28"/>
        </w:rPr>
        <w:t>
      1. Қазақстан Республикасы Денсаулық сақтау, бiлiм және спорт министрлiгiнiң 1999 жылғы 30 сәуiрдегi "Дәрi-дәрмек, емдеу-диагностика және косметика құралдарын, медициналық мақсаттағы бұйымдарды, медицина техникасы мен емдеу-алдын алу тамақ өнiмдерiн мемлекеттiк тiркеу ережелерi туралы" N 226 
</w:t>
      </w:r>
      <w:r>
        <w:rPr>
          <w:rFonts w:ascii="Times New Roman"/>
          <w:b w:val="false"/>
          <w:i w:val="false"/>
          <w:color w:val="000000"/>
          <w:sz w:val="28"/>
        </w:rPr>
        <w:t xml:space="preserve"> бұйрығына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көрсетiлген бұйрықпен бекiтiлген дәрi-дәрмек, емдеу-диагностика және косметика құралдарын, медициналық мақсаттағы бұйымдарды, медицина техникасы мен емдеу-алдын алу тамақ өнiмдерiн мемлекеттiк тiркеу Ережелерiне: 
</w:t>
      </w:r>
      <w:r>
        <w:br/>
      </w:r>
      <w:r>
        <w:rPr>
          <w:rFonts w:ascii="Times New Roman"/>
          <w:b w:val="false"/>
          <w:i w:val="false"/>
          <w:color w:val="000000"/>
          <w:sz w:val="28"/>
        </w:rPr>
        <w:t>
      1-тармақта: 
</w:t>
      </w:r>
      <w:r>
        <w:br/>
      </w:r>
      <w:r>
        <w:rPr>
          <w:rFonts w:ascii="Times New Roman"/>
          <w:b w:val="false"/>
          <w:i w:val="false"/>
          <w:color w:val="000000"/>
          <w:sz w:val="28"/>
        </w:rPr>
        <w:t>
      "- бұл дәрiлiк затты Қазақстан Республикасында медициналық қолдануға рұқсат етiлген дәрiлiк заттардың Мемлекеттiк Тiзiлiмiне енгiзу жөнiндегi құқықтық акт" сөздерi "тiркеу алдындағы жұмыстардың, сараптама жұмыстарының жүргiзiлуiн және дәрiлiк затты Қазақстан Республикасының Мемлекеттiк Тiзiлiмiне енгiзiлуiн қамтиды" деген сөздермен ауыстырылсын; 
</w:t>
      </w:r>
      <w:r>
        <w:br/>
      </w:r>
      <w:r>
        <w:rPr>
          <w:rFonts w:ascii="Times New Roman"/>
          <w:b w:val="false"/>
          <w:i w:val="false"/>
          <w:color w:val="000000"/>
          <w:sz w:val="28"/>
        </w:rPr>
        <w:t>
      мынадай абзацтармен толықтырылсын: 
</w:t>
      </w:r>
      <w:r>
        <w:br/>
      </w:r>
      <w:r>
        <w:rPr>
          <w:rFonts w:ascii="Times New Roman"/>
          <w:b w:val="false"/>
          <w:i w:val="false"/>
          <w:color w:val="000000"/>
          <w:sz w:val="28"/>
        </w:rPr>
        <w:t>
      "Тiркеу алдындағы жұмыстар - ол республика рыногында дәрiлiк заттар аналогтарының болуына, олардың салыстырмалы құнына, фармакологиялық белсендiлiгiне, қауiпсiздiгiне, сапасы мен өндiрiлу жағдайына бақылау жүйесiне талдау жасау, сараптамалық жұмыстарды жүргiзу туралы шешiм қабылдау және олардың нәтижелерiн қарау. Тiркеу алдындағы жұмыстарды азаматтардың денсаулығын сақтау саласында басшылықты жүзеге асыратын Қазақстан Республикасының уәкiлеттi орталық атқарушы органы орындайды. 
</w:t>
      </w:r>
      <w:r>
        <w:br/>
      </w:r>
      <w:r>
        <w:rPr>
          <w:rFonts w:ascii="Times New Roman"/>
          <w:b w:val="false"/>
          <w:i w:val="false"/>
          <w:color w:val="000000"/>
          <w:sz w:val="28"/>
        </w:rPr>
        <w:t>
      Сараптама жұмыстары - ол азаматтардың денсаулығын сақтау саласында басшылықты жүзеге асыратын Қазақстан Республикасының уәкiлеттi орталық атқарушы органына беру үшiн қорытынды құжаттарды дайындап, тапсырыс құжаттарының толық жиынтықта болуын сараптау, жаңа, түпнұсқа дәрiлiк заттардың зертханалық сынақтары, тiркелген сынақ зертханаларындағы клиникалық зерттеулер, физикалық-химиялық сынақтар. Сараптама жұмыстарын "Дәрi-дәрмек" дәрiлiк заттар орталығы" РМҚК орындайды"; 
</w:t>
      </w:r>
      <w:r>
        <w:br/>
      </w:r>
      <w:r>
        <w:rPr>
          <w:rFonts w:ascii="Times New Roman"/>
          <w:b w:val="false"/>
          <w:i w:val="false"/>
          <w:color w:val="000000"/>
          <w:sz w:val="28"/>
        </w:rPr>
        <w:t>
      2-тармақта: "Қазақстан Республикасының халқы үшiн қажеттi" сөздерi ", сондай-ақ Қазақстан Республикасы халқының әлеуметтiк маңызды ауруларын емдеу үшiн қолданылатын дәрiлiк заттарға және" сөздерiмен ауыстырылсын. 
</w:t>
      </w:r>
      <w:r>
        <w:br/>
      </w:r>
      <w:r>
        <w:rPr>
          <w:rFonts w:ascii="Times New Roman"/>
          <w:b w:val="false"/>
          <w:i w:val="false"/>
          <w:color w:val="000000"/>
          <w:sz w:val="28"/>
        </w:rPr>
        <w:t>
      4-тармақ алынып тасталсын; 
</w:t>
      </w:r>
      <w:r>
        <w:br/>
      </w:r>
      <w:r>
        <w:rPr>
          <w:rFonts w:ascii="Times New Roman"/>
          <w:b w:val="false"/>
          <w:i w:val="false"/>
          <w:color w:val="000000"/>
          <w:sz w:val="28"/>
        </w:rPr>
        <w:t>
      8-тармақта: 
</w:t>
      </w:r>
      <w:r>
        <w:br/>
      </w:r>
      <w:r>
        <w:rPr>
          <w:rFonts w:ascii="Times New Roman"/>
          <w:b w:val="false"/>
          <w:i w:val="false"/>
          <w:color w:val="000000"/>
          <w:sz w:val="28"/>
        </w:rPr>
        <w:t>
      "үш ай iшiнде" сөздерi алынып тасталсын;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"Тiркеу куәлiгiнiң қолданылу мерзiмi аяқталғаннан кейiн тiркеу куәлiгi қолданылған кезде өндiрiлген, дайындалған және Қазақстан Республикасының аумағына әкелiнiп, белгiленген тәртiпте тiркелген дәрiлiк затты жарамды мерзiмi аяқталғанға дейін сатуға рұқсат етіледi."; 
</w:t>
      </w:r>
      <w:r>
        <w:br/>
      </w:r>
      <w:r>
        <w:rPr>
          <w:rFonts w:ascii="Times New Roman"/>
          <w:b w:val="false"/>
          <w:i w:val="false"/>
          <w:color w:val="000000"/>
          <w:sz w:val="28"/>
        </w:rPr>
        <w:t>
      9-тармақ мынадай редакцияда берiлсiн: 
</w:t>
      </w:r>
      <w:r>
        <w:br/>
      </w:r>
      <w:r>
        <w:rPr>
          <w:rFonts w:ascii="Times New Roman"/>
          <w:b w:val="false"/>
          <w:i w:val="false"/>
          <w:color w:val="000000"/>
          <w:sz w:val="28"/>
        </w:rPr>
        <w:t>
      "9. Тiркеу куәлiгiнiң қолданылуы дәрiлiк заттардың жағымсыз немесе жанама әсерлерi туралы қосымша мәлiметтер алынған жағдайда тоқтатыла тұруы мүмкiн. 
</w:t>
      </w:r>
      <w:r>
        <w:br/>
      </w:r>
      <w:r>
        <w:rPr>
          <w:rFonts w:ascii="Times New Roman"/>
          <w:b w:val="false"/>
          <w:i w:val="false"/>
          <w:color w:val="000000"/>
          <w:sz w:val="28"/>
        </w:rPr>
        <w:t>
      Тiркелген дәрiлiк зат дәрiлiк заттың аты, дәрiлiк түрi, фирманың аты өзгерген, нормативтiк құжаттарға өзгерiстер енгiзiлген жағдайда қайта тiркеуге жатқызылады."; 
</w:t>
      </w:r>
      <w:r>
        <w:br/>
      </w:r>
      <w:r>
        <w:rPr>
          <w:rFonts w:ascii="Times New Roman"/>
          <w:b w:val="false"/>
          <w:i w:val="false"/>
          <w:color w:val="000000"/>
          <w:sz w:val="28"/>
        </w:rPr>
        <w:t>
      10-тармақта: 
</w:t>
      </w:r>
      <w:r>
        <w:br/>
      </w:r>
      <w:r>
        <w:rPr>
          <w:rFonts w:ascii="Times New Roman"/>
          <w:b w:val="false"/>
          <w:i w:val="false"/>
          <w:color w:val="000000"/>
          <w:sz w:val="28"/>
        </w:rPr>
        <w:t>
      "тiркеу алдындағы" сөздерi алынып тасталсын; 
</w:t>
      </w:r>
      <w:r>
        <w:br/>
      </w:r>
      <w:r>
        <w:rPr>
          <w:rFonts w:ascii="Times New Roman"/>
          <w:b w:val="false"/>
          <w:i w:val="false"/>
          <w:color w:val="000000"/>
          <w:sz w:val="28"/>
        </w:rPr>
        <w:t>
      екiншi сөйлем мынадай редакцияда берiлсiн: "Дәрiлiк затты мемлекеттiк тiркеуден дәлелдi бас тартылған жағдайда тiркеу алымы қайтарылмайды"; 
</w:t>
      </w:r>
      <w:r>
        <w:br/>
      </w:r>
      <w:r>
        <w:rPr>
          <w:rFonts w:ascii="Times New Roman"/>
          <w:b w:val="false"/>
          <w:i w:val="false"/>
          <w:color w:val="000000"/>
          <w:sz w:val="28"/>
        </w:rPr>
        <w:t>
      15-тармақ алынып тасталсын; 
</w:t>
      </w:r>
      <w:r>
        <w:br/>
      </w:r>
      <w:r>
        <w:rPr>
          <w:rFonts w:ascii="Times New Roman"/>
          <w:b w:val="false"/>
          <w:i w:val="false"/>
          <w:color w:val="000000"/>
          <w:sz w:val="28"/>
        </w:rPr>
        <w:t>
      18-тармақта: 
</w:t>
      </w:r>
      <w:r>
        <w:br/>
      </w:r>
      <w:r>
        <w:rPr>
          <w:rFonts w:ascii="Times New Roman"/>
          <w:b w:val="false"/>
          <w:i w:val="false"/>
          <w:color w:val="000000"/>
          <w:sz w:val="28"/>
        </w:rPr>
        <w:t>
      бiрiншi абзац мынадай редакцияда берiлсiн: 
</w:t>
      </w:r>
      <w:r>
        <w:br/>
      </w:r>
      <w:r>
        <w:rPr>
          <w:rFonts w:ascii="Times New Roman"/>
          <w:b w:val="false"/>
          <w:i w:val="false"/>
          <w:color w:val="000000"/>
          <w:sz w:val="28"/>
        </w:rPr>
        <w:t>
      "Мемлекеттiк тiркеу жүргiзу үшiн тапсырысшы азаматтардың денсаулығын сақтау саласында басшылықты жүзеге асыратын Қазақстан Республикасының уәкiлеттi орталық атқарушы органына мынадай құжаттар тапсырады:"; 
</w:t>
      </w:r>
      <w:r>
        <w:br/>
      </w:r>
      <w:r>
        <w:rPr>
          <w:rFonts w:ascii="Times New Roman"/>
          <w:b w:val="false"/>
          <w:i w:val="false"/>
          <w:color w:val="000000"/>
          <w:sz w:val="28"/>
        </w:rPr>
        <w:t>
      3)-тармақша "мемлекеттiк және орыс тiлдерiнде" сөздерiмен толықтырылсын; 
</w:t>
      </w:r>
      <w:r>
        <w:br/>
      </w:r>
      <w:r>
        <w:rPr>
          <w:rFonts w:ascii="Times New Roman"/>
          <w:b w:val="false"/>
          <w:i w:val="false"/>
          <w:color w:val="000000"/>
          <w:sz w:val="28"/>
        </w:rPr>
        <w:t>
      7)-тармақша "отандық өндiрушi-кәсiпорындар үшiн - технологиялық регламент" сөздерiмен толықтырылсын; 
</w:t>
      </w:r>
      <w:r>
        <w:br/>
      </w:r>
      <w:r>
        <w:rPr>
          <w:rFonts w:ascii="Times New Roman"/>
          <w:b w:val="false"/>
          <w:i w:val="false"/>
          <w:color w:val="000000"/>
          <w:sz w:val="28"/>
        </w:rPr>
        <w:t>
      мынадай мазмұндағы 16), 17)-тармақшалармен толықтырылсын: 
</w:t>
      </w:r>
      <w:r>
        <w:br/>
      </w:r>
      <w:r>
        <w:rPr>
          <w:rFonts w:ascii="Times New Roman"/>
          <w:b w:val="false"/>
          <w:i w:val="false"/>
          <w:color w:val="000000"/>
          <w:sz w:val="28"/>
        </w:rPr>
        <w:t>
      "16) тiркелетiн дәрiлiк затты Қазақстан Республикасында рецептiсiз босатылатын дәрiлiк заттар тiзбесiне енгiзу туралы тапсырыс болған жағдайда дәрiлiк заттың өндiрушi елде рецептурасыз босатылу тобына жатқызылатынын растайтын құжат көшiрмесiн; 
</w:t>
      </w:r>
      <w:r>
        <w:br/>
      </w:r>
      <w:r>
        <w:rPr>
          <w:rFonts w:ascii="Times New Roman"/>
          <w:b w:val="false"/>
          <w:i w:val="false"/>
          <w:color w:val="000000"/>
          <w:sz w:val="28"/>
        </w:rPr>
        <w:t>
      17) тапсырысшының тiркеу алымын төлегенiн растайтын құжат"; 
</w:t>
      </w:r>
      <w:r>
        <w:br/>
      </w:r>
      <w:r>
        <w:rPr>
          <w:rFonts w:ascii="Times New Roman"/>
          <w:b w:val="false"/>
          <w:i w:val="false"/>
          <w:color w:val="000000"/>
          <w:sz w:val="28"/>
        </w:rPr>
        <w:t>
      21-тармақ мынадай редакцияда берiлсiн: 
</w:t>
      </w:r>
      <w:r>
        <w:br/>
      </w:r>
      <w:r>
        <w:rPr>
          <w:rFonts w:ascii="Times New Roman"/>
          <w:b w:val="false"/>
          <w:i w:val="false"/>
          <w:color w:val="000000"/>
          <w:sz w:val="28"/>
        </w:rPr>
        <w:t>
      "Дәрiлiк заттарды мемлекеттiк тiркеу мынадай сызба бойынша жүзеге асырылады: 
</w:t>
      </w:r>
      <w:r>
        <w:br/>
      </w:r>
      <w:r>
        <w:rPr>
          <w:rFonts w:ascii="Times New Roman"/>
          <w:b w:val="false"/>
          <w:i w:val="false"/>
          <w:color w:val="000000"/>
          <w:sz w:val="28"/>
        </w:rPr>
        <w:t>
      1) азаматтардың денсаулығын сақтау саласында басшылықты жүзеге асыратын Қазақстан Республикасының уәкiлеттi орталық атқарушы органы: 
</w:t>
      </w:r>
      <w:r>
        <w:br/>
      </w:r>
      <w:r>
        <w:rPr>
          <w:rFonts w:ascii="Times New Roman"/>
          <w:b w:val="false"/>
          <w:i w:val="false"/>
          <w:color w:val="000000"/>
          <w:sz w:val="28"/>
        </w:rPr>
        <w:t>
      тапсырысшыны дәрiлiк заттарды тiркеу шарттарымен таныстырады, тапсырыс құжаттарын қабылдайды және тiркейдi - тапсырысшы өтiнiш берген күнi; 
</w:t>
      </w:r>
      <w:r>
        <w:br/>
      </w:r>
      <w:r>
        <w:rPr>
          <w:rFonts w:ascii="Times New Roman"/>
          <w:b w:val="false"/>
          <w:i w:val="false"/>
          <w:color w:val="000000"/>
          <w:sz w:val="28"/>
        </w:rPr>
        <w:t>
      сараптама жұмыстарын жүргiзу немесе олардың жүргiзiлуiнен бас тарту туралы шешiм қабылдайды және өз шешiмiн тапсырысшы мен "Дәрi-дәрмек" дәрiлiк заттар орталығы" РМҚК-ына жолдайды - бес күн iшiнде; 
</w:t>
      </w:r>
      <w:r>
        <w:br/>
      </w:r>
      <w:r>
        <w:rPr>
          <w:rFonts w:ascii="Times New Roman"/>
          <w:b w:val="false"/>
          <w:i w:val="false"/>
          <w:color w:val="000000"/>
          <w:sz w:val="28"/>
        </w:rPr>
        <w:t>
      2) "Дәрi-дәрмек" дәрiлiк заттар орталығы" РМҚК: 
</w:t>
      </w:r>
      <w:r>
        <w:br/>
      </w:r>
      <w:r>
        <w:rPr>
          <w:rFonts w:ascii="Times New Roman"/>
          <w:b w:val="false"/>
          <w:i w:val="false"/>
          <w:color w:val="000000"/>
          <w:sz w:val="28"/>
        </w:rPr>
        <w:t>
      азаматтардың денсаулығын сақтау саласында басшылықты жүзеге асыратын Қазақстан Республикасының уәкiлеттi орталық атқарушы органының оң шешiмi негiзiнде тапсырысшымен сараптама жұмыстарын жүргiзу туралы шарт жасасады, нормативтiк құжаттар, дәрiлiк заттардың, стандарттардың үлгiлерiн және арнайы реагенттер қабылдайды - үш күн iшiнде; 
</w:t>
      </w:r>
      <w:r>
        <w:br/>
      </w:r>
      <w:r>
        <w:rPr>
          <w:rFonts w:ascii="Times New Roman"/>
          <w:b w:val="false"/>
          <w:i w:val="false"/>
          <w:color w:val="000000"/>
          <w:sz w:val="28"/>
        </w:rPr>
        <w:t>
      дәрiлiк заттың сараптамасын жүргiзедi және азаматтардың денсаулығын сақтау саласында басшылықты жүзеге асыратын Қазақстан Республикасының уәкiлеттi орталық атқарушы органына қорытынды құжаттар тапсырады - алты айдан аспайтын мерзiмде, клиникалық зерттеулер жүргiзiлген жағдайда - шартта көрсетiлген мерзiмде; 
</w:t>
      </w:r>
      <w:r>
        <w:br/>
      </w:r>
      <w:r>
        <w:rPr>
          <w:rFonts w:ascii="Times New Roman"/>
          <w:b w:val="false"/>
          <w:i w:val="false"/>
          <w:color w:val="000000"/>
          <w:sz w:val="28"/>
        </w:rPr>
        <w:t>
      3) азаматтардың денсаулығын сақтау саласында басшылықты жүзеге асыратын Қазақстан Республикасының уәкiлеттi орталық атқарушы органы сараптама нәтижелерiмен бiрге қорытынды құжаттарды қарайды, дәрiлiк затты тiркеуден дәлелдi бас тарту туралы немесе дәрiлiк затты мемлекеттiк тiркеу туралы шешiм қабылдайды, дәрiлiк затты медициналық қолдануға рұқсат ету туралы, оның қолданылуы жөнiндегi нұсқаулықтарды бекiту туралы және тiркелген затты Қазақстан Республикасының Мемлекеттiк Тiзiлiмiне енгiзу туралы бұйрық шығарады";
</w:t>
      </w:r>
      <w:r>
        <w:br/>
      </w:r>
      <w:r>
        <w:rPr>
          <w:rFonts w:ascii="Times New Roman"/>
          <w:b w:val="false"/>
          <w:i w:val="false"/>
          <w:color w:val="000000"/>
          <w:sz w:val="28"/>
        </w:rPr>
        <w:t>
      3 тарау алынып тасталсын.
</w:t>
      </w:r>
      <w:r>
        <w:br/>
      </w:r>
      <w:r>
        <w:rPr>
          <w:rFonts w:ascii="Times New Roman"/>
          <w:b w:val="false"/>
          <w:i w:val="false"/>
          <w:color w:val="000000"/>
          <w:sz w:val="28"/>
        </w:rPr>
        <w:t>
      2. Осы бұйрық Қазақстан Республикасының Әдiлет министрлiгiнде 
</w:t>
      </w:r>
      <w:r>
        <w:br/>
      </w:r>
      <w:r>
        <w:rPr>
          <w:rFonts w:ascii="Times New Roman"/>
          <w:b w:val="false"/>
          <w:i w:val="false"/>
          <w:color w:val="000000"/>
          <w:sz w:val="28"/>
        </w:rPr>
        <w:t>
тiркелген сәтiнен бастап күшiне енедi.
</w:t>
      </w:r>
      <w:r>
        <w:br/>
      </w:r>
      <w:r>
        <w:rPr>
          <w:rFonts w:ascii="Times New Roman"/>
          <w:b w:val="false"/>
          <w:i w:val="false"/>
          <w:color w:val="000000"/>
          <w:sz w:val="28"/>
        </w:rPr>
        <w:t>
      3. Осы бұйрықтың орындалуын бақылау Төрағаның орынбасары А.Т. 
</w:t>
      </w:r>
      <w:r>
        <w:br/>
      </w:r>
      <w:r>
        <w:rPr>
          <w:rFonts w:ascii="Times New Roman"/>
          <w:b w:val="false"/>
          <w:i w:val="false"/>
          <w:color w:val="000000"/>
          <w:sz w:val="28"/>
        </w:rPr>
        <w:t>
Айдархановқа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