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333c" w14:textId="f103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 атқару жүйесі мекемелерінде медициналық сипаттағы мәжбүрлеу шараларын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 2001 жылғы 11 желтоқсандағы N 155,  Қазақстан Республикасы Денсаулық сақтау минстрі 2002 жылғы 23 қаңтардағы N 68 бірлескен бұйрығы. Қазақстан Республикасы Әділет министрлігінде 2002 жылғы 15 ақпанда тіркелді. Тіркеу N 1757. Күші жойылды - ҚР Денсаулық сақтау министрінің 2005 жылғы 13 сәуірдегі N 177, ҚР Әділет министрінің 2005 жылғы 8 сәуірдегі N 108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----------Бірлескен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Тергеу изоляторларын Қазақстан Республикасының Ішкі істер министрлігінен Әділет министрлігінің қарамағына беруге байланысты,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прокуроры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 8 сәуір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 24 наурыз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Денсаулық сақтау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13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177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8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108 бірлескен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саналатын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Әдiлет министрлiгi қылмыстық-атқару жүйесi мекемелерiнде медициналық сипаттағы мәжбүрлеу шараларын ұйымдастыру ережесiн бекiту туралы", (Нормативтiк құқықтық актiлердi мемлекеттiк тiркеудiң тiзiлiмiнде N 1757 болып тiркелген, Қазақстан Республикасы Әдiлет министрiнiң 2002 жылғы 20 қарашадағы N 166 және Қазақстан республикасы Денсаулық сақтау министрiнiң 2002 жылғы 25 қыркүйектегi N 891 бұйрығымен өзгерiс енгiзiлген, Нормативтiк құқықтық актiлердi мемлекеттiк тiркеудiң тiзiлiмiнде N 2082 болып тiркелген) Қазақстан Республикасы Әдiлет министрiнiң 2001 жылғы 11 желтоқсандағы N 155 және Қазақстан Республикасы Денсаулық сақтау министрiнiң 2002 жылғы 23 қаңтардағы N 68 бiрлескен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     
</w:t>
      </w:r>
      <w:r>
        <w:br/>
      </w:r>
      <w:r>
        <w:rPr>
          <w:rFonts w:ascii="Times New Roman"/>
          <w:b w:val="false"/>
          <w:i w:val="false"/>
          <w:color w:val="000000"/>
          <w:sz w:val="28"/>
        </w:rPr>
        <w:t>
3 ДӘРЕЖЕЛІ МЕМЛЕКЕТТІК ӘДІЛЕТ
</w:t>
      </w:r>
      <w:r>
        <w:br/>
      </w:r>
      <w:r>
        <w:rPr>
          <w:rFonts w:ascii="Times New Roman"/>
          <w:b w:val="false"/>
          <w:i w:val="false"/>
          <w:color w:val="000000"/>
          <w:sz w:val="28"/>
        </w:rPr>
        <w:t>
КЕҢЕСШІСІ        
</w:t>
      </w:r>
      <w:r>
        <w:br/>
      </w:r>
      <w:r>
        <w:rPr>
          <w:rFonts w:ascii="Times New Roman"/>
          <w:b w:val="false"/>
          <w:i w:val="false"/>
          <w:color w:val="000000"/>
          <w:sz w:val="28"/>
        </w:rPr>
        <w:t>
2002 ж. 4 қаңтар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ЖОҒАРҒЫ СОТТЫҢ ТӨРАҒАСЫ 
</w:t>
      </w:r>
      <w:r>
        <w:br/>
      </w:r>
      <w:r>
        <w:rPr>
          <w:rFonts w:ascii="Times New Roman"/>
          <w:b w:val="false"/>
          <w:i w:val="false"/>
          <w:color w:val="000000"/>
          <w:sz w:val="28"/>
        </w:rPr>
        <w:t>
2002 ж. 28 қаңтар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  
</w:t>
      </w:r>
      <w:r>
        <w:br/>
      </w:r>
      <w:r>
        <w:rPr>
          <w:rFonts w:ascii="Times New Roman"/>
          <w:b w:val="false"/>
          <w:i w:val="false"/>
          <w:color w:val="000000"/>
          <w:sz w:val="28"/>
        </w:rPr>
        <w:t>
ГЕНЕРАЛ-МАЙОР    
</w:t>
      </w:r>
      <w:r>
        <w:br/>
      </w:r>
      <w:r>
        <w:rPr>
          <w:rFonts w:ascii="Times New Roman"/>
          <w:b w:val="false"/>
          <w:i w:val="false"/>
          <w:color w:val="000000"/>
          <w:sz w:val="28"/>
        </w:rPr>
        <w:t>
2002 ж. 16 қаңтар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Қылмыстық 
</w:t>
      </w:r>
      <w:r>
        <w:rPr>
          <w:rFonts w:ascii="Times New Roman"/>
          <w:b w:val="false"/>
          <w:i w:val="false"/>
          <w:color w:val="000000"/>
          <w:sz w:val="28"/>
        </w:rPr>
        <w:t xml:space="preserve"> кодексіне </w:t>
      </w:r>
      <w:r>
        <w:rPr>
          <w:rFonts w:ascii="Times New Roman"/>
          <w:b w:val="false"/>
          <w:i w:val="false"/>
          <w:color w:val="000000"/>
          <w:sz w:val="28"/>
        </w:rPr>
        <w:t>
, "Жұқпалы туберкулез түрімен ауыратын азаматтарды мәжбүрлеп емдеу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"Алкоголизм, нашақорлық және токсикоманиямен ауыратын азаматтарды мәжбүрлеп емдеу туралы"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 "Психиатриялық көмек көрсету және оны көрсетуде азаматтардың құқығына берілетін кепілдіктер туралы"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Қазақстан Республикасы қылмыстық атқару жүйесі мекемелеріндегі медициналық сипаттағы мәжбүрлеу шараларын ұйымдастыру Ережесі бекітілсін. 
</w:t>
      </w:r>
      <w:r>
        <w:br/>
      </w:r>
      <w:r>
        <w:rPr>
          <w:rFonts w:ascii="Times New Roman"/>
          <w:b w:val="false"/>
          <w:i w:val="false"/>
          <w:color w:val="000000"/>
          <w:sz w:val="28"/>
        </w:rPr>
        <w:t>
      2. Қазақстан Республикасы Әділет министрлігі Қылмыстық атқару жүйесі комитетіне қамтамасыз етсін: 
</w:t>
      </w:r>
      <w:r>
        <w:br/>
      </w:r>
      <w:r>
        <w:rPr>
          <w:rFonts w:ascii="Times New Roman"/>
          <w:b w:val="false"/>
          <w:i w:val="false"/>
          <w:color w:val="000000"/>
          <w:sz w:val="28"/>
        </w:rPr>
        <w:t>
      1) сотталғандарды алкоголизм мен нашақорлық (уытқұмарлық), психикалық ауытқулардан зардап шегетін ауруларды және туберкулездің жұқпалы түрімен ауыратындарды мәжбүрлеп емдеуді және бақылауды.
</w:t>
      </w:r>
      <w:r>
        <w:br/>
      </w:r>
      <w:r>
        <w:rPr>
          <w:rFonts w:ascii="Times New Roman"/>
          <w:b w:val="false"/>
          <w:i w:val="false"/>
          <w:color w:val="000000"/>
          <w:sz w:val="28"/>
        </w:rPr>
        <w:t>
      2) Қазақстан Республикасы ІІМ тергеу изоляторынан түзеу мекемелеріне бекітіліп келген, мәжбүрлі емделуді аяқтаған сотталғандарды түзеу мекемелерінен негізгі ұсталатын орындарына жөнелтуді. 
</w:t>
      </w:r>
      <w:r>
        <w:br/>
      </w:r>
      <w:r>
        <w:rPr>
          <w:rFonts w:ascii="Times New Roman"/>
          <w:b w:val="false"/>
          <w:i w:val="false"/>
          <w:color w:val="000000"/>
          <w:sz w:val="28"/>
        </w:rPr>
        <w:t>
      3. Бұйрық 2002 жылдың 1 қаңтарынан күшіне енеді.
</w:t>
      </w:r>
      <w:r>
        <w:br/>
      </w:r>
      <w:r>
        <w:rPr>
          <w:rFonts w:ascii="Times New Roman"/>
          <w:b w:val="false"/>
          <w:i w:val="false"/>
          <w:color w:val="000000"/>
          <w:sz w:val="28"/>
        </w:rPr>
        <w:t>
      4. Осы бұйрықтың орындалуын бақылау Қазақстан Республикасы Денсаулық сақтау вице-Министрі А.Т. Айдархановқа және Әділет министрлігі қылмыстық-атқару жүйесі комитетінің төрағасына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Министрімен        
</w:t>
      </w:r>
      <w:r>
        <w:br/>
      </w:r>
      <w:r>
        <w:rPr>
          <w:rFonts w:ascii="Times New Roman"/>
          <w:b w:val="false"/>
          <w:i w:val="false"/>
          <w:color w:val="000000"/>
          <w:sz w:val="28"/>
        </w:rPr>
        <w:t>
2001 жылғы 11 желтоқсандағы N 155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Министрімен   
</w:t>
      </w:r>
      <w:r>
        <w:br/>
      </w:r>
      <w:r>
        <w:rPr>
          <w:rFonts w:ascii="Times New Roman"/>
          <w:b w:val="false"/>
          <w:i w:val="false"/>
          <w:color w:val="000000"/>
          <w:sz w:val="28"/>
        </w:rPr>
        <w:t>
2002 жылғы 23 қаңтардағы N 68  
</w:t>
      </w:r>
      <w:r>
        <w:br/>
      </w:r>
      <w:r>
        <w:rPr>
          <w:rFonts w:ascii="Times New Roman"/>
          <w:b w:val="false"/>
          <w:i w:val="false"/>
          <w:color w:val="000000"/>
          <w:sz w:val="28"/>
        </w:rPr>
        <w:t>
Қоса біріккен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Әділет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атқару жүйесі мекемелерінде медициналық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сипаттағы мәжбүрлеп емдеу шараларын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Психикалық ауытқулардан, алкоголизм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нашақорлықтан (уытқұмарлық) зардап шегетін тұлғаларды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мәжбүрлеп емдеуді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Алкоголизм және нашақорлықтан (уытқұмарлық) зардап шегетін сотталғандарды мәжбүрлеп емдеу мәжбүрлеп емдеуді іске асыратын түзеу мекемелерінде (бұдан әрі - МЕЖАТМ) сот шешімінің негізінде тәртіп түріне қарай жүргізіледі. Айрықша және түрмелік тәртіпте ұстауға сотталған еркектерді, әйелдерді, әйел және еркек жынысты кәмелеттік жасқа толмағандарды емдеу олардың негізгі ұсталатын орындарында жүзеге асырылады. 
</w:t>
      </w:r>
      <w:r>
        <w:br/>
      </w:r>
      <w:r>
        <w:rPr>
          <w:rFonts w:ascii="Times New Roman"/>
          <w:b w:val="false"/>
          <w:i w:val="false"/>
          <w:color w:val="000000"/>
          <w:sz w:val="28"/>
        </w:rPr>
        <w:t>
      МЕЖАТМ әкімшілігі сотталғандарға мекемеде мәжбүрлеп емдеуден өту кезеңінде емделуіне жағдайлар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Алкоголизм мен нашақорлықтан (уытқұмарлық) мәжбүрлеп емдеуге жататын сотталғандар мекемеге түскен кезінен бастап алғашқы үш күнде есепке алынуы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Алкоголизмнен және нашақорлықтан (уытқұмарлық) мәжбүрлеп емдеуге жататын сотталғандар МЕЖАТМ келген соң, медициналық бөлімнің стационарына жіберіледі, онда оларға толық клинико-диагностикалық тексерулер және емдеулер жасалады. Наркологиялық ұйымдарда бұрын емделмеген, алкоголизмнен және нашақорлықпен зардап шегетіндерді стационарлық қарау мен емдеу 30 күннен аспауы керек. 
</w:t>
      </w:r>
      <w:r>
        <w:br/>
      </w:r>
      <w:r>
        <w:rPr>
          <w:rFonts w:ascii="Times New Roman"/>
          <w:b w:val="false"/>
          <w:i w:val="false"/>
          <w:color w:val="000000"/>
          <w:sz w:val="28"/>
        </w:rPr>
        <w:t>
      Тұрақты алкоголизм белгісі және нашақорлықтан (уытқұмарлық) зардап шегетін тұлғаларды стационарлық емдеуге жіберу мәселесін және оның ұзақтығын түзеу мекемесі медициналық бөлімінің дәрігерлік-кеңесшілік комиссиясы (бұдан әрі - ДКК) әрбір жағдайда жеке түрде шешеді. 
</w:t>
      </w:r>
      <w:r>
        <w:br/>
      </w:r>
      <w:r>
        <w:rPr>
          <w:rFonts w:ascii="Times New Roman"/>
          <w:b w:val="false"/>
          <w:i w:val="false"/>
          <w:color w:val="000000"/>
          <w:sz w:val="28"/>
        </w:rPr>
        <w:t>
      Нашақорлықпен (уытқұмарлық) ауыратындарды стационарлық емдеуден өткізгеннен кейін, қалыпта ұстау үшін амбулаторлық емдеу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Алкоголизмнен және нашақорлықтан (уытқұмарлық) мәжбүрлеп емдеуге жататын ауруларға қажетті медициналық құжаттар (наркологиялық аурудың медициналық картасы және психикалық аурудың диспансерлік бақылауының бақылау картасы)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Алкоголизмнен және нашақорлықтан (уытқұмарлық) зардап шегетін тұлғаларды емдеу тәсілдерін дәрігер психиатр-нарколог аурудың клиникалық пайда болу көріністері мен сырқатының ауырлық дәрежесіне қарай Қазақстан Республикасы Денсаулық сақтау министрлігі кесімдеріне сәйкес таңдайды. 
</w:t>
      </w:r>
      <w:r>
        <w:br/>
      </w:r>
      <w:r>
        <w:rPr>
          <w:rFonts w:ascii="Times New Roman"/>
          <w:b w:val="false"/>
          <w:i w:val="false"/>
          <w:color w:val="000000"/>
          <w:sz w:val="28"/>
        </w:rPr>
        <w:t>
      Детоксикациялық терапиямен бірге міндетті түрде жалпы нығаю терапиясы, психотерапия тағайындалады. 
</w:t>
      </w:r>
      <w:r>
        <w:br/>
      </w:r>
      <w:r>
        <w:rPr>
          <w:rFonts w:ascii="Times New Roman"/>
          <w:b w:val="false"/>
          <w:i w:val="false"/>
          <w:color w:val="000000"/>
          <w:sz w:val="28"/>
        </w:rPr>
        <w:t>
      Ауру көрсету белгісі болмағанда, детоксикациялық терапия МЕЖАТМ жағдайында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Алкоголизмнен зардап шегетін ауруларды мәжбүрлеп емдеу, әдетте, амбулаторлы түрде жүргізіледі. Ауыр аурулар қосарланған, арнайы сенсибилизириялық дәрілерді қабылдағанда әсер беретін, "емдеу үзілісі" тоқтату қажеттілігінде, сотталғандар жұмыстан босатылады және стационарлық емделуге түзеу мекемесінің медициналық бөліміне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Мәжбүрлеп емдеуден өтуші сотталғандарда қарама-қайшылық пайда болғанда медициналық бөлім бастығы, психиатр-нарколог, дәрігер-терапевт бар дәрігерлік - кеңесшілік комиссиясы (бұдан әрі - ДКК) емдеуді жүргізуді тоқтату туралы шешім қабылдайды. Шешім ауруды мұқият тексеруден өткізген соң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Алкоголизммен ауыратын ауруларға, (нашақорлықтан) жедел арнайы емдеуді талап ететін қосарлы ауру пайда болғанда, мәжбүрлеп емдеу, жазылғаннан кейін де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Белсенді туберкулез түрімен ауыратын сотталғандарды сот шешімі бойынша алкоголизмнен (нашақорлықтан) мәжбүрлеп емдеуде, басты назар туберкулезден емдеуге аударылады, ол Қазақстан Республикасы Әділет министрлігі қылмыстық атқару жүйесі туберкулезге қарсы мекемелерінде дәрігер-фтизиатрдың бақылауымен жүргізіледі. Бұл үшін туберкулезге қарсы мекемелерінде арнайы бөлмелер бөлінеді. Туберкулездік үрдістен клиникалық жазылған соң, олар арнайы түзеу мекемелеріне мәжбүрлеп емдеуді жалғастыру мен ұсталуға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Алкоголизм және нашақорлықтан (уытқұмарлық) зардап шегетін тұлғаларды емдеу ұзақтығы Қазақстан Республикасы Қылмыстық атқару 
</w:t>
      </w:r>
      <w:r>
        <w:rPr>
          <w:rFonts w:ascii="Times New Roman"/>
          <w:b w:val="false"/>
          <w:i w:val="false"/>
          <w:color w:val="000000"/>
          <w:sz w:val="28"/>
        </w:rPr>
        <w:t xml:space="preserve"> кодексінің </w:t>
      </w:r>
      <w:r>
        <w:rPr>
          <w:rFonts w:ascii="Times New Roman"/>
          <w:b w:val="false"/>
          <w:i w:val="false"/>
          <w:color w:val="000000"/>
          <w:sz w:val="28"/>
        </w:rPr>
        <w:t>
 16 бабына және Қылмыстық 
</w:t>
      </w:r>
      <w:r>
        <w:rPr>
          <w:rFonts w:ascii="Times New Roman"/>
          <w:b w:val="false"/>
          <w:i w:val="false"/>
          <w:color w:val="000000"/>
          <w:sz w:val="28"/>
        </w:rPr>
        <w:t xml:space="preserve"> кодексінің </w:t>
      </w:r>
      <w:r>
        <w:rPr>
          <w:rFonts w:ascii="Times New Roman"/>
          <w:b w:val="false"/>
          <w:i w:val="false"/>
          <w:color w:val="000000"/>
          <w:sz w:val="28"/>
        </w:rPr>
        <w:t>
 93 бабына сәйкес анықталады. Ауру түрінің жойылуы және емдеу курсын бұзғанда медициналық бөлімнің ДКК мәжбүрлеп емдеуді тоқтату үшін материалдарды дайындайды. Материалдарды сотқа ұсыну үшін мекеменің арнайы бөліміне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Мәжбүрлеп емдеуді аяқтауда, сондай-ақ ұзартуда дәрігерлік қорытындыда оның нәтижесі: қол жеткізілген нәтиже, психикалық және соматикалық жағдайындағы өзгерістер, ішімдік, нашақорлық және басқа да бас айналдыратын заттарды ішуге қарсылық білдіру сипаты көрсетіледі. Бұл мәліметтер амбулаторлық наркологиялық аурудың медициналық картасына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Сотталғанның алкоголь мен нашақорлыққа деген құмарлығы пайда болғанда, мәжбүрлеп емдеу туралы соттың шешімінсіз, оған өз еркімен алкоголь мен нашақорлықтан терапия курсын өту туралы ұсыныс жасалады. Ерікті емдеуді қабылдау жазаны өтеу орнында (арнайы жабдықталмаған түзеу мекемелерінде медициналық бөлімнің дәрігер-психиатры) жүргізіледі. Сотталған өз еркімен емделуден бас тартқанда, түзеу мекемесінің әкімшілігі сот алдында мәжбүрлеп емдеу туралы ұсыныстар жасайды. Егер де сот мәселені оң шешкенде сотталған МЕЖАТМ-ға мәжбүрлеп емдеуге және ұстауға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Алкоголизм және нашақорлықпен (уытқұмарлық) ауыратындарды динамикалық бақылау және диспансерлік есеп жүргізу Қазақстан Республикасы Денсаулық сақтау министрлігінің кесімдеріне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Алкоголизммен хроникалық ауыратын тұлғаларына, сот шешімі бойынша мәжбүрлеп емдеу тоқтатылғанда, дәрігер психолог-наркологтардың (психиатрлардың) динамикалық бақылауында үш жыл бойы болады, ал нашақорлықпен ауыратындар бес жыл бойы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Алкоголизм және нашақорлықпен (уытқұмарлық) зардап шегетін сотталғандарды арнайы жабдықталған түзеу мекемелерінен күнделікті түзеу мекемесіне ауыстыру туралы мәселе мәжбүрлеп емдеуді тоқтату туралы сот шешімінен кейін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Тармақ алынып тасталынды - ҚР Әділет министрінің 2002 жылғы 20 қарашадағы N 166, Қазақстан Республикасы Денсаулық сақтау министрінің 2002 жылғы 25 қыркүйектегі N 891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Алкоголизм және нашақорлықпен (уытқұмарлық) зардап шегетін, туберкулез ауруымен қоса ауыратын тұлғаларға сот үкімі заң күшіне енгенде, ТИ-нан бекітіліп Қазақстан Республикасы Әділет министрлігі ҚАЖ комитетінің туберкулезге қарсы түзеу мекемелеріне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Психикалық ауытқулардан зардап шегетін, есі дұрыстығын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шығармауда, тұлғаларды мәжбүрлеп емдеуді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Психикалық ауытқулардан зардап шегетін, сот шешімі бойынша медициналық сипаттағы амбулаторлық түрде дәрігер-психиатрдың бақылауында болу, мәжбүрлеп емдеу тағайындалған тұлғалар жазаны өтеу орны бойынша түзеу мекемелерінің медициналық бөлімінде бақыланады және емдеумен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Амбулаториялық мәжбүрлеп емдеуге анықтауға жататын психикалық ауытқулардан зардап шегетін, есі дұрыстығын шығармаудағы тұлғаларды, медициналық бөлімнің дәрігер-психиатры мекемеге түскеннен бастап есепке алуы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 Мәжбүрлеп емдеуге жататын психикалық ауытқулардан зардап шегетін, есі дұрыстығын шығармаудағы тұлғаларға қажетті медициналық құжат (психикалық аурудың амбулаторлық медициналық картасы және психикалық ауруға диспансерлік бақылаудың бақылау картасы) толтырылады. Зертханалық тексерулерге қанның және дәреттің клиникалық анализі, РВ тексеруге алынады. Міндетті түрде рентгенографияға (рентгеноскопияға) немесе флюорографияға түсіру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Әділет министрінің 2002 жылғы 20 қарашадағы N 166, Қазақстан Республикасы Денсаулық сақтау министрінің 2002 жылғы 25 қыркүйектегі N 891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Есі дұрыстығын шығармаудағы және психикалық ауытқулардан зардап шегетін тұлғаларды емдеу тәсілін таңдауды дәрігер-психолог ауытқудың ауырлығына байланысты, Қазақстан Республикасы Денсаулық сақтау министрлігінің кесімдеріне сәйкес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Психикалық ауытқулардан зардап шегетіндерде, есі дұрыстығын шығармаудағы тұлғаларға, жедел арнайы емдеуді талап ететін басқа да қосарланған аурулар анықталғанда, мәжбүрлеп емдеу жазылғаннан кейін де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Есі дұрыстығын шығармаудағы тұлғаларға, психикалық ауытқулардан зардап шегетіндерге мәжбүрлеп емдеу ұзақтығы Қазақстан Республикасы Қылмыстық атқару кодексінің 16 бабын мен Қылмыстық кодексінің 93 бабына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Аурудың белгісі болмаған және емдеу курсын бұзушылық болмағанда, дәрігер-психиатрдың мәжбүрлеп емдеуді тоқтату туралы ұсыныстары бойынша, медициналық бөлімі ДКК материалдарды дайындайды. Материалдар сотқа ұсынылу үшін мекеменің арнайы бөліміне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Мәжбүрлеп емдеуді аяқтау мен оны ұзарту жөніндегі дәрігерлік қорытындыда: қол жеткізілген жетістіктер, психикалық жағдайындағы өзгерістер, жағдайына деген сынның болмауы көрсетіледі. Берілген қорытындылар психикалық аурудың амбулаторлық картасына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Психикалық ауруларға динамикалық бақылау мен диспансерлік есеп жүргізу Қазақстан Республикасы Денсаулық сақтау министрлігінің кесімдеріне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Туберкулездің жұқпалы түрімен ауыратын сотталғандарды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туберкулезге қарсы мәжбүрлеп емдеуді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Туберкулездің жұқпалы түрімен ауыратын (бұдан әрі - ТЖТА) сотталғанның жазаны орындаушы органының медициналық бөлімі ДКК дәрігері тағайындаған емдеуден бас тартқанында, ТЖТА ауыратын тұлғаны мәжбүрлеп емдеуді сот арқылы шешу үшін материалдарды дайындайды және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Сот ауруды мәжбүрлеп емдеу туралы шешім қабылдаған жағдайда ауруға арнайы терапия тағайындалады. Мәжбүрлеп емдеу және ТЖТА ауыратын тұлғаны ұстау, туберкулезге қарсы түзеу мекемелеріндегі тәртіп (режим) түріне байланысты, туберкулезбен ауыратын жалпы массадан бөлек ұсталады. Айрықша тәртіп (режим) түзеу мекемелері мен түрмелерде ұсталатын сотталғандарды туберкулезден мәжбүрлеп емдеу ұсталатын орнында, туберкулезбен ауыратын қалған массадан бөлек іске асырылады. 
</w:t>
      </w:r>
      <w:r>
        <w:br/>
      </w:r>
      <w:r>
        <w:rPr>
          <w:rFonts w:ascii="Times New Roman"/>
          <w:b w:val="false"/>
          <w:i w:val="false"/>
          <w:color w:val="000000"/>
          <w:sz w:val="28"/>
        </w:rPr>
        <w:t>
      Жазаны орындаушы орган әкімшілігі ТЖТА мекемеде болған уақытында мәжбүрлеп емдеуді қамтамасыз ететін жағдай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Сот шешімі бойынша туберкулезден мәжбүрлеп емдеу анықталғанда, туберкулезге қарсы түзеу мекемесіне келген сотталғанға зертханалық және клиникалық тексеру жүргізіледі. 
</w:t>
      </w:r>
      <w:r>
        <w:br/>
      </w:r>
      <w:r>
        <w:rPr>
          <w:rFonts w:ascii="Times New Roman"/>
          <w:b w:val="false"/>
          <w:i w:val="false"/>
          <w:color w:val="000000"/>
          <w:sz w:val="28"/>
        </w:rPr>
        <w:t>
      Қазақстан Республикасы Денсаулық сақтау министрлігі кесімдеріне сәйкес, сотталғанға қажетті диагностикалық манипуляция жүргізілгеннен кейін, туберкулезге қарсы емдеу тағайындалады. ТЖТА емдеу ұзақтығын қақырықтың бактериоскопиялық мәліметтерін есепке ала отырып, ДКК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Туберкулезден мәжбүрлеп емдеу тағайындалған ауруларға қажетті медициналық құжаттар толтырылады. Зертханалық тексерулерден клинико-биохимиялық қанның анализі, клиникалық дәрет анализі жүргізіледі. Міндетті түрде қақырықтың бактериоскопиясын жүргізу, рентгенография (рентгеноскопия) мен флюорографияға түсіру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31. ТЖТА мәжбүрлеп емдеуді тоқтатуға негіз болып табылады: клиникалық, рентгенологиялық және зертханалық тексерулердің нәтижесі бойынша, аурудың туберкулез микробактериясын бөлуін қоюы туралы ДКК қорытындысы, мәжбүрлеп емдеуді жалғастыру мүмкіндігінің жоқтығы туралы медициналық көрсеткіштер.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32. Мәжбүрлеп емдеуді аяқтаған тұлғаларды одан әрі бақылау мен емдеу, туберкулезбен ауыратындарға белгіленген тәртіпке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