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fcac3" w14:textId="9bfca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"Қазақстан Республикасында қолма-қол шетел валютасымен айырбастау операцияларын ұйымдастыру туралы нұсқаулықты бекiту туралы" 1999 жылғы 15 қарашадағы N 400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2001 жылғы 1 желтоқсандағы N 478. Қазақстан Республикасы Әділет министрлігінде 2002 жылғы 22 ақпанда тіркелді. Тіркеу N 1759. Күші жойылды - Қазақстан Республикасының Ұлттық Банкі Басқармасының 2006 жылғы 27 қазандағы N 106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Ескерту: Күші жойылды - Қазақстан Республикасының Ұлттық Банкі Басқармасының 2006 жылғы 27 қазандағы 
</w:t>
      </w:r>
      <w:r>
        <w:rPr>
          <w:rFonts w:ascii="Times New Roman"/>
          <w:b w:val="false"/>
          <w:i w:val="false"/>
          <w:color w:val="000000"/>
          <w:sz w:val="28"/>
        </w:rPr>
        <w:t xml:space="preserve"> N 106 </w:t>
      </w:r>
      <w:r>
        <w:rPr>
          <w:rFonts w:ascii="Times New Roman"/>
          <w:b w:val="false"/>
          <w:i w:val="false"/>
          <w:color w:val="000000"/>
          <w:sz w:val="28"/>
        </w:rPr>
        <w:t>
 қаулысымен.
</w:t>
      </w:r>
      <w:r>
        <w:br/>
      </w:r>
      <w:r>
        <w:rPr>
          <w:rFonts w:ascii="Times New Roman"/>
          <w:b w:val="false"/>
          <w:i w:val="false"/>
          <w:color w:val="000000"/>
          <w:sz w:val="28"/>
        </w:rPr>
        <w:t>
___________________________________________________
</w:t>
      </w:r>
    </w:p>
    <w:p>
      <w:pPr>
        <w:spacing w:after="0"/>
        <w:ind w:left="0"/>
        <w:jc w:val="both"/>
      </w:pPr>
      <w:r>
        <w:rPr>
          <w:rFonts w:ascii="Times New Roman"/>
          <w:b w:val="false"/>
          <w:i w:val="false"/>
          <w:color w:val="000000"/>
          <w:sz w:val="28"/>
        </w:rPr>
        <w:t>
      Қазақстан Республикасы Ұлттық Банкiнiң нормативтiк құқықтық базасын қолданылып жүрген заңдарға сәйкес келтiру мақсатында Қазақстан Республикасы Ұлттық Банкінің Басқармасы ҚАУЛЫ ЕТЕДI: 
</w:t>
      </w:r>
      <w:r>
        <w:br/>
      </w:r>
      <w:r>
        <w:rPr>
          <w:rFonts w:ascii="Times New Roman"/>
          <w:b w:val="false"/>
          <w:i w:val="false"/>
          <w:color w:val="000000"/>
          <w:sz w:val="28"/>
        </w:rPr>
        <w:t>
      1. Осы қаулының қосымшасына сәйкес Қазақстан Республикасының Ұлттық Банкi Басқармасының "Қазақстан Республикасында қолма-қол шетел валютасымен айырбастау операцияларын ұйымдастыру туралы нұсқаулықты бекiту туралы" 1999 жылғы 15 қарашадағы N 400 
</w:t>
      </w:r>
      <w:r>
        <w:rPr>
          <w:rFonts w:ascii="Times New Roman"/>
          <w:b w:val="false"/>
          <w:i w:val="false"/>
          <w:color w:val="000000"/>
          <w:sz w:val="28"/>
        </w:rPr>
        <w:t xml:space="preserve"> V991010_ </w:t>
      </w:r>
      <w:r>
        <w:rPr>
          <w:rFonts w:ascii="Times New Roman"/>
          <w:b w:val="false"/>
          <w:i w:val="false"/>
          <w:color w:val="000000"/>
          <w:sz w:val="28"/>
        </w:rPr>
        <w:t>
 қаулысына берiлген өзгерiстер мен толықтырулар енгiзiлсiн. 
</w:t>
      </w:r>
      <w:r>
        <w:br/>
      </w: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төрт күн өткеннен кейiн күшiне енгiзiледi. 
</w:t>
      </w:r>
      <w:r>
        <w:br/>
      </w:r>
      <w:r>
        <w:rPr>
          <w:rFonts w:ascii="Times New Roman"/>
          <w:b w:val="false"/>
          <w:i w:val="false"/>
          <w:color w:val="000000"/>
          <w:sz w:val="28"/>
        </w:rPr>
        <w:t>
      3. Валюталық реттеу және бақылау басқармасы (Мәженова Б.М.): 
</w:t>
      </w:r>
      <w:r>
        <w:br/>
      </w:r>
      <w:r>
        <w:rPr>
          <w:rFonts w:ascii="Times New Roman"/>
          <w:b w:val="false"/>
          <w:i w:val="false"/>
          <w:color w:val="000000"/>
          <w:sz w:val="28"/>
        </w:rPr>
        <w:t>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он күндiк мерзiмде осы қаулыны Қазақстан Республикасы Ұлттық Банкінің аумақтық филиалдарына және екiншi деңгейдегi банктерге жiберсін. 
</w:t>
      </w:r>
      <w:r>
        <w:br/>
      </w:r>
      <w:r>
        <w:rPr>
          <w:rFonts w:ascii="Times New Roman"/>
          <w:b w:val="false"/>
          <w:i w:val="false"/>
          <w:color w:val="000000"/>
          <w:sz w:val="28"/>
        </w:rPr>
        <w:t>
      4. Қазақстан Республикасы Ұлттық Банкінің аумақтық филиалдары Қазақстан Республикасының Әдiлет министрлiгiнде мемлекеттiк тiркелген күннен бастап он төрт күндiк мерзiмде осы қаулыны банк операцияларының жекелеген түрлерін жүзеге асыратын уәкілетті ұйымдарға жіберсін. 
</w:t>
      </w:r>
      <w:r>
        <w:br/>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Е.Т. Жанкелдинге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Ұлттық Банк
</w:t>
      </w:r>
    </w:p>
    <w:p>
      <w:pPr>
        <w:spacing w:after="0"/>
        <w:ind w:left="0"/>
        <w:jc w:val="both"/>
      </w:pP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p>
    <w:p>
      <w:pPr>
        <w:spacing w:after="0"/>
        <w:ind w:left="0"/>
        <w:jc w:val="both"/>
      </w:pPr>
      <w:r>
        <w:rPr>
          <w:rFonts w:ascii="Times New Roman"/>
          <w:b w:val="false"/>
          <w:i w:val="false"/>
          <w:color w:val="000000"/>
          <w:sz w:val="28"/>
        </w:rPr>
        <w:t>
                                          Ұлттық Банкi Басқармасының
</w:t>
      </w:r>
    </w:p>
    <w:p>
      <w:pPr>
        <w:spacing w:after="0"/>
        <w:ind w:left="0"/>
        <w:jc w:val="both"/>
      </w:pPr>
      <w:r>
        <w:rPr>
          <w:rFonts w:ascii="Times New Roman"/>
          <w:b w:val="false"/>
          <w:i w:val="false"/>
          <w:color w:val="000000"/>
          <w:sz w:val="28"/>
        </w:rPr>
        <w:t>
                                          2001 жылғы 1 желтоқсандағы
</w:t>
      </w:r>
    </w:p>
    <w:p>
      <w:pPr>
        <w:spacing w:after="0"/>
        <w:ind w:left="0"/>
        <w:jc w:val="both"/>
      </w:pPr>
      <w:r>
        <w:rPr>
          <w:rFonts w:ascii="Times New Roman"/>
          <w:b w:val="false"/>
          <w:i w:val="false"/>
          <w:color w:val="000000"/>
          <w:sz w:val="28"/>
        </w:rPr>
        <w:t>
                                          N 478 қаулысына
</w:t>
      </w:r>
    </w:p>
    <w:p>
      <w:pPr>
        <w:spacing w:after="0"/>
        <w:ind w:left="0"/>
        <w:jc w:val="both"/>
      </w:pP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"Қазақстан Республикасының
</w:t>
      </w:r>
    </w:p>
    <w:p>
      <w:pPr>
        <w:spacing w:after="0"/>
        <w:ind w:left="0"/>
        <w:jc w:val="both"/>
      </w:pPr>
      <w:r>
        <w:rPr>
          <w:rFonts w:ascii="Times New Roman"/>
          <w:b w:val="false"/>
          <w:i w:val="false"/>
          <w:color w:val="000000"/>
          <w:sz w:val="28"/>
        </w:rPr>
        <w:t>
                                          Ұлттық Банкi Басқармасының
</w:t>
      </w:r>
    </w:p>
    <w:p>
      <w:pPr>
        <w:spacing w:after="0"/>
        <w:ind w:left="0"/>
        <w:jc w:val="both"/>
      </w:pPr>
      <w:r>
        <w:rPr>
          <w:rFonts w:ascii="Times New Roman"/>
          <w:b w:val="false"/>
          <w:i w:val="false"/>
          <w:color w:val="000000"/>
          <w:sz w:val="28"/>
        </w:rPr>
        <w:t>
                                          "Қазақстан Республикасында       
</w:t>
      </w:r>
    </w:p>
    <w:p>
      <w:pPr>
        <w:spacing w:after="0"/>
        <w:ind w:left="0"/>
        <w:jc w:val="both"/>
      </w:pPr>
      <w:r>
        <w:rPr>
          <w:rFonts w:ascii="Times New Roman"/>
          <w:b w:val="false"/>
          <w:i w:val="false"/>
          <w:color w:val="000000"/>
          <w:sz w:val="28"/>
        </w:rPr>
        <w:t>
                                          қолма-қол шетел валютасымен      
</w:t>
      </w:r>
    </w:p>
    <w:p>
      <w:pPr>
        <w:spacing w:after="0"/>
        <w:ind w:left="0"/>
        <w:jc w:val="both"/>
      </w:pPr>
      <w:r>
        <w:rPr>
          <w:rFonts w:ascii="Times New Roman"/>
          <w:b w:val="false"/>
          <w:i w:val="false"/>
          <w:color w:val="000000"/>
          <w:sz w:val="28"/>
        </w:rPr>
        <w:t>
                                          айырбастау операцияларын         
</w:t>
      </w:r>
    </w:p>
    <w:p>
      <w:pPr>
        <w:spacing w:after="0"/>
        <w:ind w:left="0"/>
        <w:jc w:val="both"/>
      </w:pPr>
      <w:r>
        <w:rPr>
          <w:rFonts w:ascii="Times New Roman"/>
          <w:b w:val="false"/>
          <w:i w:val="false"/>
          <w:color w:val="000000"/>
          <w:sz w:val="28"/>
        </w:rPr>
        <w:t>
                                          ұйымдастыру туралы нұсқаулықты   
</w:t>
      </w:r>
    </w:p>
    <w:p>
      <w:pPr>
        <w:spacing w:after="0"/>
        <w:ind w:left="0"/>
        <w:jc w:val="both"/>
      </w:pPr>
      <w:r>
        <w:rPr>
          <w:rFonts w:ascii="Times New Roman"/>
          <w:b w:val="false"/>
          <w:i w:val="false"/>
          <w:color w:val="000000"/>
          <w:sz w:val="28"/>
        </w:rPr>
        <w:t>
                                          бекiту туралы"
</w:t>
      </w:r>
    </w:p>
    <w:p>
      <w:pPr>
        <w:spacing w:after="0"/>
        <w:ind w:left="0"/>
        <w:jc w:val="both"/>
      </w:pPr>
      <w:r>
        <w:rPr>
          <w:rFonts w:ascii="Times New Roman"/>
          <w:b w:val="false"/>
          <w:i w:val="false"/>
          <w:color w:val="000000"/>
          <w:sz w:val="28"/>
        </w:rPr>
        <w:t>
                                          1999 жылғы 15 қарашадағы
</w:t>
      </w:r>
    </w:p>
    <w:p>
      <w:pPr>
        <w:spacing w:after="0"/>
        <w:ind w:left="0"/>
        <w:jc w:val="both"/>
      </w:pPr>
      <w:r>
        <w:rPr>
          <w:rFonts w:ascii="Times New Roman"/>
          <w:b w:val="false"/>
          <w:i w:val="false"/>
          <w:color w:val="000000"/>
          <w:sz w:val="28"/>
        </w:rPr>
        <w:t>
                                          N 400 қаулысына өзгерiстер мен
</w:t>
      </w:r>
    </w:p>
    <w:p>
      <w:pPr>
        <w:spacing w:after="0"/>
        <w:ind w:left="0"/>
        <w:jc w:val="both"/>
      </w:pPr>
      <w:r>
        <w:rPr>
          <w:rFonts w:ascii="Times New Roman"/>
          <w:b w:val="false"/>
          <w:i w:val="false"/>
          <w:color w:val="000000"/>
          <w:sz w:val="28"/>
        </w:rPr>
        <w:t>
                                          толықтырулар енгiзу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Республикасының Ұлттық Банкi Басқармасының 
</w:t>
      </w:r>
      <w:r>
        <w:br/>
      </w:r>
      <w:r>
        <w:rPr>
          <w:rFonts w:ascii="Times New Roman"/>
          <w:b w:val="false"/>
          <w:i w:val="false"/>
          <w:color w:val="000000"/>
          <w:sz w:val="28"/>
        </w:rPr>
        <w:t>
      "Қазақстан Республикасында қолма-қол шетел валютасымен айырбастау 
</w:t>
      </w:r>
      <w:r>
        <w:br/>
      </w:r>
      <w:r>
        <w:rPr>
          <w:rFonts w:ascii="Times New Roman"/>
          <w:b w:val="false"/>
          <w:i w:val="false"/>
          <w:color w:val="000000"/>
          <w:sz w:val="28"/>
        </w:rPr>
        <w:t>
          операцияларын ұйымдастыру туралы нұсқаулықты бекiту туралы" 
</w:t>
      </w:r>
      <w:r>
        <w:br/>
      </w:r>
      <w:r>
        <w:rPr>
          <w:rFonts w:ascii="Times New Roman"/>
          <w:b w:val="false"/>
          <w:i w:val="false"/>
          <w:color w:val="000000"/>
          <w:sz w:val="28"/>
        </w:rPr>
        <w:t>
     1999 жылғы 15 қарашадағы N 400 қаулысына өзгерiстер мен толықтырулар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Республикасының Ұлттық Банкi Басқармасының "Қазақстан Республикасында қолма-қол шетел валютасымен айырбастау операцияларын ұйымдастыру туралы нұсқаулықты бекiту туралы" 1999 жылғы 15 қарашадағы N 400 қаулысына мынадай өзгерiстер мен толықтырулар енгiзiлсiн: 
</w:t>
      </w:r>
      <w:r>
        <w:br/>
      </w:r>
      <w:r>
        <w:rPr>
          <w:rFonts w:ascii="Times New Roman"/>
          <w:b w:val="false"/>
          <w:i w:val="false"/>
          <w:color w:val="000000"/>
          <w:sz w:val="28"/>
        </w:rPr>
        <w:t>
      Көрсетiлген қаулымен бекiтiлген Қазақстан Республикасында қолма-қол шетел валютасымен айырбастау операцияларын ұйымдастыру туралы нұсқаулыққа: 
</w:t>
      </w:r>
      <w:r>
        <w:br/>
      </w:r>
      <w:r>
        <w:rPr>
          <w:rFonts w:ascii="Times New Roman"/>
          <w:b w:val="false"/>
          <w:i w:val="false"/>
          <w:color w:val="000000"/>
          <w:sz w:val="28"/>
        </w:rPr>
        <w:t>
      1. 31-тармақтың: 
</w:t>
      </w:r>
      <w:r>
        <w:br/>
      </w:r>
      <w:r>
        <w:rPr>
          <w:rFonts w:ascii="Times New Roman"/>
          <w:b w:val="false"/>
          <w:i w:val="false"/>
          <w:color w:val="000000"/>
          <w:sz w:val="28"/>
        </w:rPr>
        <w:t>
      1) 5) тармақшасы мынадай редакцияда жазылсын: 
</w:t>
      </w:r>
      <w:r>
        <w:br/>
      </w:r>
      <w:r>
        <w:rPr>
          <w:rFonts w:ascii="Times New Roman"/>
          <w:b w:val="false"/>
          <w:i w:val="false"/>
          <w:color w:val="000000"/>
          <w:sz w:val="28"/>
        </w:rPr>
        <w:t>
      "5) салық төлеушi куәлiгiнiң көшiрмесi;"; 
</w:t>
      </w:r>
      <w:r>
        <w:br/>
      </w:r>
      <w:r>
        <w:rPr>
          <w:rFonts w:ascii="Times New Roman"/>
          <w:b w:val="false"/>
          <w:i w:val="false"/>
          <w:color w:val="000000"/>
          <w:sz w:val="28"/>
        </w:rPr>
        <w:t>
      2) мынадай мазмұндағы 11) тармақшамен толықтырылсын: 
</w:t>
      </w:r>
      <w:r>
        <w:br/>
      </w:r>
      <w:r>
        <w:rPr>
          <w:rFonts w:ascii="Times New Roman"/>
          <w:b w:val="false"/>
          <w:i w:val="false"/>
          <w:color w:val="000000"/>
          <w:sz w:val="28"/>
        </w:rPr>
        <w:t>
      "11) Қазақстан Республикасының заңнамасында белгiленген мөлшерде және тәртiппен лицензиялық алым төлеудi растайтын төлем құжатының көшiрмесi.". 
</w:t>
      </w:r>
      <w:r>
        <w:br/>
      </w:r>
      <w:r>
        <w:rPr>
          <w:rFonts w:ascii="Times New Roman"/>
          <w:b w:val="false"/>
          <w:i w:val="false"/>
          <w:color w:val="000000"/>
          <w:sz w:val="28"/>
        </w:rPr>
        <w:t>
      2. 32-тармақ мынадай редакцияда жазылсын: 
</w:t>
      </w:r>
      <w:r>
        <w:br/>
      </w:r>
      <w:r>
        <w:rPr>
          <w:rFonts w:ascii="Times New Roman"/>
          <w:b w:val="false"/>
          <w:i w:val="false"/>
          <w:color w:val="000000"/>
          <w:sz w:val="28"/>
        </w:rPr>
        <w:t>
      "32. Ұлттық Банктiң филиалы барлық қажеттi құжаттар түскен күннен бастап бiр айдың iшiнде берiлген құжаттар мен айырбастау пункттерi үй-жайының осы Нұсқаулықтың талаптарына сәйкестiгiн тексеруге және лицензия беру немесе беруден бас тарту туралы шешiм қабылдауға мiндеттi. 
</w:t>
      </w:r>
      <w:r>
        <w:br/>
      </w:r>
      <w:r>
        <w:rPr>
          <w:rFonts w:ascii="Times New Roman"/>
          <w:b w:val="false"/>
          <w:i w:val="false"/>
          <w:color w:val="000000"/>
          <w:sz w:val="28"/>
        </w:rPr>
        <w:t>
      Уәкiлеттi ұйымның қолма-қол шетел валютасымен айырбастау операцияларын жүргiзу дайындығын анықтау мақсатында филиал қызметкерлерiнен техникалық әзiрлiгiн анықтау жөнiндегi комиссия құрылады. Комиссия мүшелерiнiң саны валюталық бақылау және қолма-қол ақшамен жұмыс жүргiзу бөлiмшелерiнiң мамандарын қосқанда үш адамнан кем болмауы керек. Комиссияның тексеру нәтижелерi бойынша ұйым басшысының қатысуымен актi жасалады. 
</w:t>
      </w:r>
      <w:r>
        <w:br/>
      </w:r>
      <w:r>
        <w:rPr>
          <w:rFonts w:ascii="Times New Roman"/>
          <w:b w:val="false"/>
          <w:i w:val="false"/>
          <w:color w:val="000000"/>
          <w:sz w:val="28"/>
        </w:rPr>
        <w:t>
      Лицензия беру туралы материалдар құрамына мiндеттi түрде филиал директоры немесе директордың орынбасары, валюталық бақылау бөлiмшесiнiң басшысы және заңгер кiретiн қолма-қол шетел валютасымен айырбастау операцияларын ұйымдастыруға лицензиялар беру, тоқтата тұру және қайтарып алу туралы мәселелердi қарау жөнiндегi комиссияда қаралады. Материалдарды қарау нәтижелерi бойынша хаттама жасалады, оған барлық комиссия мүшелерi қол қояды. 
</w:t>
      </w:r>
      <w:r>
        <w:br/>
      </w:r>
      <w:r>
        <w:rPr>
          <w:rFonts w:ascii="Times New Roman"/>
          <w:b w:val="false"/>
          <w:i w:val="false"/>
          <w:color w:val="000000"/>
          <w:sz w:val="28"/>
        </w:rPr>
        <w:t>
      Тапсырылған құжаттар мен айырбастау пунктiнiң үй-жайы осы Нұсқаулықта белгiленген талаптарға сәйкес болған жағдайда, Ұлттық Банктiң филиалы қолма-қол шетел валютасымен айырбастау операцияларын ұйымдастыруға лицензия беру туралы шешiм қабылдайды, ол Ұлттық Банктiң филиалы бойынша бұйрықпен ресiмделедi.". 
</w:t>
      </w:r>
      <w:r>
        <w:br/>
      </w:r>
      <w:r>
        <w:rPr>
          <w:rFonts w:ascii="Times New Roman"/>
          <w:b w:val="false"/>
          <w:i w:val="false"/>
          <w:color w:val="000000"/>
          <w:sz w:val="28"/>
        </w:rPr>
        <w:t>
      3. 33-тармақ алынып тасталсын. 
</w:t>
      </w:r>
      <w:r>
        <w:br/>
      </w:r>
      <w:r>
        <w:rPr>
          <w:rFonts w:ascii="Times New Roman"/>
          <w:b w:val="false"/>
          <w:i w:val="false"/>
          <w:color w:val="000000"/>
          <w:sz w:val="28"/>
        </w:rPr>
        <w:t>
      4. 34-тармақ мынадай редакцияда жазылсын: 
</w:t>
      </w:r>
      <w:r>
        <w:br/>
      </w:r>
      <w:r>
        <w:rPr>
          <w:rFonts w:ascii="Times New Roman"/>
          <w:b w:val="false"/>
          <w:i w:val="false"/>
          <w:color w:val="000000"/>
          <w:sz w:val="28"/>
        </w:rPr>
        <w:t>
      "34. Ұлттық Банктiң филиалы осы Нұсқаулықтың N 5 қосымшасына сәйкес ресiмделген лицензияны заңды тұлғаға бередi, ол бөлек тiркеу журналында есепке алынады.". 
</w:t>
      </w:r>
      <w:r>
        <w:br/>
      </w:r>
      <w:r>
        <w:rPr>
          <w:rFonts w:ascii="Times New Roman"/>
          <w:b w:val="false"/>
          <w:i w:val="false"/>
          <w:color w:val="000000"/>
          <w:sz w:val="28"/>
        </w:rPr>
        <w:t>
      5. 36-тармақтағы: 
</w:t>
      </w:r>
      <w:r>
        <w:br/>
      </w:r>
      <w:r>
        <w:rPr>
          <w:rFonts w:ascii="Times New Roman"/>
          <w:b w:val="false"/>
          <w:i w:val="false"/>
          <w:color w:val="000000"/>
          <w:sz w:val="28"/>
        </w:rPr>
        <w:t>
      1) "Ұлттық Банк" деген сөздер "Ұлттық Банктiң филиалы" деген сөздермен ауыстырылсын; 
</w:t>
      </w:r>
      <w:r>
        <w:br/>
      </w:r>
      <w:r>
        <w:rPr>
          <w:rFonts w:ascii="Times New Roman"/>
          <w:b w:val="false"/>
          <w:i w:val="false"/>
          <w:color w:val="000000"/>
          <w:sz w:val="28"/>
        </w:rPr>
        <w:t>
      2) мынадай мазмұндағы 5) тармақшамен толықтырылсын: 
</w:t>
      </w:r>
      <w:r>
        <w:br/>
      </w:r>
      <w:r>
        <w:rPr>
          <w:rFonts w:ascii="Times New Roman"/>
          <w:b w:val="false"/>
          <w:i w:val="false"/>
          <w:color w:val="000000"/>
          <w:sz w:val="28"/>
        </w:rPr>
        <w:t>
      "5) заңды тұлға мемлекеттiк тiркеуден өткеннен кейiн бiр жылдан соң лицензия алуға өтiнiш берсе;". 
</w:t>
      </w:r>
      <w:r>
        <w:br/>
      </w:r>
      <w:r>
        <w:rPr>
          <w:rFonts w:ascii="Times New Roman"/>
          <w:b w:val="false"/>
          <w:i w:val="false"/>
          <w:color w:val="000000"/>
          <w:sz w:val="28"/>
        </w:rPr>
        <w:t>
      6. 37-тармақ мынадай редакцияда жазылсын: 
</w:t>
      </w:r>
      <w:r>
        <w:br/>
      </w:r>
      <w:r>
        <w:rPr>
          <w:rFonts w:ascii="Times New Roman"/>
          <w:b w:val="false"/>
          <w:i w:val="false"/>
          <w:color w:val="000000"/>
          <w:sz w:val="28"/>
        </w:rPr>
        <w:t>
      "37. Ұлттық Банктiң филиалы қолма-қол шетел валютасымен айырбастау операцияларын ұйымдастыруға берiлген лицензияларды заң актiлерiнде белгiленген негiздемелер бойынша тоқтатуға немесе қайтарып алуға құқылы. 
</w:t>
      </w:r>
      <w:r>
        <w:br/>
      </w:r>
      <w:r>
        <w:rPr>
          <w:rFonts w:ascii="Times New Roman"/>
          <w:b w:val="false"/>
          <w:i w:val="false"/>
          <w:color w:val="000000"/>
          <w:sz w:val="28"/>
        </w:rPr>
        <w:t>
      Қолма-қол шетел валютасымен айырбастау операцияларын ұйымдастыруға берiлген лицензияларды тоқтата тұру және қайтарып алу туралы материалдарды қолма-қол шетел валютасымен айырбастау операцияларын ұйымдастыруға лицензиялар беру, тоқтата тұру және қайтарып алу туралы мәселелердi қарайтын комиссия қарайды. Материалдарды қарау нәтижелерi бойынша хаттама жасалады, оған барлық комиссия мүшелерi қол қояды. 
</w:t>
      </w:r>
      <w:r>
        <w:br/>
      </w:r>
      <w:r>
        <w:rPr>
          <w:rFonts w:ascii="Times New Roman"/>
          <w:b w:val="false"/>
          <w:i w:val="false"/>
          <w:color w:val="000000"/>
          <w:sz w:val="28"/>
        </w:rPr>
        <w:t>
      Лицензияларды қайтарып алу туралы шешiм Ұлттық Банктiң орталық аппаратымен алдын-ала келiсiледi. 
</w:t>
      </w:r>
      <w:r>
        <w:br/>
      </w:r>
      <w:r>
        <w:rPr>
          <w:rFonts w:ascii="Times New Roman"/>
          <w:b w:val="false"/>
          <w:i w:val="false"/>
          <w:color w:val="000000"/>
          <w:sz w:val="28"/>
        </w:rPr>
        <w:t>
      Филиалдың қолма-қол шетел валютасымен айырбастау операцияларын ұйымдастыруға берiлген лицензияларды тоқтата тұру және қайтарып алу туралы шешiмi Ұлттық Банктiң филиалы бойынша бұйрықпен ресiмделедi.". 
</w:t>
      </w:r>
      <w:r>
        <w:br/>
      </w:r>
      <w:r>
        <w:rPr>
          <w:rFonts w:ascii="Times New Roman"/>
          <w:b w:val="false"/>
          <w:i w:val="false"/>
          <w:color w:val="000000"/>
          <w:sz w:val="28"/>
        </w:rPr>
        <w:t>
      7. 37-1 тармақтың: 
</w:t>
      </w:r>
      <w:r>
        <w:br/>
      </w:r>
      <w:r>
        <w:rPr>
          <w:rFonts w:ascii="Times New Roman"/>
          <w:b w:val="false"/>
          <w:i w:val="false"/>
          <w:color w:val="000000"/>
          <w:sz w:val="28"/>
        </w:rPr>
        <w:t>
      1) бiрiншi азатжолындағы "Ұлттық Банк" деген сөздер "Ұлттық Банктiң филиалы" деген сөздермен ауыстырылсын; 
</w:t>
      </w:r>
      <w:r>
        <w:br/>
      </w:r>
      <w:r>
        <w:rPr>
          <w:rFonts w:ascii="Times New Roman"/>
          <w:b w:val="false"/>
          <w:i w:val="false"/>
          <w:color w:val="000000"/>
          <w:sz w:val="28"/>
        </w:rPr>
        <w:t>
      2) бесiншi азатжол мынадай редакцияда жазылсын: 
</w:t>
      </w:r>
      <w:r>
        <w:br/>
      </w:r>
      <w:r>
        <w:rPr>
          <w:rFonts w:ascii="Times New Roman"/>
          <w:b w:val="false"/>
          <w:i w:val="false"/>
          <w:color w:val="000000"/>
          <w:sz w:val="28"/>
        </w:rPr>
        <w:t>
      "Ұлттық Банктiң филиалы құжаттардың толық топтамасы түскен күннен бастап он жұмыс күнiнiң iшiнде "Дубликат" деген сөз және дубликаттың берiлген күнi көрсетiлген бастапқы лицензияның номерiмен және күнiмен лицензияның дубликатын ресiмдейдi."; 
</w:t>
      </w:r>
      <w:r>
        <w:br/>
      </w:r>
      <w:r>
        <w:rPr>
          <w:rFonts w:ascii="Times New Roman"/>
          <w:b w:val="false"/>
          <w:i w:val="false"/>
          <w:color w:val="000000"/>
          <w:sz w:val="28"/>
        </w:rPr>
        <w:t>
      3) алтыншы азатжол алынып тасталсын. 
</w:t>
      </w:r>
      <w:r>
        <w:br/>
      </w:r>
      <w:r>
        <w:rPr>
          <w:rFonts w:ascii="Times New Roman"/>
          <w:b w:val="false"/>
          <w:i w:val="false"/>
          <w:color w:val="000000"/>
          <w:sz w:val="28"/>
        </w:rPr>
        <w:t>
      8. 38-тармақтың: 
</w:t>
      </w:r>
      <w:r>
        <w:br/>
      </w:r>
      <w:r>
        <w:rPr>
          <w:rFonts w:ascii="Times New Roman"/>
          <w:b w:val="false"/>
          <w:i w:val="false"/>
          <w:color w:val="000000"/>
          <w:sz w:val="28"/>
        </w:rPr>
        <w:t>
      1) бiрiншi азатжолындағы "Ұлттық Банк" деген сөздер "Ұлттық Банктiң филиалы" деген сөздермен ауыстырылсын; 
</w:t>
      </w:r>
      <w:r>
        <w:br/>
      </w:r>
      <w:r>
        <w:rPr>
          <w:rFonts w:ascii="Times New Roman"/>
          <w:b w:val="false"/>
          <w:i w:val="false"/>
          <w:color w:val="000000"/>
          <w:sz w:val="28"/>
        </w:rPr>
        <w:t>
      2) алтыншы азатжол мынадай редакцияда жазылсын: 
</w:t>
      </w:r>
      <w:r>
        <w:br/>
      </w:r>
      <w:r>
        <w:rPr>
          <w:rFonts w:ascii="Times New Roman"/>
          <w:b w:val="false"/>
          <w:i w:val="false"/>
          <w:color w:val="000000"/>
          <w:sz w:val="28"/>
        </w:rPr>
        <w:t>
      "Ұлттық Банктiң филиалы құжаттардың толық топтамасы түскен күннен бастап он жұмыс күнiнiң iшiнде жаңа лицензия беру арқылы лицензияны қайта ресiмдейдi."; 
</w:t>
      </w:r>
      <w:r>
        <w:br/>
      </w:r>
      <w:r>
        <w:rPr>
          <w:rFonts w:ascii="Times New Roman"/>
          <w:b w:val="false"/>
          <w:i w:val="false"/>
          <w:color w:val="000000"/>
          <w:sz w:val="28"/>
        </w:rPr>
        <w:t>
      3) жетiншi азатжол алынып тасталсын. 
</w:t>
      </w:r>
      <w:r>
        <w:br/>
      </w:r>
      <w:r>
        <w:rPr>
          <w:rFonts w:ascii="Times New Roman"/>
          <w:b w:val="false"/>
          <w:i w:val="false"/>
          <w:color w:val="000000"/>
          <w:sz w:val="28"/>
        </w:rPr>
        <w:t>
      9. 40-тармақтың алтыншы азатжолындағы "Уәкiлеттi ұйым көрсетiлген өзгерiстер мен толықтыруларды әдiлет органдарында тiркегеннен кейiн бiр айдан кешiктiрмей олардың нотариат растаған көшiрмелерiнiң екi данасын Ұлттық Банктiң филиалына беруге мiндеттi, оның бiрiн Ұлттық Банктiң филиалы Ұлттық Банктiң орталық аппаратына жiбередi." деген сөздер "Уәкiлеттi ұйым көрсетiлген өзгерiстер мен толықтыруларды әдiлет органдарында тiркегеннен кейiн бiр айдан кешiктiрмей олардың нотариат куәландырылған көшiрмесiн Ұлттық Банктiң филиалына беруге мiндетті." деген сөздермен ауыстырылсын. 
</w:t>
      </w:r>
      <w:r>
        <w:br/>
      </w:r>
      <w:r>
        <w:rPr>
          <w:rFonts w:ascii="Times New Roman"/>
          <w:b w:val="false"/>
          <w:i w:val="false"/>
          <w:color w:val="000000"/>
          <w:sz w:val="28"/>
        </w:rPr>
        <w:t>
      10. 41-тармақ мынадай редакцияда жазылсын: 
</w:t>
      </w:r>
      <w:r>
        <w:br/>
      </w:r>
      <w:r>
        <w:rPr>
          <w:rFonts w:ascii="Times New Roman"/>
          <w:b w:val="false"/>
          <w:i w:val="false"/>
          <w:color w:val="000000"/>
          <w:sz w:val="28"/>
        </w:rPr>
        <w:t>
      "41. Уәкiлеттi ұйым тұрақты жұмыс iстейтiн органның тұрған жерiне қарай облыс, сондай-ақ республикалық дәрежедегi қала (астана) шегiнде бірнеше айырбастау пункттерiн ашуға құқылы.". 
</w:t>
      </w:r>
      <w:r>
        <w:br/>
      </w:r>
      <w:r>
        <w:rPr>
          <w:rFonts w:ascii="Times New Roman"/>
          <w:b w:val="false"/>
          <w:i w:val="false"/>
          <w:color w:val="000000"/>
          <w:sz w:val="28"/>
        </w:rPr>
        <w:t>
      11. Мынадай мазмұндағы 56-1 тармақпен толықтырылсын: 
</w:t>
      </w:r>
      <w:r>
        <w:br/>
      </w:r>
      <w:r>
        <w:rPr>
          <w:rFonts w:ascii="Times New Roman"/>
          <w:b w:val="false"/>
          <w:i w:val="false"/>
          <w:color w:val="000000"/>
          <w:sz w:val="28"/>
        </w:rPr>
        <w:t>
      "56-1. Уәкiлеттi ұйымы айырбастау пункттерiнiң жұмыс iстемейтiн кезеңi үш айдан аспауы тиiс.". 
</w:t>
      </w:r>
      <w:r>
        <w:br/>
      </w:r>
      <w:r>
        <w:rPr>
          <w:rFonts w:ascii="Times New Roman"/>
          <w:b w:val="false"/>
          <w:i w:val="false"/>
          <w:color w:val="000000"/>
          <w:sz w:val="28"/>
        </w:rPr>
        <w:t>
      12. 64-тармақ мынадай мазмұндағы екiншi азатжолмен толықтырылсын: 
</w:t>
      </w:r>
      <w:r>
        <w:br/>
      </w:r>
      <w:r>
        <w:rPr>
          <w:rFonts w:ascii="Times New Roman"/>
          <w:b w:val="false"/>
          <w:i w:val="false"/>
          <w:color w:val="000000"/>
          <w:sz w:val="28"/>
        </w:rPr>
        <w:t>
      "Баламасы он мың АҚШ долларынан асатын сомаға қолма-қол шетел валютасын сатып алған немесе сатқан кезде тiзiлiм журналына клиенттiң аты-жөнi және оның жеке басын растайтын құжаттың деректерi жазылады.". 
</w:t>
      </w:r>
      <w:r>
        <w:br/>
      </w:r>
      <w:r>
        <w:rPr>
          <w:rFonts w:ascii="Times New Roman"/>
          <w:b w:val="false"/>
          <w:i w:val="false"/>
          <w:color w:val="000000"/>
          <w:sz w:val="28"/>
        </w:rPr>
        <w:t>
      13. 66-тармақ алынып тасталсын. 
</w:t>
      </w:r>
      <w:r>
        <w:br/>
      </w:r>
      <w:r>
        <w:rPr>
          <w:rFonts w:ascii="Times New Roman"/>
          <w:b w:val="false"/>
          <w:i w:val="false"/>
          <w:color w:val="000000"/>
          <w:sz w:val="28"/>
        </w:rPr>
        <w:t>
      14. 67-тармақтың бiрiншi азатжолы мынадай редакцияда жазылсын: 
</w:t>
      </w:r>
      <w:r>
        <w:br/>
      </w:r>
      <w:r>
        <w:rPr>
          <w:rFonts w:ascii="Times New Roman"/>
          <w:b w:val="false"/>
          <w:i w:val="false"/>
          <w:color w:val="000000"/>
          <w:sz w:val="28"/>
        </w:rPr>
        <w:t>
      "Клиенттiң өтiнiшi бойынша айырбастау пунктiнiң қызметкерi сатып алынған және сатылған шетел валютасы сомасына қарамастан анықтама сертификаттарды - қатаң есептегi бланкiлердi (осы Нұсқаулыққа N 9 қосымша) көшiргiш қағаз арқылы мiндеттi түрде толтырады. Анықтама-сертификатты ресiмдеу кезiнде тiзiлiмдер журналында клиенттiң аты-жөнi және оның жеке басын растайтын құжаттың деректерi (паспорт, қызметтiк паспорт, жеке куәлiгi, сондай-ақ әскери қызметтегiлер үшiн әскери билет) жазылады. Анықтама-сертификаттардағы деректер тiзiлiм журналындағы деректермен сәйкес болуы тиiс." 
</w:t>
      </w:r>
      <w:r>
        <w:br/>
      </w:r>
      <w:r>
        <w:rPr>
          <w:rFonts w:ascii="Times New Roman"/>
          <w:b w:val="false"/>
          <w:i w:val="false"/>
          <w:color w:val="000000"/>
          <w:sz w:val="28"/>
        </w:rPr>
        <w:t>
      15. 71-тармақ алынып тасталсын. 
</w:t>
      </w:r>
      <w:r>
        <w:br/>
      </w:r>
      <w:r>
        <w:rPr>
          <w:rFonts w:ascii="Times New Roman"/>
          <w:b w:val="false"/>
          <w:i w:val="false"/>
          <w:color w:val="000000"/>
          <w:sz w:val="28"/>
        </w:rPr>
        <w:t>
      16. 78-тармақ мынадай редакцияда жазылсын: 
</w:t>
      </w:r>
      <w:r>
        <w:br/>
      </w:r>
      <w:r>
        <w:rPr>
          <w:rFonts w:ascii="Times New Roman"/>
          <w:b w:val="false"/>
          <w:i w:val="false"/>
          <w:color w:val="000000"/>
          <w:sz w:val="28"/>
        </w:rPr>
        <w:t>
      "78. Ұлттық Банктiң филиалы ай сайын келесi есеп беретiн айдың сегiзiне дейiн электронды почтамен немесе басқа электронды байланыс құралдарымен Ұлттық Банктiң орталық аппаратына мынадай ақпарат жiбередi: 
</w:t>
      </w:r>
      <w:r>
        <w:br/>
      </w:r>
      <w:r>
        <w:rPr>
          <w:rFonts w:ascii="Times New Roman"/>
          <w:b w:val="false"/>
          <w:i w:val="false"/>
          <w:color w:val="000000"/>
          <w:sz w:val="28"/>
        </w:rPr>
        <w:t>
      1) тұтастай алғанда облыс (республикалық дәрежедегi қала) бойынша уәкiлеттi банктердiң, уәкiлеттi кредиттiк серiктестiктердiң, уәкiлеттi ұйымдар мен уәкiлеттi почталық байланыс ұйымдарының айырбастау пункттерi лицензияларының номерiн және берiлген күнiн, заңды мекен-жайын, сондай-ақ ашық және жабық айырбастау пункттерiнiң тiркеу номерлерi, атауы және тұрған жерi бөлiп көрсетiлген саны туралы мәлiметтер; 
</w:t>
      </w:r>
      <w:r>
        <w:br/>
      </w:r>
      <w:r>
        <w:rPr>
          <w:rFonts w:ascii="Times New Roman"/>
          <w:b w:val="false"/>
          <w:i w:val="false"/>
          <w:color w:val="000000"/>
          <w:sz w:val="28"/>
        </w:rPr>
        <w:t>
      2) лицензияларының номерiн және берiлген күнiн, заңды мекен-жайын, сондай-ақ жабық айырбастау пункттерiнiң тiркеу номерлерi, атауы және тұрған жерi көрсетiлген уәкiлеттi банктердiң, уәкiлеттi ұйымдардың, уәкiлеттi кредиттiк серiктестiктер мен уәкiлеттi почталық байланыс ұйымдарының айырбастау пункттерiне қолданылған санкциялар туралы мәлiметтер.". 
</w:t>
      </w:r>
      <w:r>
        <w:br/>
      </w:r>
      <w:r>
        <w:rPr>
          <w:rFonts w:ascii="Times New Roman"/>
          <w:b w:val="false"/>
          <w:i w:val="false"/>
          <w:color w:val="000000"/>
          <w:sz w:val="28"/>
        </w:rPr>
        <w:t>
      17. 85-тармақтың: 
</w:t>
      </w:r>
      <w:r>
        <w:br/>
      </w:r>
      <w:r>
        <w:rPr>
          <w:rFonts w:ascii="Times New Roman"/>
          <w:b w:val="false"/>
          <w:i w:val="false"/>
          <w:color w:val="000000"/>
          <w:sz w:val="28"/>
        </w:rPr>
        <w:t>
      1) "банк операцияларының жекелеген түрлерiн жүзеге асыратын ұйымдардың" деген сөздер "кредиттiк серiктестiктiң, уәкiлеттi почталық байланыс ұйымының" деген сөздермен ауыстырылсын. 
</w:t>
      </w:r>
      <w:r>
        <w:br/>
      </w:r>
      <w:r>
        <w:rPr>
          <w:rFonts w:ascii="Times New Roman"/>
          <w:b w:val="false"/>
          <w:i w:val="false"/>
          <w:color w:val="000000"/>
          <w:sz w:val="28"/>
        </w:rPr>
        <w:t>
      2) мынадай мазмұндағы жетiншi тармақшамен толықтырылсын: 
</w:t>
      </w:r>
      <w:r>
        <w:br/>
      </w:r>
      <w:r>
        <w:rPr>
          <w:rFonts w:ascii="Times New Roman"/>
          <w:b w:val="false"/>
          <w:i w:val="false"/>
          <w:color w:val="000000"/>
          <w:sz w:val="28"/>
        </w:rPr>
        <w:t>
      "уәкiлеттi ұйымдар осы Нұсқаулықтың нормаларын бұзушылықтар байқалған жағдайда Ұлттық Банк филиалының өкiлеттiктерiне сәйкес санкциялар қолдануға ұсынысты Ұлттық Банктiң тиiстi филиалына жiберуге.". 
</w:t>
      </w:r>
      <w:r>
        <w:br/>
      </w:r>
      <w:r>
        <w:rPr>
          <w:rFonts w:ascii="Times New Roman"/>
          <w:b w:val="false"/>
          <w:i w:val="false"/>
          <w:color w:val="000000"/>
          <w:sz w:val="28"/>
        </w:rPr>
        <w:t>
      18. 86-тармақ мынадай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"86. Ұлттық Банктiң филиалы уәкiлеттi банктiң, уәкiлеттi кредиттiк 
</w:t>
      </w:r>
    </w:p>
    <w:p>
      <w:pPr>
        <w:spacing w:after="0"/>
        <w:ind w:left="0"/>
        <w:jc w:val="both"/>
      </w:pPr>
      <w:r>
        <w:rPr>
          <w:rFonts w:ascii="Times New Roman"/>
          <w:b w:val="false"/>
          <w:i w:val="false"/>
          <w:color w:val="000000"/>
          <w:sz w:val="28"/>
        </w:rPr>
        <w:t>
серiктестiктiң, уәкiлеттi ұйым мен уәкiлеттi почталық байланыс ұйымының 
</w:t>
      </w:r>
    </w:p>
    <w:p>
      <w:pPr>
        <w:spacing w:after="0"/>
        <w:ind w:left="0"/>
        <w:jc w:val="both"/>
      </w:pPr>
      <w:r>
        <w:rPr>
          <w:rFonts w:ascii="Times New Roman"/>
          <w:b w:val="false"/>
          <w:i w:val="false"/>
          <w:color w:val="000000"/>
          <w:sz w:val="28"/>
        </w:rPr>
        <w:t>
айырбастау пункттерi осы Нұсқаулықтың нормаларын бұзғанын анықтаған 
</w:t>
      </w:r>
    </w:p>
    <w:p>
      <w:pPr>
        <w:spacing w:after="0"/>
        <w:ind w:left="0"/>
        <w:jc w:val="both"/>
      </w:pPr>
      <w:r>
        <w:rPr>
          <w:rFonts w:ascii="Times New Roman"/>
          <w:b w:val="false"/>
          <w:i w:val="false"/>
          <w:color w:val="000000"/>
          <w:sz w:val="28"/>
        </w:rPr>
        <w:t>
жағдайда тәртiп бұзушылықтардың түрiне қарай:
</w:t>
      </w:r>
    </w:p>
    <w:p>
      <w:pPr>
        <w:spacing w:after="0"/>
        <w:ind w:left="0"/>
        <w:jc w:val="both"/>
      </w:pPr>
      <w:r>
        <w:rPr>
          <w:rFonts w:ascii="Times New Roman"/>
          <w:b w:val="false"/>
          <w:i w:val="false"/>
          <w:color w:val="000000"/>
          <w:sz w:val="28"/>
        </w:rPr>
        <w:t>
     1) анықталған құқық бұзушылықты жою үшiн белгiлi бiр мерзiмiн 
</w:t>
      </w:r>
    </w:p>
    <w:p>
      <w:pPr>
        <w:spacing w:after="0"/>
        <w:ind w:left="0"/>
        <w:jc w:val="both"/>
      </w:pPr>
      <w:r>
        <w:rPr>
          <w:rFonts w:ascii="Times New Roman"/>
          <w:b w:val="false"/>
          <w:i w:val="false"/>
          <w:color w:val="000000"/>
          <w:sz w:val="28"/>
        </w:rPr>
        <w:t>
белгiлеуге;
</w:t>
      </w:r>
    </w:p>
    <w:p>
      <w:pPr>
        <w:spacing w:after="0"/>
        <w:ind w:left="0"/>
        <w:jc w:val="both"/>
      </w:pPr>
      <w:r>
        <w:rPr>
          <w:rFonts w:ascii="Times New Roman"/>
          <w:b w:val="false"/>
          <w:i w:val="false"/>
          <w:color w:val="000000"/>
          <w:sz w:val="28"/>
        </w:rPr>
        <w:t>
     2) осы Нұсқаулықтың нормаларын бұзушылықты болдырмау туралы жазбаша 
</w:t>
      </w:r>
    </w:p>
    <w:p>
      <w:pPr>
        <w:spacing w:after="0"/>
        <w:ind w:left="0"/>
        <w:jc w:val="both"/>
      </w:pPr>
      <w:r>
        <w:rPr>
          <w:rFonts w:ascii="Times New Roman"/>
          <w:b w:val="false"/>
          <w:i w:val="false"/>
          <w:color w:val="000000"/>
          <w:sz w:val="28"/>
        </w:rPr>
        <w:t>
ескерту жасауға;
</w:t>
      </w:r>
    </w:p>
    <w:p>
      <w:pPr>
        <w:spacing w:after="0"/>
        <w:ind w:left="0"/>
        <w:jc w:val="both"/>
      </w:pPr>
      <w:r>
        <w:rPr>
          <w:rFonts w:ascii="Times New Roman"/>
          <w:b w:val="false"/>
          <w:i w:val="false"/>
          <w:color w:val="000000"/>
          <w:sz w:val="28"/>
        </w:rPr>
        <w:t>
     3) айырбастау пунктiнiң қызметiн алты айға дейiн тоқтата тұруға;
</w:t>
      </w:r>
    </w:p>
    <w:p>
      <w:pPr>
        <w:spacing w:after="0"/>
        <w:ind w:left="0"/>
        <w:jc w:val="both"/>
      </w:pPr>
      <w:r>
        <w:rPr>
          <w:rFonts w:ascii="Times New Roman"/>
          <w:b w:val="false"/>
          <w:i w:val="false"/>
          <w:color w:val="000000"/>
          <w:sz w:val="28"/>
        </w:rPr>
        <w:t>
     4) айырбастау пунктiн ашуға берiлген тiркеу куәлiгiн қайтарып алуға 
</w:t>
      </w:r>
    </w:p>
    <w:p>
      <w:pPr>
        <w:spacing w:after="0"/>
        <w:ind w:left="0"/>
        <w:jc w:val="both"/>
      </w:pPr>
      <w:r>
        <w:rPr>
          <w:rFonts w:ascii="Times New Roman"/>
          <w:b w:val="false"/>
          <w:i w:val="false"/>
          <w:color w:val="000000"/>
          <w:sz w:val="28"/>
        </w:rPr>
        <w:t>
құқылы.".
</w:t>
      </w:r>
    </w:p>
    <w:p>
      <w:pPr>
        <w:spacing w:after="0"/>
        <w:ind w:left="0"/>
        <w:jc w:val="both"/>
      </w:pPr>
      <w:r>
        <w:rPr>
          <w:rFonts w:ascii="Times New Roman"/>
          <w:b w:val="false"/>
          <w:i w:val="false"/>
          <w:color w:val="000000"/>
          <w:sz w:val="28"/>
        </w:rPr>
        <w:t>
     19. 87-тармақтағы:
</w:t>
      </w:r>
    </w:p>
    <w:p>
      <w:pPr>
        <w:spacing w:after="0"/>
        <w:ind w:left="0"/>
        <w:jc w:val="both"/>
      </w:pPr>
      <w:r>
        <w:rPr>
          <w:rFonts w:ascii="Times New Roman"/>
          <w:b w:val="false"/>
          <w:i w:val="false"/>
          <w:color w:val="000000"/>
          <w:sz w:val="28"/>
        </w:rPr>
        <w:t>
     1) 3) тармақша мынадай редакцияда жазылсын:
</w:t>
      </w:r>
    </w:p>
    <w:p>
      <w:pPr>
        <w:spacing w:after="0"/>
        <w:ind w:left="0"/>
        <w:jc w:val="both"/>
      </w:pPr>
      <w:r>
        <w:rPr>
          <w:rFonts w:ascii="Times New Roman"/>
          <w:b w:val="false"/>
          <w:i w:val="false"/>
          <w:color w:val="000000"/>
          <w:sz w:val="28"/>
        </w:rPr>
        <w:t>
     "3) лицензияның қолданылуын алты ай мерзiмге дейiн тоқтата тұруға;";
</w:t>
      </w:r>
    </w:p>
    <w:p>
      <w:pPr>
        <w:spacing w:after="0"/>
        <w:ind w:left="0"/>
        <w:jc w:val="both"/>
      </w:pPr>
      <w:r>
        <w:rPr>
          <w:rFonts w:ascii="Times New Roman"/>
          <w:b w:val="false"/>
          <w:i w:val="false"/>
          <w:color w:val="000000"/>
          <w:sz w:val="28"/>
        </w:rPr>
        <w:t>
     2) мынадай мазмұндағы 3-1) және 3-2) тармақшалармен толықтырылсын:
</w:t>
      </w:r>
    </w:p>
    <w:p>
      <w:pPr>
        <w:spacing w:after="0"/>
        <w:ind w:left="0"/>
        <w:jc w:val="both"/>
      </w:pPr>
      <w:r>
        <w:rPr>
          <w:rFonts w:ascii="Times New Roman"/>
          <w:b w:val="false"/>
          <w:i w:val="false"/>
          <w:color w:val="000000"/>
          <w:sz w:val="28"/>
        </w:rPr>
        <w:t>
     "3-1) Ұлттық Банктiң орталық аппаратымен алдын-ала келiскеннен кейiн 
</w:t>
      </w:r>
    </w:p>
    <w:p>
      <w:pPr>
        <w:spacing w:after="0"/>
        <w:ind w:left="0"/>
        <w:jc w:val="both"/>
      </w:pPr>
      <w:r>
        <w:rPr>
          <w:rFonts w:ascii="Times New Roman"/>
          <w:b w:val="false"/>
          <w:i w:val="false"/>
          <w:color w:val="000000"/>
          <w:sz w:val="28"/>
        </w:rPr>
        <w:t>
лицензияны қайтып алуға;
</w:t>
      </w:r>
    </w:p>
    <w:p>
      <w:pPr>
        <w:spacing w:after="0"/>
        <w:ind w:left="0"/>
        <w:jc w:val="both"/>
      </w:pPr>
      <w:r>
        <w:rPr>
          <w:rFonts w:ascii="Times New Roman"/>
          <w:b w:val="false"/>
          <w:i w:val="false"/>
          <w:color w:val="000000"/>
          <w:sz w:val="28"/>
        </w:rPr>
        <w:t>
     3-2) әкiмшiлiк құқық бұзушылықтар туралы заңнамаға сәйкес әкiмшiлiк 
</w:t>
      </w:r>
    </w:p>
    <w:p>
      <w:pPr>
        <w:spacing w:after="0"/>
        <w:ind w:left="0"/>
        <w:jc w:val="both"/>
      </w:pPr>
      <w:r>
        <w:rPr>
          <w:rFonts w:ascii="Times New Roman"/>
          <w:b w:val="false"/>
          <w:i w:val="false"/>
          <w:color w:val="000000"/>
          <w:sz w:val="28"/>
        </w:rPr>
        <w:t>
құқық бұзушылық туралы хаттама жасауға, оны соттың немесе Ұлттық Банктiң 
</w:t>
      </w:r>
    </w:p>
    <w:p>
      <w:pPr>
        <w:spacing w:after="0"/>
        <w:ind w:left="0"/>
        <w:jc w:val="both"/>
      </w:pPr>
      <w:r>
        <w:rPr>
          <w:rFonts w:ascii="Times New Roman"/>
          <w:b w:val="false"/>
          <w:i w:val="false"/>
          <w:color w:val="000000"/>
          <w:sz w:val="28"/>
        </w:rPr>
        <w:t>
уәкiлеттi лауазым иесiнiң қарауына жiберуге және әкiмшiлiк құқық бұзушылық 
</w:t>
      </w:r>
    </w:p>
    <w:p>
      <w:pPr>
        <w:spacing w:after="0"/>
        <w:ind w:left="0"/>
        <w:jc w:val="both"/>
      </w:pPr>
      <w:r>
        <w:rPr>
          <w:rFonts w:ascii="Times New Roman"/>
          <w:b w:val="false"/>
          <w:i w:val="false"/>
          <w:color w:val="000000"/>
          <w:sz w:val="28"/>
        </w:rPr>
        <w:t>
туралы iстi қозғауға және қарауға байланысты басқа функцияларды 
</w:t>
      </w:r>
    </w:p>
    <w:p>
      <w:pPr>
        <w:spacing w:after="0"/>
        <w:ind w:left="0"/>
        <w:jc w:val="both"/>
      </w:pPr>
      <w:r>
        <w:rPr>
          <w:rFonts w:ascii="Times New Roman"/>
          <w:b w:val="false"/>
          <w:i w:val="false"/>
          <w:color w:val="000000"/>
          <w:sz w:val="28"/>
        </w:rPr>
        <w:t>
орындауға.";
</w:t>
      </w:r>
    </w:p>
    <w:p>
      <w:pPr>
        <w:spacing w:after="0"/>
        <w:ind w:left="0"/>
        <w:jc w:val="both"/>
      </w:pPr>
      <w:r>
        <w:rPr>
          <w:rFonts w:ascii="Times New Roman"/>
          <w:b w:val="false"/>
          <w:i w:val="false"/>
          <w:color w:val="000000"/>
          <w:sz w:val="28"/>
        </w:rPr>
        <w:t>
     3) жетiншi азатжол алынып тасталсын.
</w:t>
      </w:r>
    </w:p>
    <w:p>
      <w:pPr>
        <w:spacing w:after="0"/>
        <w:ind w:left="0"/>
        <w:jc w:val="both"/>
      </w:pPr>
      <w:r>
        <w:rPr>
          <w:rFonts w:ascii="Times New Roman"/>
          <w:b w:val="false"/>
          <w:i w:val="false"/>
          <w:color w:val="000000"/>
          <w:sz w:val="28"/>
        </w:rPr>
        <w:t>
     20. N 5 қосымша жаңа редакцияда жазылсын.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p>
    <w:p>
      <w:pPr>
        <w:spacing w:after="0"/>
        <w:ind w:left="0"/>
        <w:jc w:val="both"/>
      </w:pPr>
      <w:r>
        <w:rPr>
          <w:rFonts w:ascii="Times New Roman"/>
          <w:b w:val="false"/>
          <w:i w:val="false"/>
          <w:color w:val="000000"/>
          <w:sz w:val="28"/>
        </w:rPr>
        <w:t>
                                             Ұлттық Банкi Басқармасының
</w:t>
      </w:r>
    </w:p>
    <w:p>
      <w:pPr>
        <w:spacing w:after="0"/>
        <w:ind w:left="0"/>
        <w:jc w:val="both"/>
      </w:pPr>
      <w:r>
        <w:rPr>
          <w:rFonts w:ascii="Times New Roman"/>
          <w:b w:val="false"/>
          <w:i w:val="false"/>
          <w:color w:val="000000"/>
          <w:sz w:val="28"/>
        </w:rPr>
        <w:t>
                                             1999 жылғы 15 қарашадағы
</w:t>
      </w:r>
    </w:p>
    <w:p>
      <w:pPr>
        <w:spacing w:after="0"/>
        <w:ind w:left="0"/>
        <w:jc w:val="both"/>
      </w:pPr>
      <w:r>
        <w:rPr>
          <w:rFonts w:ascii="Times New Roman"/>
          <w:b w:val="false"/>
          <w:i w:val="false"/>
          <w:color w:val="000000"/>
          <w:sz w:val="28"/>
        </w:rPr>
        <w:t>
                                             N 400 қаулысымен бекiтiлген   
</w:t>
      </w:r>
    </w:p>
    <w:p>
      <w:pPr>
        <w:spacing w:after="0"/>
        <w:ind w:left="0"/>
        <w:jc w:val="both"/>
      </w:pPr>
      <w:r>
        <w:rPr>
          <w:rFonts w:ascii="Times New Roman"/>
          <w:b w:val="false"/>
          <w:i w:val="false"/>
          <w:color w:val="000000"/>
          <w:sz w:val="28"/>
        </w:rPr>
        <w:t>
                                             Қазақстан Республикасында     
</w:t>
      </w:r>
    </w:p>
    <w:p>
      <w:pPr>
        <w:spacing w:after="0"/>
        <w:ind w:left="0"/>
        <w:jc w:val="both"/>
      </w:pPr>
      <w:r>
        <w:rPr>
          <w:rFonts w:ascii="Times New Roman"/>
          <w:b w:val="false"/>
          <w:i w:val="false"/>
          <w:color w:val="000000"/>
          <w:sz w:val="28"/>
        </w:rPr>
        <w:t>
                                             қолма-қол шетел валютасымен   
</w:t>
      </w:r>
    </w:p>
    <w:p>
      <w:pPr>
        <w:spacing w:after="0"/>
        <w:ind w:left="0"/>
        <w:jc w:val="both"/>
      </w:pPr>
      <w:r>
        <w:rPr>
          <w:rFonts w:ascii="Times New Roman"/>
          <w:b w:val="false"/>
          <w:i w:val="false"/>
          <w:color w:val="000000"/>
          <w:sz w:val="28"/>
        </w:rPr>
        <w:t>
                                             айырбастау операцияларын
</w:t>
      </w:r>
    </w:p>
    <w:p>
      <w:pPr>
        <w:spacing w:after="0"/>
        <w:ind w:left="0"/>
        <w:jc w:val="both"/>
      </w:pPr>
      <w:r>
        <w:rPr>
          <w:rFonts w:ascii="Times New Roman"/>
          <w:b w:val="false"/>
          <w:i w:val="false"/>
          <w:color w:val="000000"/>
          <w:sz w:val="28"/>
        </w:rPr>
        <w:t>
                                             ұйымдастыру туралы нұсқаулыққа
</w:t>
      </w:r>
    </w:p>
    <w:p>
      <w:pPr>
        <w:spacing w:after="0"/>
        <w:ind w:left="0"/>
        <w:jc w:val="both"/>
      </w:pPr>
      <w:r>
        <w:rPr>
          <w:rFonts w:ascii="Times New Roman"/>
          <w:b w:val="false"/>
          <w:i w:val="false"/>
          <w:color w:val="000000"/>
          <w:sz w:val="28"/>
        </w:rPr>
        <w:t>
                                             N 5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Қолма-қол шетел валютасымен айырбастау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операцияларын ұйымдастыруға берілген 
</w:t>
      </w:r>
    </w:p>
    <w:p>
      <w:pPr>
        <w:spacing w:after="0"/>
        <w:ind w:left="0"/>
        <w:jc w:val="both"/>
      </w:pPr>
      <w:r>
        <w:rPr>
          <w:rFonts w:ascii="Times New Roman"/>
          <w:b w:val="false"/>
          <w:i w:val="false"/>
          <w:color w:val="000000"/>
          <w:sz w:val="28"/>
        </w:rPr>
        <w:t>
                                 ЛИЦЕНЗИЯ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N______                             _____ жылғы "__"___________
</w:t>
      </w:r>
    </w:p>
    <w:p>
      <w:pPr>
        <w:spacing w:after="0"/>
        <w:ind w:left="0"/>
        <w:jc w:val="both"/>
      </w:pPr>
      <w:r>
        <w:rPr>
          <w:rFonts w:ascii="Times New Roman"/>
          <w:b w:val="false"/>
          <w:i w:val="false"/>
          <w:color w:val="000000"/>
          <w:sz w:val="28"/>
        </w:rPr>
        <w:t>
                                               (берілген күні)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Банкiнiң ______________________________
</w:t>
      </w:r>
    </w:p>
    <w:p>
      <w:pPr>
        <w:spacing w:after="0"/>
        <w:ind w:left="0"/>
        <w:jc w:val="both"/>
      </w:pPr>
      <w:r>
        <w:rPr>
          <w:rFonts w:ascii="Times New Roman"/>
          <w:b w:val="false"/>
          <w:i w:val="false"/>
          <w:color w:val="000000"/>
          <w:sz w:val="28"/>
        </w:rPr>
        <w:t>
                                                (филиалдың атауы)
</w:t>
      </w:r>
    </w:p>
    <w:p>
      <w:pPr>
        <w:spacing w:after="0"/>
        <w:ind w:left="0"/>
        <w:jc w:val="both"/>
      </w:pPr>
      <w:r>
        <w:rPr>
          <w:rFonts w:ascii="Times New Roman"/>
          <w:b w:val="false"/>
          <w:i w:val="false"/>
          <w:color w:val="000000"/>
          <w:sz w:val="28"/>
        </w:rPr>
        <w:t>
филиалы "Банктер және банк қызметi туралы" 1995 жылғы 31 тамыздағы
</w:t>
      </w:r>
    </w:p>
    <w:p>
      <w:pPr>
        <w:spacing w:after="0"/>
        <w:ind w:left="0"/>
        <w:jc w:val="both"/>
      </w:pPr>
      <w:r>
        <w:rPr>
          <w:rFonts w:ascii="Times New Roman"/>
          <w:b w:val="false"/>
          <w:i w:val="false"/>
          <w:color w:val="000000"/>
          <w:sz w:val="28"/>
        </w:rPr>
        <w:t>
Қазақстан Республикасы Заңының 30-бабына сәйкес 
</w:t>
      </w:r>
    </w:p>
    <w:p>
      <w:pPr>
        <w:spacing w:after="0"/>
        <w:ind w:left="0"/>
        <w:jc w:val="both"/>
      </w:pPr>
      <w:r>
        <w:rPr>
          <w:rFonts w:ascii="Times New Roman"/>
          <w:b w:val="false"/>
          <w:i w:val="false"/>
          <w:color w:val="000000"/>
          <w:sz w:val="28"/>
        </w:rPr>
        <w:t>
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(уәкiлеттi ұйымның атауы және мекен-жайы)
</w:t>
      </w:r>
    </w:p>
    <w:p>
      <w:pPr>
        <w:spacing w:after="0"/>
        <w:ind w:left="0"/>
        <w:jc w:val="both"/>
      </w:pPr>
      <w:r>
        <w:rPr>
          <w:rFonts w:ascii="Times New Roman"/>
          <w:b w:val="false"/>
          <w:i w:val="false"/>
          <w:color w:val="000000"/>
          <w:sz w:val="28"/>
        </w:rPr>
        <w:t>
қолма-қол шетел Валютасын сатып алу, сату және айырбастау бойынша 
</w:t>
      </w:r>
    </w:p>
    <w:p>
      <w:pPr>
        <w:spacing w:after="0"/>
        <w:ind w:left="0"/>
        <w:jc w:val="both"/>
      </w:pPr>
      <w:r>
        <w:rPr>
          <w:rFonts w:ascii="Times New Roman"/>
          <w:b w:val="false"/>
          <w:i w:val="false"/>
          <w:color w:val="000000"/>
          <w:sz w:val="28"/>
        </w:rPr>
        <w:t>
операциялар ұйымдастыруға осы лицензияны бередi.
</w:t>
      </w:r>
    </w:p>
    <w:p>
      <w:pPr>
        <w:spacing w:after="0"/>
        <w:ind w:left="0"/>
        <w:jc w:val="both"/>
      </w:pPr>
      <w:r>
        <w:rPr>
          <w:rFonts w:ascii="Times New Roman"/>
          <w:b w:val="false"/>
          <w:i w:val="false"/>
          <w:color w:val="000000"/>
          <w:sz w:val="28"/>
        </w:rPr>
        <w:t>
     Осы лицензияның қолданылу аясы 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(облыстың немесе республикалық дәрежедегi қаланың)
</w:t>
      </w:r>
    </w:p>
    <w:p>
      <w:pPr>
        <w:spacing w:after="0"/>
        <w:ind w:left="0"/>
        <w:jc w:val="both"/>
      </w:pPr>
      <w:r>
        <w:rPr>
          <w:rFonts w:ascii="Times New Roman"/>
          <w:b w:val="false"/>
          <w:i w:val="false"/>
          <w:color w:val="000000"/>
          <w:sz w:val="28"/>
        </w:rPr>
        <w:t>
аумағында шектеледi.
</w:t>
      </w:r>
    </w:p>
    <w:p>
      <w:pPr>
        <w:spacing w:after="0"/>
        <w:ind w:left="0"/>
        <w:jc w:val="both"/>
      </w:pPr>
      <w:r>
        <w:rPr>
          <w:rFonts w:ascii="Times New Roman"/>
          <w:b w:val="false"/>
          <w:i w:val="false"/>
          <w:color w:val="000000"/>
          <w:sz w:val="28"/>
        </w:rPr>
        <w:t>
     Уәкiлеттi ұйымы айырбастау пункттерiнiң жұмыс iстемейтiн кезеңi
</w:t>
      </w:r>
    </w:p>
    <w:p>
      <w:pPr>
        <w:spacing w:after="0"/>
        <w:ind w:left="0"/>
        <w:jc w:val="both"/>
      </w:pPr>
      <w:r>
        <w:rPr>
          <w:rFonts w:ascii="Times New Roman"/>
          <w:b w:val="false"/>
          <w:i w:val="false"/>
          <w:color w:val="000000"/>
          <w:sz w:val="28"/>
        </w:rPr>
        <w:t>
үш айдан аспауы тиіс.
</w:t>
      </w:r>
    </w:p>
    <w:p>
      <w:pPr>
        <w:spacing w:after="0"/>
        <w:ind w:left="0"/>
        <w:jc w:val="both"/>
      </w:pPr>
      <w:r>
        <w:rPr>
          <w:rFonts w:ascii="Times New Roman"/>
          <w:b w:val="false"/>
          <w:i w:val="false"/>
          <w:color w:val="000000"/>
          <w:sz w:val="28"/>
        </w:rPr>
        <w:t>
     Қазақстан Республикасы Ұлттық Банкiнің _____________________________
</w:t>
      </w:r>
    </w:p>
    <w:p>
      <w:pPr>
        <w:spacing w:after="0"/>
        <w:ind w:left="0"/>
        <w:jc w:val="both"/>
      </w:pPr>
      <w:r>
        <w:rPr>
          <w:rFonts w:ascii="Times New Roman"/>
          <w:b w:val="false"/>
          <w:i w:val="false"/>
          <w:color w:val="000000"/>
          <w:sz w:val="28"/>
        </w:rPr>
        <w:t>
                                                  (филиалдың атауы)
</w:t>
      </w:r>
    </w:p>
    <w:p>
      <w:pPr>
        <w:spacing w:after="0"/>
        <w:ind w:left="0"/>
        <w:jc w:val="both"/>
      </w:pPr>
      <w:r>
        <w:rPr>
          <w:rFonts w:ascii="Times New Roman"/>
          <w:b w:val="false"/>
          <w:i w:val="false"/>
          <w:color w:val="000000"/>
          <w:sz w:val="28"/>
        </w:rPr>
        <w:t>
филиалы банк операцияларының жекелеген түрлерiн жүзеге асыратын уәкiлеттi 
</w:t>
      </w:r>
    </w:p>
    <w:p>
      <w:pPr>
        <w:spacing w:after="0"/>
        <w:ind w:left="0"/>
        <w:jc w:val="both"/>
      </w:pPr>
      <w:r>
        <w:rPr>
          <w:rFonts w:ascii="Times New Roman"/>
          <w:b w:val="false"/>
          <w:i w:val="false"/>
          <w:color w:val="000000"/>
          <w:sz w:val="28"/>
        </w:rPr>
        <w:t>
ұйымға валюталық бақылау агентiнiң мiндетiн жүктейдi.
</w:t>
      </w:r>
    </w:p>
    <w:p>
      <w:pPr>
        <w:spacing w:after="0"/>
        <w:ind w:left="0"/>
        <w:jc w:val="both"/>
      </w:pPr>
      <w:r>
        <w:rPr>
          <w:rFonts w:ascii="Times New Roman"/>
          <w:b w:val="false"/>
          <w:i w:val="false"/>
          <w:color w:val="000000"/>
          <w:sz w:val="28"/>
        </w:rPr>
        <w:t>
     Осы лицензияның шарттарынан туындайтын құқықтарды үшінші тұлғаларға 
</w:t>
      </w:r>
    </w:p>
    <w:p>
      <w:pPr>
        <w:spacing w:after="0"/>
        <w:ind w:left="0"/>
        <w:jc w:val="both"/>
      </w:pPr>
      <w:r>
        <w:rPr>
          <w:rFonts w:ascii="Times New Roman"/>
          <w:b w:val="false"/>
          <w:i w:val="false"/>
          <w:color w:val="000000"/>
          <w:sz w:val="28"/>
        </w:rPr>
        <w:t>
беруге болмайды. Бұл лицензия бiр данада ғана берiледi.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p>
    <w:p>
      <w:pPr>
        <w:spacing w:after="0"/>
        <w:ind w:left="0"/>
        <w:jc w:val="both"/>
      </w:pPr>
      <w:r>
        <w:rPr>
          <w:rFonts w:ascii="Times New Roman"/>
          <w:b w:val="false"/>
          <w:i w:val="false"/>
          <w:color w:val="000000"/>
          <w:sz w:val="28"/>
        </w:rPr>
        <w:t>
         Ұлттық Банкi
</w:t>
      </w:r>
    </w:p>
    <w:p>
      <w:pPr>
        <w:spacing w:after="0"/>
        <w:ind w:left="0"/>
        <w:jc w:val="both"/>
      </w:pPr>
      <w:r>
        <w:rPr>
          <w:rFonts w:ascii="Times New Roman"/>
          <w:b w:val="false"/>
          <w:i w:val="false"/>
          <w:color w:val="000000"/>
          <w:sz w:val="28"/>
        </w:rPr>
        <w:t>
     ______________ филиалының
</w:t>
      </w:r>
    </w:p>
    <w:p>
      <w:pPr>
        <w:spacing w:after="0"/>
        <w:ind w:left="0"/>
        <w:jc w:val="both"/>
      </w:pPr>
      <w:r>
        <w:rPr>
          <w:rFonts w:ascii="Times New Roman"/>
          <w:b w:val="false"/>
          <w:i w:val="false"/>
          <w:color w:val="000000"/>
          <w:sz w:val="28"/>
        </w:rPr>
        <w:t>
     директоры 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
</w:t>
      </w:r>
    </w:p>
    <w:p>
      <w:pPr>
        <w:spacing w:after="0"/>
        <w:ind w:left="0"/>
        <w:jc w:val="both"/>
      </w:pPr>
      <w:r>
        <w:rPr>
          <w:rFonts w:ascii="Times New Roman"/>
          <w:b w:val="false"/>
          <w:i w:val="false"/>
          <w:color w:val="000000"/>
          <w:sz w:val="28"/>
        </w:rPr>
        <w:t>
             Омарбекова А.Т.
</w:t>
      </w:r>
    </w:p>
    <w:p>
      <w:pPr>
        <w:spacing w:after="0"/>
        <w:ind w:left="0"/>
        <w:jc w:val="both"/>
      </w:pPr>
      <w:r>
        <w:rPr>
          <w:rFonts w:ascii="Times New Roman"/>
          <w:b w:val="false"/>
          <w:i w:val="false"/>
          <w:color w:val="000000"/>
          <w:sz w:val="28"/>
        </w:rPr>
        <w:t>
             Жұманазарова А.Б.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