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77c0" w14:textId="4c47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ауданының Көптоғай ауылдық округын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Екінші сайланған Атырау облыстық мәслихаты кезектен тыс ХIV сессиясының 2001 жылғы 8 желтоқсандағы № 160-II шешімі. Атырау облыстық әділет басқармасында 2002 жылғы 14 қаңтарда № 709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атауына өзгеріс енгізілді – Атырау облыстық Мәслихатының 10.10.2014 № 324-V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құрылымы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Құрманғазы ауданы өкілетті және атқарушы органдарының пікірін ескере отырып, екінші сайланған облыстық Мәслихаттың кезектен тыс ХІV сессиясы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ауданында жалпы ауданы 4856 гектар Шортанбай ауылдық округі жерінен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шекарада Көптоғай ауылдық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мәтініне өзгерістер енгізілді – Атырау облыстық Мәслихатының 10.10.2014 № 324-V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ХІV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Табылдиев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Атырау облыстық әкімиятының 2001 жылғы 15 қарашадағы N 55 қаулысы</w:t>
      </w:r>
      <w:r>
        <w:br/>
      </w:r>
      <w:r>
        <w:rPr>
          <w:rFonts w:ascii="Times New Roman"/>
          <w:b/>
          <w:i w:val="false"/>
          <w:color w:val="000000"/>
        </w:rPr>
        <w:t>
«Құрманғазы ауданының Көптоғай ауылдық округін құру туралы»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құрылымы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Құрманғазы ауданы ауданы өкілетті және атқарушы органдарының пікірін ескере отырып, облыс әкімияты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ауданында жалпы ауданы 4856 гектар Шортанбай ауылдық округі жерінен қосымшаға сәйкес шекарада Көптоғай ауылдық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атауына және мәтініне өзгерістер енгізілді – Атырау облыстық Мәслихатының 10.10.2014 № 324-V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мәселе облыстық мәслихаттың кезекті сессиясының қарауына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міндетін атқарушы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Ищанов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