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ea12" w14:textId="8e1e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бюджеттік сыныптаманы бекіту туралы" Қазақстан Республикасы Қаржы министрінің 1999 жылғы 30 желтоқсандағы N 715 бұйрығына N 72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2002 жылғы 22 сәуірдегі N 174 бұйрығы. Қазақстан Республикасы Әділет министрлігінде 2002 жылғы 6 мамырда тіркелді. Тіркеу N 1847. Күші жойылды - ҚР Экономика және бюджеттік жоспарлау министрінің 2005 жылғы 2 маусымдағы N 75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Республикасының 1998 жылғы 24 наурыздағы Заңының 27 бабына жәнe Қазақстан Республикасы Үкiметiнiң 2004 жылғы 24 желтоқсандағы N 1362 "Қазақстан Республикасының Бірыңғай бюджеттiк сыныптамасын бекiту туралы" қаулысының қабылдануына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Бiрыңғай бюджеттiк сыныптамасын бекiту бойынша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қолданысқа енгiзiледi және 2005 жылғы 1 қаңтардан бастап қатынастарға әрекет етедi.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Экономика және бюджеттік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жоспарлау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Бiрыңғай бюджеттік сыныптамасын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бекiту бойынша бұйрық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Қазақстан Республикасы Қаржы министрінің 2002 жылғы 22 сәуірдегі N 174 (тіркелген N 1847) "Қазақстан Республикасы Қаржы министрінің 1999 жылғы 30 желтоқсандағы N 715 "Бірыңғай бюджеттік сыныптаманы бекіту туралы бұйрығына N 72 өзгерістер мен толықтырулар енгізу туралы"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"Бірыңғай бюджеттік сыныптаманы бекіту туралы" Қазақстан Республикасы Қаржы министрінің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бұйрығына мынадай өзгерістер мен толықтырулар енгізілсін: 
</w:t>
      </w:r>
      <w:r>
        <w:br/>
      </w: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 
</w:t>
      </w:r>
      <w:r>
        <w:br/>
      </w:r>
      <w:r>
        <w:rPr>
          <w:rFonts w:ascii="Times New Roman"/>
          <w:b w:val="false"/>
          <w:i w:val="false"/>
          <w:color w:val="000000"/>
          <w:sz w:val="28"/>
        </w:rPr>
        <w:t>
      бюджет шығыстарының функционалдық сыныптамасында: 
</w:t>
      </w:r>
      <w:r>
        <w:br/>
      </w:r>
      <w:r>
        <w:rPr>
          <w:rFonts w:ascii="Times New Roman"/>
          <w:b w:val="false"/>
          <w:i w:val="false"/>
          <w:color w:val="000000"/>
          <w:sz w:val="28"/>
        </w:rPr>
        <w:t>
      7 "Тұрғын үй-коммуналдық шаруашылық" функционалдық тобында: 
</w:t>
      </w:r>
      <w:r>
        <w:br/>
      </w:r>
      <w:r>
        <w:rPr>
          <w:rFonts w:ascii="Times New Roman"/>
          <w:b w:val="false"/>
          <w:i w:val="false"/>
          <w:color w:val="000000"/>
          <w:sz w:val="28"/>
        </w:rPr>
        <w:t>
      3 "Сумен жабдықтау" ішкі функциясындағы 274 "Жергілікті бюджеттен қаржыландырылатын тұрғын үй-коммуналдық, жол шаруашылығының және көліктің атқарушы органы" бағдарламалар әкімшісі мынадай мазмұндағы 083-кіші бағдарламасы бар 031-бағдарламамен, 085-кіші бағдарламасы бар 081-бағдарламамен және 085-кіші бағдарламасы бар 082-бағдарламамен толықтырылсын: 
</w:t>
      </w:r>
      <w:r>
        <w:br/>
      </w:r>
      <w:r>
        <w:rPr>
          <w:rFonts w:ascii="Times New Roman"/>
          <w:b w:val="false"/>
          <w:i w:val="false"/>
          <w:color w:val="000000"/>
          <w:sz w:val="28"/>
        </w:rPr>
        <w:t>
      "031 Атырау қаласын сумен жабдықтау және оның санитариясының жобасы 
</w:t>
      </w:r>
      <w:r>
        <w:br/>
      </w:r>
      <w:r>
        <w:rPr>
          <w:rFonts w:ascii="Times New Roman"/>
          <w:b w:val="false"/>
          <w:i w:val="false"/>
          <w:color w:val="000000"/>
          <w:sz w:val="28"/>
        </w:rPr>
        <w:t>
      083 ішкі көздер есебінен жергілікті деңгейде жобаны іске асыру 
</w:t>
      </w:r>
      <w:r>
        <w:br/>
      </w:r>
      <w:r>
        <w:rPr>
          <w:rFonts w:ascii="Times New Roman"/>
          <w:b w:val="false"/>
          <w:i w:val="false"/>
          <w:color w:val="000000"/>
          <w:sz w:val="28"/>
        </w:rPr>
        <w:t>
      081 Атырау қаласын сумен жабдықтау және оның санитариясының жобасы 
</w:t>
      </w:r>
      <w:r>
        <w:br/>
      </w:r>
      <w:r>
        <w:rPr>
          <w:rFonts w:ascii="Times New Roman"/>
          <w:b w:val="false"/>
          <w:i w:val="false"/>
          <w:color w:val="000000"/>
          <w:sz w:val="28"/>
        </w:rPr>
        <w:t>
      085 Қайтарымды негізде сыртқы заемдар есебінен жергілікті деңгейде жобаны іске асыру 
</w:t>
      </w:r>
      <w:r>
        <w:br/>
      </w:r>
      <w:r>
        <w:rPr>
          <w:rFonts w:ascii="Times New Roman"/>
          <w:b w:val="false"/>
          <w:i w:val="false"/>
          <w:color w:val="000000"/>
          <w:sz w:val="28"/>
        </w:rPr>
        <w:t>
      082 Алматы қаласын сумен жабдықтау және одан суды бұру жүйесін қайта құру 
</w:t>
      </w:r>
      <w:r>
        <w:br/>
      </w:r>
      <w:r>
        <w:rPr>
          <w:rFonts w:ascii="Times New Roman"/>
          <w:b w:val="false"/>
          <w:i w:val="false"/>
          <w:color w:val="000000"/>
          <w:sz w:val="28"/>
        </w:rPr>
        <w:t>
      085 Қайтарымды негізде сыртқы заемдар есебінен жергілікті деңгейде жобаны іске асыру"; 
</w:t>
      </w:r>
      <w:r>
        <w:br/>
      </w:r>
      <w:r>
        <w:rPr>
          <w:rFonts w:ascii="Times New Roman"/>
          <w:b w:val="false"/>
          <w:i w:val="false"/>
          <w:color w:val="000000"/>
          <w:sz w:val="28"/>
        </w:rPr>
        <w:t>
      4 "Санитарлық жұмыстар" ішкі функциясындағы 274 "Жергілікті бюджеттен қаржыландырылатын тұрғын үй-коммуналдық, жол шаруашылығының және көліктің атқарушы органы" бағдарламалар әкімшісі мынадай мазмұндағы 032-бағдарламамен толықтырылсын: 
</w:t>
      </w:r>
      <w:r>
        <w:br/>
      </w:r>
      <w:r>
        <w:rPr>
          <w:rFonts w:ascii="Times New Roman"/>
          <w:b w:val="false"/>
          <w:i w:val="false"/>
          <w:color w:val="000000"/>
          <w:sz w:val="28"/>
        </w:rPr>
        <w:t>
      "032 Елді мекендердің санитарлық жағдайын қамтамасыз ету жөніндегі ұйымды техникалық жабдықтау"; 
</w:t>
      </w:r>
      <w:r>
        <w:br/>
      </w:r>
      <w:r>
        <w:rPr>
          <w:rFonts w:ascii="Times New Roman"/>
          <w:b w:val="false"/>
          <w:i w:val="false"/>
          <w:color w:val="000000"/>
          <w:sz w:val="28"/>
        </w:rPr>
        <w:t>
      8 "Мәдениет, спорт, туризм және ақпараттық кеңістік" функционалдық тобында: 
</w:t>
      </w:r>
      <w:r>
        <w:br/>
      </w:r>
      <w:r>
        <w:rPr>
          <w:rFonts w:ascii="Times New Roman"/>
          <w:b w:val="false"/>
          <w:i w:val="false"/>
          <w:color w:val="000000"/>
          <w:sz w:val="28"/>
        </w:rPr>
        <w:t>
      3 "Ақпараттық кеңістік" ішкі функциясындағы 263 "Жергілікті бюджеттен қаржыландырылатын білім, мәдениет, спорт және туризм бойынша атқару органы" бағдарламалар әкімшісі: 
</w:t>
      </w:r>
      <w:r>
        <w:br/>
      </w:r>
      <w:r>
        <w:rPr>
          <w:rFonts w:ascii="Times New Roman"/>
          <w:b w:val="false"/>
          <w:i w:val="false"/>
          <w:color w:val="000000"/>
          <w:sz w:val="28"/>
        </w:rPr>
        <w:t>
      мынадай мазмұндағы 076-бағдарламамен толықтырылсын: 
</w:t>
      </w:r>
      <w:r>
        <w:br/>
      </w:r>
      <w:r>
        <w:rPr>
          <w:rFonts w:ascii="Times New Roman"/>
          <w:b w:val="false"/>
          <w:i w:val="false"/>
          <w:color w:val="000000"/>
          <w:sz w:val="28"/>
        </w:rPr>
        <w:t>
      "076 Жергілікті деңгейде мемлекеттік ақпараттық саясат жүргізуді техникалық қамтамасыз ету"; 
</w:t>
      </w:r>
      <w:r>
        <w:br/>
      </w:r>
      <w:r>
        <w:rPr>
          <w:rFonts w:ascii="Times New Roman"/>
          <w:b w:val="false"/>
          <w:i w:val="false"/>
          <w:color w:val="000000"/>
          <w:sz w:val="28"/>
        </w:rPr>
        <w:t>
      050 "Жергілікті деңгейде тілдерді дамыту мемлекеттік бағдарламасын жүзеге асыру" бағдарламасы алынып тасталсын; 
</w:t>
      </w:r>
      <w:r>
        <w:br/>
      </w:r>
      <w:r>
        <w:rPr>
          <w:rFonts w:ascii="Times New Roman"/>
          <w:b w:val="false"/>
          <w:i w:val="false"/>
          <w:color w:val="000000"/>
          <w:sz w:val="28"/>
        </w:rPr>
        <w:t>
      9 "Мәдениетті, спортты және ақпараттық кеңістікті ұйымдастыру жөніндегі басқа да қызмет көрсетулер" ішкі функциясындағы 263 "Жергілікті бюджеттен қаржыландырылатын білім, мәдениет, спорт және туризм атқару органы" бағдарламалар әкімшісі мынадай мазмұндағы 050-бағдарламамен толықтырылсын: 
</w:t>
      </w:r>
      <w:r>
        <w:br/>
      </w:r>
      <w:r>
        <w:rPr>
          <w:rFonts w:ascii="Times New Roman"/>
          <w:b w:val="false"/>
          <w:i w:val="false"/>
          <w:color w:val="000000"/>
          <w:sz w:val="28"/>
        </w:rPr>
        <w:t>
      "050 Жергілікті деңгейде тілдерді қолдану және дамыту мемлекеттік бағдарламасын жүзеге асыру"; 
</w:t>
      </w:r>
      <w:r>
        <w:br/>
      </w:r>
      <w:r>
        <w:rPr>
          <w:rFonts w:ascii="Times New Roman"/>
          <w:b w:val="false"/>
          <w:i w:val="false"/>
          <w:color w:val="000000"/>
          <w:sz w:val="28"/>
        </w:rPr>
        <w:t>
      10 "Ауыл, су, орман, балық шаруашылығы және қоршаған ортаны қорғау" функционалдық тобында 1 "Ауыл шаруашылығы" ішкі функциясындағы 257 "Жергілікті бюджеттен қаржыландырылатын ауыл шаруашылық атқару органы" бағдарламалар әкімшісі мынадай мазмұндағы 035-бағдарламамен толықтырылсын: 
</w:t>
      </w:r>
      <w:r>
        <w:br/>
      </w:r>
      <w:r>
        <w:rPr>
          <w:rFonts w:ascii="Times New Roman"/>
          <w:b w:val="false"/>
          <w:i w:val="false"/>
          <w:color w:val="000000"/>
          <w:sz w:val="28"/>
        </w:rPr>
        <w:t>
      "035 Көктемгі егіс және егін жинау жұмыстарын жүргізуге несие орналастырғаны үшін екінші деңгейдегі банктерге комиссиялық сыйақы төлеу"; 
</w:t>
      </w:r>
      <w:r>
        <w:br/>
      </w:r>
      <w:r>
        <w:rPr>
          <w:rFonts w:ascii="Times New Roman"/>
          <w:b w:val="false"/>
          <w:i w:val="false"/>
          <w:color w:val="000000"/>
          <w:sz w:val="28"/>
        </w:rPr>
        <w:t>
      12 "Көлік және байланыс" функционалдық тобында 1 "Автомобиль көлігі" ішкі функциясындағы 274 "Жергілікті бюджеттен қаржыландырылатын тұрғын үй-коммуналдық, жол шаруашылығының және көліктің атқарушы органы" бағдарламалар әкімшісі мынадай мазмұндағы 033-бағдарламамен толықтырылсын: 
</w:t>
      </w:r>
      <w:r>
        <w:br/>
      </w:r>
      <w:r>
        <w:rPr>
          <w:rFonts w:ascii="Times New Roman"/>
          <w:b w:val="false"/>
          <w:i w:val="false"/>
          <w:color w:val="000000"/>
          <w:sz w:val="28"/>
        </w:rPr>
        <w:t>
      "033 Қалалық және ауданаралық (қалааралық) қоғамдық көлікті дамыту". 
</w:t>
      </w:r>
      <w:r>
        <w:br/>
      </w:r>
      <w:r>
        <w:rPr>
          <w:rFonts w:ascii="Times New Roman"/>
          <w:b w:val="false"/>
          <w:i w:val="false"/>
          <w:color w:val="000000"/>
          <w:sz w:val="28"/>
        </w:rPr>
        <w:t>
      2. Әрекет етуінің аяқталу күні 2002 жылғы 1 мамырдан бастап белгіленетін осы тармақтың 4) тармақшасында көрсетілген бағдарламалар мен кіші бағдарламаларды қоспағанда, 1), 5) тармақшаларда көрсетілген бағдарламалар әкімшілерін қаржыландырудың аяқталу күні, сондай-ақ 1), 2), 
</w:t>
      </w:r>
      <w:r>
        <w:br/>
      </w:r>
      <w:r>
        <w:rPr>
          <w:rFonts w:ascii="Times New Roman"/>
          <w:b w:val="false"/>
          <w:i w:val="false"/>
          <w:color w:val="000000"/>
          <w:sz w:val="28"/>
        </w:rPr>
        <w:t>
3) және 5) тармақшаларда көрсетілген бағдарламалар мен кіші бағдарламалардың әрекет етуінің аяқталу күні 2002 жылғы 1 қаңтардан бастап белгіленсін: 
</w:t>
      </w:r>
      <w:r>
        <w:br/>
      </w:r>
      <w:r>
        <w:rPr>
          <w:rFonts w:ascii="Times New Roman"/>
          <w:b w:val="false"/>
          <w:i w:val="false"/>
          <w:color w:val="000000"/>
          <w:sz w:val="28"/>
        </w:rPr>
        <w:t>
      7 "Тұрғын үй-коммуналдық шаруашылық" функционалдық тобындағы 3 "Сумен жабдықтау" ішкі функциясында: 
</w:t>
      </w:r>
      <w:r>
        <w:br/>
      </w:r>
      <w:r>
        <w:rPr>
          <w:rFonts w:ascii="Times New Roman"/>
          <w:b w:val="false"/>
          <w:i w:val="false"/>
          <w:color w:val="000000"/>
          <w:sz w:val="28"/>
        </w:rPr>
        <w:t>
      1) 114 "Атырау облысының әкімі" бағдарламалар әкімшісі бойынша 030 "Атырау қаласының сумен жабдықтау және санитария жобасы" бағдарламасы және 083 "Жергілікті бюджеттен қоса қаржыландыру есебінен жергілікті деңгейде жобаны іске асыру", 085 "Қайтарып алу негізінде сыртқы заемдар есебінен жергілікті деңгейде жобаны іске асыру" кіші бағдарламалары бойынша; 
</w:t>
      </w:r>
      <w:r>
        <w:br/>
      </w:r>
      <w:r>
        <w:rPr>
          <w:rFonts w:ascii="Times New Roman"/>
          <w:b w:val="false"/>
          <w:i w:val="false"/>
          <w:color w:val="000000"/>
          <w:sz w:val="28"/>
        </w:rPr>
        <w:t>
      2) 130 "Алматы қаласының әкімі" бағдарламалар әкімшісі бойынша 033 "Алматы қаласында су құбыры және суағар жүйесін қайта салу" бағдарламасы және 085 "Қайтарып берілетін сыртқы заемдар есебінен жергілікті деңгейде жобаны іске асыру" кіші бағдарламасы бойынша: 
</w:t>
      </w:r>
      <w:r>
        <w:br/>
      </w:r>
      <w:r>
        <w:rPr>
          <w:rFonts w:ascii="Times New Roman"/>
          <w:b w:val="false"/>
          <w:i w:val="false"/>
          <w:color w:val="000000"/>
          <w:sz w:val="28"/>
        </w:rPr>
        <w:t>
      10 "Ауыл, су, орман, балық шаруашылығы және қоршаған ортаны қорғау" функционалдық тобында: 
</w:t>
      </w:r>
      <w:r>
        <w:br/>
      </w:r>
      <w:r>
        <w:rPr>
          <w:rFonts w:ascii="Times New Roman"/>
          <w:b w:val="false"/>
          <w:i w:val="false"/>
          <w:color w:val="000000"/>
          <w:sz w:val="28"/>
        </w:rPr>
        <w:t>
      3) 1 "Ауыл шаруашылығы" ішкі функциясында 257 "Жергілікті бюджеттен қаржыландырылатын ауылшаруашылық атқару органы" бағдарламалар әкімшісі бойынша 034 "Тұқымдық астық сатып алу бойынша ауылшаруашылық тауар өндірушілерін қолдау" бағдарламасы бойынша; 
</w:t>
      </w:r>
      <w:r>
        <w:br/>
      </w:r>
      <w:r>
        <w:rPr>
          <w:rFonts w:ascii="Times New Roman"/>
          <w:b w:val="false"/>
          <w:i w:val="false"/>
          <w:color w:val="000000"/>
          <w:sz w:val="28"/>
        </w:rPr>
        <w:t>
      4) 5 "Қоршаған ортаны қорғау" ішкі функциясында 105 "Әкімдер аппараты" бағдарламалар әкімшісі бойынша 034 "Жергілікті деңгейде қоршаған ортаны қорғауды ұйымдастыру" бағдарламасындағы 030 "Облыстық (қалалық) қоршаған ортаны қорғау қоры" кіші бағдарламасы бойынша; 
</w:t>
      </w:r>
      <w:r>
        <w:br/>
      </w:r>
      <w:r>
        <w:rPr>
          <w:rFonts w:ascii="Times New Roman"/>
          <w:b w:val="false"/>
          <w:i w:val="false"/>
          <w:color w:val="000000"/>
          <w:sz w:val="28"/>
        </w:rPr>
        <w:t>
      5) 13 "Басқалар" функционалдық тобында 9 "Басқа да" ішкі функциясында 119 "Қарағанды облысының әкімі" бағдарламалар әкімшісі бойынша 030 "Приозерск қаласының инфрақұрылымын қолдау" бағдарламасы бойынша. 
</w:t>
      </w:r>
      <w:r>
        <w:br/>
      </w:r>
      <w:r>
        <w:rPr>
          <w:rFonts w:ascii="Times New Roman"/>
          <w:b w:val="false"/>
          <w:i w:val="false"/>
          <w:color w:val="000000"/>
          <w:sz w:val="28"/>
        </w:rPr>
        <w:t>
      3. 13 "Басқалар" функционалдық тобында 9 "Басқа да" ішкі функциясында 272 "жергілікті бюджеттен қаржыландырылатын экономика, кіші және орта бизнесті қолдау атқару органы" бағдарламалар әкімшісі бойынша 081 "Экономика салаларын қолдау және дамыту үшін несиелендіру" бағдарламасы бойынша "Әрекет етуінің аяқталу күні" бағанындағы "01.01.02" деген сандар алынып тасталсын. 
</w:t>
      </w:r>
      <w:r>
        <w:br/>
      </w:r>
      <w:r>
        <w:rPr>
          <w:rFonts w:ascii="Times New Roman"/>
          <w:b w:val="false"/>
          <w:i w:val="false"/>
          <w:color w:val="000000"/>
          <w:sz w:val="28"/>
        </w:rPr>
        <w:t>
      4. Заң қызметі департаменті (Қ.Әбдіқалықов) және Мемлекеттік бюджет департаменті (Б.Сұлтанов)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5. Осы бұйрық Қазақстан Республикасының Әділет министрлігінде мемлекеттік тіркелген күнінен бастап қолданысқа енгізіледі және 2002 жылғы 1 қаңтардан бастап туындаған қатынастарға қолданылады.
</w:t>
      </w:r>
    </w:p>
    <w:p>
      <w:pPr>
        <w:spacing w:after="0"/>
        <w:ind w:left="0"/>
        <w:jc w:val="both"/>
      </w:pPr>
      <w:r>
        <w:rPr>
          <w:rFonts w:ascii="Times New Roman"/>
          <w:b w:val="false"/>
          <w:i w:val="false"/>
          <w:color w:val="000000"/>
          <w:sz w:val="28"/>
        </w:rPr>
        <w:t>
     Премьер-Министрдің орынбасары -
</w:t>
      </w:r>
      <w:r>
        <w:br/>
      </w:r>
      <w:r>
        <w:rPr>
          <w:rFonts w:ascii="Times New Roman"/>
          <w:b w:val="false"/>
          <w:i w:val="false"/>
          <w:color w:val="000000"/>
          <w:sz w:val="28"/>
        </w:rPr>
        <w:t>
           Қаржы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