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e0ce" w14:textId="7f6e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субъектілерінің қызметін тексеруді тіркеу N 1 формалы статистикалық карточканы, "Шаруашылық субъектілерінің қызметін тексеруді тағайындау актілерін тіркеу туралы" нысанын және шаруашылық субъектілерді тексеруді тағайындау туралы карточкалар мен актілерді тіркеу журналын, Шаруашылық субъектілерінің қызметін тексеруді тіркеу N 1 формалы статистикалық карточканы, "Шаруашылық субъектілерінің қызметін тексеруді тағайындау актілерін тіркеу туралы" нысанын және шаруашылық субъектілерді тексеруді тағайындау туралы карточкалар мен актілерді тіркеу журналын жүргізу тәртібі жайлы Нұсқауды бекітіп күшіне енгізу және Қазақстан Республикасы Бас Прокурорының 2000 жылдың 29 желтоқсанындығы N 67 бұйрығының күшін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25 сәуірдегі N 28 бұйрығы. Қазақстан Республикасы Әділет министрлігінде 2002 жылғы 31 мамырда тіркелді. Тіркеу N 1868.  Күші жойылды - Қазақстан Республикасы Бас Прокурорының 2004 жылғы 1 наурыздағы N 12 (V042744 )бұйрығымен.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мүдделі ведомстволармен келісім бойынша, шаруашылық субъектілерінің қызметіне тексеруді тағайындау жөніндегі актілер есебін жетілдіру мақсатында, "Қазақстан Республикасының прокуратурасы туралы" Заң күші бар 
</w:t>
      </w:r>
      <w:r>
        <w:rPr>
          <w:rFonts w:ascii="Times New Roman"/>
          <w:b w:val="false"/>
          <w:i w:val="false"/>
          <w:color w:val="000000"/>
          <w:sz w:val="28"/>
        </w:rPr>
        <w:t xml:space="preserve"> Жарлығының </w:t>
      </w:r>
      <w:r>
        <w:rPr>
          <w:rFonts w:ascii="Times New Roman"/>
          <w:b w:val="false"/>
          <w:i w:val="false"/>
          <w:color w:val="000000"/>
          <w:sz w:val="28"/>
        </w:rPr>
        <w:t>
 11 бабын басшылыққа ала отырып, БҰЙЫРАМЫН: 
</w:t>
      </w:r>
      <w:r>
        <w:br/>
      </w:r>
      <w:r>
        <w:rPr>
          <w:rFonts w:ascii="Times New Roman"/>
          <w:b w:val="false"/>
          <w:i w:val="false"/>
          <w:color w:val="000000"/>
          <w:sz w:val="28"/>
        </w:rPr>
        <w:t>
      1. Шаруашылық субъектілерінің қызметін тексеруді тіркеу N 1 формалы статистикалық карточканы, "Шаруашылық субъектілерінің қызметін тексеруді тағайындау актілерін тіркеу туралы" нысанын және шаруашылық субъектілерді тексеруді тағайындау туралы карточкалар мен актілерді тіркеу журналын жүргізу тәртібі жайлы Нұсқау бекітілсін және 2002 жылдың 1 мамырынан бастап күшіне енсін. 
</w:t>
      </w:r>
      <w:r>
        <w:br/>
      </w:r>
      <w:r>
        <w:rPr>
          <w:rFonts w:ascii="Times New Roman"/>
          <w:b w:val="false"/>
          <w:i w:val="false"/>
          <w:color w:val="000000"/>
          <w:sz w:val="28"/>
        </w:rPr>
        <w:t>
      2. Осы статистика субъектілері Нұсқаудың бұлжытпай орындалуын қамтамасыз етсін.
</w:t>
      </w:r>
      <w:r>
        <w:br/>
      </w:r>
      <w:r>
        <w:rPr>
          <w:rFonts w:ascii="Times New Roman"/>
          <w:b w:val="false"/>
          <w:i w:val="false"/>
          <w:color w:val="000000"/>
          <w:sz w:val="28"/>
        </w:rPr>
        <w:t>
      3. Қазақстан Республикасы Бас Прокурорының 2000 жылғы 29 желтоқсандағы N 67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табылсын.
</w:t>
      </w:r>
      <w:r>
        <w:br/>
      </w:r>
      <w:r>
        <w:rPr>
          <w:rFonts w:ascii="Times New Roman"/>
          <w:b w:val="false"/>
          <w:i w:val="false"/>
          <w:color w:val="000000"/>
          <w:sz w:val="28"/>
        </w:rPr>
        <w:t>
      4. Осы бұйрықтың орындалуына бақылау Қазақстан Республикасы Бас Прокурорының орынбасары М.К. Уәйісовке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25 сәуірдегі
</w:t>
      </w:r>
      <w:r>
        <w:br/>
      </w:r>
      <w:r>
        <w:rPr>
          <w:rFonts w:ascii="Times New Roman"/>
          <w:b w:val="false"/>
          <w:i w:val="false"/>
          <w:color w:val="000000"/>
          <w:sz w:val="28"/>
        </w:rPr>
        <w:t>
N 28 бұйрығымен бекітіліп
</w:t>
      </w:r>
      <w:r>
        <w:br/>
      </w:r>
      <w:r>
        <w:rPr>
          <w:rFonts w:ascii="Times New Roman"/>
          <w:b w:val="false"/>
          <w:i w:val="false"/>
          <w:color w:val="000000"/>
          <w:sz w:val="28"/>
        </w:rPr>
        <w:t>
енгізілген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субъектілерінің қызметін тексеруді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1П формалы статистикалық карточканы және талон-қосымшаны,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субъектілерінің қызметін тексеруді тағайындау актілерін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туралы" нысанын және шаруашылық субъектілерді тексеруді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туралы карточкалар мен актілерді тіркеу журналын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тәртібі жайлы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 Қазақстан Республикасы Үкіметінің 1999 жылғы 1 қыркүйегіндегі 
</w:t>
      </w:r>
      <w:r>
        <w:rPr>
          <w:rFonts w:ascii="Times New Roman"/>
          <w:b w:val="false"/>
          <w:i w:val="false"/>
          <w:color w:val="000000"/>
          <w:sz w:val="28"/>
        </w:rPr>
        <w:t xml:space="preserve"> N 1286 </w:t>
      </w:r>
      <w:r>
        <w:rPr>
          <w:rFonts w:ascii="Times New Roman"/>
          <w:b w:val="false"/>
          <w:i w:val="false"/>
          <w:color w:val="000000"/>
          <w:sz w:val="28"/>
        </w:rPr>
        <w:t>
 (26.10.2000 жылғы N 1599 және 10.12.2001 жылғы 
</w:t>
      </w:r>
      <w:r>
        <w:rPr>
          <w:rFonts w:ascii="Times New Roman"/>
          <w:b w:val="false"/>
          <w:i w:val="false"/>
          <w:color w:val="000000"/>
          <w:sz w:val="28"/>
        </w:rPr>
        <w:t xml:space="preserve"> N 1601 </w:t>
      </w:r>
      <w:r>
        <w:rPr>
          <w:rFonts w:ascii="Times New Roman"/>
          <w:b w:val="false"/>
          <w:i w:val="false"/>
          <w:color w:val="000000"/>
          <w:sz w:val="28"/>
        </w:rPr>
        <w:t>
 өзгерістер мен толықтырулар енгізілген) "Шаруашылық субъектілердің қызметіндегі барлық тексерулерді бірыңғай статистикалық тіркеуді енгізу туралы" қаулысына сәйкес жетілдіріліп Қазақстан Республикасы заңдарының негізінде тексеруге өкілетті мемлекеттік органдардың шаруашылық субъектілерінің қызметін тексеруді тіркеу N 1-П формалы статистикалық карточканы, "Шаруашылық субъектілер қызметін тексеруді тағайындау туралы актілерді есепке алу туралы" нысанды және шаруашылық субъектілердің қызметін тексеруді тағайындау туралы карточкалар мен актілерді тіркеу журналын" жүргізудің бірыңғай тәртібін белгілейді. 
</w:t>
      </w:r>
      <w:r>
        <w:br/>
      </w:r>
      <w:r>
        <w:rPr>
          <w:rFonts w:ascii="Times New Roman"/>
          <w:b w:val="false"/>
          <w:i w:val="false"/>
          <w:color w:val="000000"/>
          <w:sz w:val="28"/>
        </w:rPr>
        <w:t>
      2. Қазақстан Республикасы Үкіметінің 1999 жылғы 1 қыркүйегіндегі 
</w:t>
      </w:r>
      <w:r>
        <w:rPr>
          <w:rFonts w:ascii="Times New Roman"/>
          <w:b w:val="false"/>
          <w:i w:val="false"/>
          <w:color w:val="000000"/>
          <w:sz w:val="28"/>
        </w:rPr>
        <w:t xml:space="preserve"> N 1286 </w:t>
      </w:r>
      <w:r>
        <w:rPr>
          <w:rFonts w:ascii="Times New Roman"/>
          <w:b w:val="false"/>
          <w:i w:val="false"/>
          <w:color w:val="000000"/>
          <w:sz w:val="28"/>
        </w:rPr>
        <w:t>
 (26.10.2000 жылғы N 1599 және 10.12.2001 жылғы 
</w:t>
      </w:r>
      <w:r>
        <w:rPr>
          <w:rFonts w:ascii="Times New Roman"/>
          <w:b w:val="false"/>
          <w:i w:val="false"/>
          <w:color w:val="000000"/>
          <w:sz w:val="28"/>
        </w:rPr>
        <w:t xml:space="preserve"> N 1601 </w:t>
      </w:r>
      <w:r>
        <w:rPr>
          <w:rFonts w:ascii="Times New Roman"/>
          <w:b w:val="false"/>
          <w:i w:val="false"/>
          <w:color w:val="000000"/>
          <w:sz w:val="28"/>
        </w:rPr>
        <w:t>
 өзгерістер мен толықтырулар енгізілген) қаулысымен бекітілген мемлекеттік органдардың шаруашылық субъектілер қызметін тексеруді тағайындау туралы актілерді тіркеу Ережесінің 2 тармағына сәйкес, актілерді тіркеу Қазақстан Республикасы Бас Прокуратура жанындағы Құқықтық статистика және ақпарат (Департамент) Орталығымен және оның аймақтық органдарымен жүзеге асырылады (әрі қарай Тіркеу органдары). 
</w:t>
      </w:r>
      <w:r>
        <w:br/>
      </w:r>
      <w:r>
        <w:rPr>
          <w:rFonts w:ascii="Times New Roman"/>
          <w:b w:val="false"/>
          <w:i w:val="false"/>
          <w:color w:val="000000"/>
          <w:sz w:val="28"/>
        </w:rPr>
        <w:t>
      3. Бақылау және қадағалау функцияларына ие барлық мемлекеттік органдар осы статистиканың субъектілері болып табылады (әрі қарай бақылау органдары).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Осы Нұсқаудағы қолданылатын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Нұсқауда тексерулерді есепке алу үшін келесі ұғымдар қолданылады: 
</w:t>
      </w:r>
      <w:r>
        <w:br/>
      </w:r>
      <w:r>
        <w:rPr>
          <w:rFonts w:ascii="Times New Roman"/>
          <w:b w:val="false"/>
          <w:i w:val="false"/>
          <w:color w:val="000000"/>
          <w:sz w:val="28"/>
        </w:rPr>
        <w:t>
      жеке кәсіпкерлік  бұл азаматтардың өз меншігіндегі немесе мемлекеттік емес заңды тұлғалардың тәуекелдігі мен мүліктік жауапкершілігі негізінде пайдалы кіріс алуға бағытталған азаматтар және мемлекеттік емес заңды тұлғалардың ынталы қызметі; 
</w:t>
      </w:r>
      <w:r>
        <w:br/>
      </w:r>
      <w:r>
        <w:rPr>
          <w:rFonts w:ascii="Times New Roman"/>
          <w:b w:val="false"/>
          <w:i w:val="false"/>
          <w:color w:val="000000"/>
          <w:sz w:val="28"/>
        </w:rPr>
        <w:t>
      шаруашылық субъектілер  шаруашылық-коммерциялық қызметпен айналысатын және тауар айналымына қатысушы әрбір заңды немесе жеке тұлғалар; 
</w:t>
      </w:r>
      <w:r>
        <w:br/>
      </w:r>
      <w:r>
        <w:rPr>
          <w:rFonts w:ascii="Times New Roman"/>
          <w:b w:val="false"/>
          <w:i w:val="false"/>
          <w:color w:val="000000"/>
          <w:sz w:val="28"/>
        </w:rPr>
        <w:t>
      тексеру  бақылау және қадағалау функцияларына ие мемлекеттік органның тексеруге жататын тұлғаның нормативтік және нұсқаулық актілерімен анықталған белгілі талаптардың сақталуы мен қолданылуының дұрыстығын зерттеу; 
</w:t>
      </w:r>
      <w:r>
        <w:br/>
      </w:r>
      <w:r>
        <w:rPr>
          <w:rFonts w:ascii="Times New Roman"/>
          <w:b w:val="false"/>
          <w:i w:val="false"/>
          <w:color w:val="000000"/>
          <w:sz w:val="28"/>
        </w:rPr>
        <w:t>
      тексеру тағайындау туралы акт (әрі қарай Акт)  шаруашылық субъектілерінің қызметін тексеруге негіз болып табылатын құжат (қаулы, жарлық, бұйрық және т.б.). 
</w:t>
      </w:r>
    </w:p>
    <w:p>
      <w:pPr>
        <w:spacing w:after="0"/>
        <w:ind w:left="0"/>
        <w:jc w:val="both"/>
      </w:pPr>
      <w:r>
        <w:rPr>
          <w:rFonts w:ascii="Times New Roman"/>
          <w:b w:val="false"/>
          <w:i w:val="false"/>
          <w:color w:val="000000"/>
          <w:sz w:val="28"/>
        </w:rPr>
        <w:t>
      Тексерудің түрлері: 
</w:t>
      </w:r>
      <w:r>
        <w:br/>
      </w:r>
      <w:r>
        <w:rPr>
          <w:rFonts w:ascii="Times New Roman"/>
          <w:b w:val="false"/>
          <w:i w:val="false"/>
          <w:color w:val="000000"/>
          <w:sz w:val="28"/>
        </w:rPr>
        <w:t>
      жоспарлы тексеру  заңды және қағидалы актілермен анықталған талаптарға сай бақылау органымен алдын-ала жоспарланған тексеру; 
</w:t>
      </w:r>
      <w:r>
        <w:br/>
      </w:r>
      <w:r>
        <w:rPr>
          <w:rFonts w:ascii="Times New Roman"/>
          <w:b w:val="false"/>
          <w:i w:val="false"/>
          <w:color w:val="000000"/>
          <w:sz w:val="28"/>
        </w:rPr>
        <w:t>
      жоспардан тыс тексеру - құралған мән-жайға байланысты тез арада елеулікті талап ететін, соның ішінде арыздар, үндеулер, мәліметтер бойынша тағайындалатын тексеру; 
</w:t>
      </w:r>
      <w:r>
        <w:br/>
      </w:r>
      <w:r>
        <w:rPr>
          <w:rFonts w:ascii="Times New Roman"/>
          <w:b w:val="false"/>
          <w:i w:val="false"/>
          <w:color w:val="000000"/>
          <w:sz w:val="28"/>
        </w:rPr>
        <w:t>
      қарсы тексеру  тексеру тағайындау туралы негізгі, қаулыда көрсетілген мәліметтерге байланысты немесе осы шаруашылық субъектілерге байланысты, үшінші жақтардың мүддесін қозғаудағы тексеру. Үшінші жақтарды қарсы тексеру тек қана негізгі тексерілетін субъектімен қарым-қатынас сұрақтары бойынша және қатаң түрде тексерілетін сұрақтар шеңберінде жүргізіледі; 
</w:t>
      </w:r>
      <w:r>
        <w:br/>
      </w:r>
      <w:r>
        <w:rPr>
          <w:rFonts w:ascii="Times New Roman"/>
          <w:b w:val="false"/>
          <w:i w:val="false"/>
          <w:color w:val="000000"/>
          <w:sz w:val="28"/>
        </w:rPr>
        <w:t>
      рейдтік тексеру  сәйкес саладағы заңдылықты сол немесе басқа да сұрақтар бойынша объективтік мән-жайды айқындайтын бір жола бірнеше объектілердің қызметін қамтитын бақылау органдарымен ұйымдастырылып жүргізілетін тексеру; 
</w:t>
      </w:r>
      <w:r>
        <w:br/>
      </w:r>
      <w:r>
        <w:rPr>
          <w:rFonts w:ascii="Times New Roman"/>
          <w:b w:val="false"/>
          <w:i w:val="false"/>
          <w:color w:val="000000"/>
          <w:sz w:val="28"/>
        </w:rPr>
        <w:t>
      арыздар бойынша  бақылау органына келіп түскен шаруашылық субъектінің қызметіне қатысты жазбаша мәлімет бойынша тексеру; 
</w:t>
      </w:r>
      <w:r>
        <w:br/>
      </w:r>
      <w:r>
        <w:rPr>
          <w:rFonts w:ascii="Times New Roman"/>
          <w:b w:val="false"/>
          <w:i w:val="false"/>
          <w:color w:val="000000"/>
          <w:sz w:val="28"/>
        </w:rPr>
        <w:t>
      кешенді (бірлесіп) тексеру  мемлекеттік бақылау органдарының шаруашылық субъектісі немесе жеке кәсіпкердің қызметтеріндегі нормалардың сәйкес саладағы заңдылықтардың сақталу мәселелері бойынша тексеру; 
</w:t>
      </w:r>
      <w:r>
        <w:br/>
      </w:r>
      <w:r>
        <w:rPr>
          <w:rFonts w:ascii="Times New Roman"/>
          <w:b w:val="false"/>
          <w:i w:val="false"/>
          <w:color w:val="000000"/>
          <w:sz w:val="28"/>
        </w:rPr>
        <w:t>
      басқа да тексеру  осы жоғарыдағы аталған тексеру түрлерінің еш қайсысына жатпайтын және барлық тексерулер түрі үшін жалпы негіздерде жүргізілетін бақылау және қадағалау органдарымен іске асырылатын тексерулер; 
</w:t>
      </w:r>
      <w:r>
        <w:br/>
      </w:r>
      <w:r>
        <w:rPr>
          <w:rFonts w:ascii="Times New Roman"/>
          <w:b w:val="false"/>
          <w:i w:val="false"/>
          <w:color w:val="000000"/>
          <w:sz w:val="28"/>
        </w:rPr>
        <w:t>
      бақылау еселігі - өзгермеген бір негіздерде екі және одан көп реттерде жүргізілген бақылаулар.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Тіркеу құжаттарын толтыру, тапсыру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Бақылау органымен тексеруді тағайындау туралы акт шығарылып, N 1-П формалы шаруашылық субъектілерінің қызметін тексеруді есепке алу статистикалық карточкасы толтырылып, тексеру басталғанға дейін тексерілетін субъектінің орналасқан мекен-жайы бойынша аумақтық Тіркеу органына тапсырылады және ол актінің шығарылған күні немесе келесі күні, төмендегі жағдайларда тіркеледі. 
</w:t>
      </w:r>
      <w:r>
        <w:br/>
      </w:r>
      <w:r>
        <w:rPr>
          <w:rFonts w:ascii="Times New Roman"/>
          <w:b w:val="false"/>
          <w:i w:val="false"/>
          <w:color w:val="000000"/>
          <w:sz w:val="28"/>
        </w:rPr>
        <w:t>
      Көліктегі тексеруді тағайындау туралы актілер тек көлік аймақтарындағы ҚСжАО тіркеледі. 
</w:t>
      </w:r>
      <w:r>
        <w:br/>
      </w:r>
      <w:r>
        <w:rPr>
          <w:rFonts w:ascii="Times New Roman"/>
          <w:b w:val="false"/>
          <w:i w:val="false"/>
          <w:color w:val="000000"/>
          <w:sz w:val="28"/>
        </w:rPr>
        <w:t>
      Көліктік ҚСжАО жоқ болған жағдайда актілердің тіркелуі көліктік прокуратураларда жүргізіледі. Олар жоқ болған жағдайда аумақтық прокуратураларда тіркеліп, сол күні немесе келесі күні аймақтық көлік ҚСжАО жіберіледі. Қаулының көшірмесінде көліктік органның коды мен тіркеу нөмірі қойылады. 
</w:t>
      </w:r>
      <w:r>
        <w:br/>
      </w:r>
      <w:r>
        <w:rPr>
          <w:rFonts w:ascii="Times New Roman"/>
          <w:b w:val="false"/>
          <w:i w:val="false"/>
          <w:color w:val="000000"/>
          <w:sz w:val="28"/>
        </w:rPr>
        <w:t>
      Әскери басқарма органдарына ведомстволық қарасты немесе өз қызметін сол объектілерде іске асыратын шаруашылық субъектілердің қызметін тексеруді тағайындау туралы акттерді тіркеу осы аймақтағы әскери прокурорларға жүктеледі. 
</w:t>
      </w:r>
      <w:r>
        <w:br/>
      </w:r>
      <w:r>
        <w:rPr>
          <w:rFonts w:ascii="Times New Roman"/>
          <w:b w:val="false"/>
          <w:i w:val="false"/>
          <w:color w:val="000000"/>
          <w:sz w:val="28"/>
        </w:rPr>
        <w:t>
      6. Тіркеу органына акт екі данада тапсырылып, оны тіркегеннен соң актінің түпнұсқасы сол мезетте бақылау органына қайтарылады. Актінің көшірмесі Тіркеу органында қалдырылады. Біржолы тексеру тағайындау туралы актімен бірге Тіркеу органына барлық қажетті реквизиттері толтырылған N 1-П формалы тексерулерді есепке алу карточкасы тапсырылады. 
</w:t>
      </w:r>
      <w:r>
        <w:br/>
      </w:r>
      <w:r>
        <w:rPr>
          <w:rFonts w:ascii="Times New Roman"/>
          <w:b w:val="false"/>
          <w:i w:val="false"/>
          <w:color w:val="000000"/>
          <w:sz w:val="28"/>
        </w:rPr>
        <w:t>
      Әртүрлі деңгейдегі бақылау органдары актілерді субъектінің орналасқан мекен-жайы бойынша тіркейді. 
</w:t>
      </w:r>
      <w:r>
        <w:br/>
      </w:r>
      <w:r>
        <w:rPr>
          <w:rFonts w:ascii="Times New Roman"/>
          <w:b w:val="false"/>
          <w:i w:val="false"/>
          <w:color w:val="000000"/>
          <w:sz w:val="28"/>
        </w:rPr>
        <w:t>
      Актілерді тіркеу тексеру басталғанға дейін Тіркеу органдарында іске асырылады. 
</w:t>
      </w:r>
      <w:r>
        <w:br/>
      </w:r>
      <w:r>
        <w:rPr>
          <w:rFonts w:ascii="Times New Roman"/>
          <w:b w:val="false"/>
          <w:i w:val="false"/>
          <w:color w:val="000000"/>
          <w:sz w:val="28"/>
        </w:rPr>
        <w:t>
      7. Қылмыстық істі тергеумен, төтенше жағдайлармен, эпидемиялар, жұқпалы аурулардың тұтануымен байланысты шаруашылық субъектілерінің қызметін тексерулерді тағайындау туралы актілер, және де Қазақстан Республикасы Ұлттық Банкі іске асыратын екінші деңгейдегі банктерді және сақтандыру мекемелерін тексеруді тағайындау туралы актілер тіркеуге жатпайды. 
</w:t>
      </w:r>
      <w:r>
        <w:br/>
      </w:r>
      <w:r>
        <w:rPr>
          <w:rFonts w:ascii="Times New Roman"/>
          <w:b w:val="false"/>
          <w:i w:val="false"/>
          <w:color w:val="000000"/>
          <w:sz w:val="28"/>
        </w:rPr>
        <w:t>
      Қазақстан Республикасы Ұлттық Банктің басқа да шаруашылық субъектілердің қызметін тексеру актілері міндетті түрде тіркелуге тиісті. 
</w:t>
      </w:r>
      <w:r>
        <w:br/>
      </w:r>
      <w:r>
        <w:rPr>
          <w:rFonts w:ascii="Times New Roman"/>
          <w:b w:val="false"/>
          <w:i w:val="false"/>
          <w:color w:val="000000"/>
          <w:sz w:val="28"/>
        </w:rPr>
        <w:t>
      Мемлекеттік органдардағы, коммерциялық емес сипатты мемлекеттік мекемелердегі, қазыналық кәсіпорындардағы тексерулер тіркелуге жатпайды. 
</w:t>
      </w:r>
      <w:r>
        <w:br/>
      </w:r>
      <w:r>
        <w:rPr>
          <w:rFonts w:ascii="Times New Roman"/>
          <w:b w:val="false"/>
          <w:i w:val="false"/>
          <w:color w:val="000000"/>
          <w:sz w:val="28"/>
        </w:rPr>
        <w:t>
      Сонымен қатар, шаруашылық субъектілерінің өз бастамасымен кез-келген сұрақтар бойынша жүргізілген тексерулер (шаруашылық субъектілерінің мемлекеттік бақылау және қадағалау органдарына жолдаулары; мәселен, мемлекеттік мал дәрігерлік қызмет, СЭҚ (СЭС) органдары және т.б.), құпия объектілердегі тексерулер және де заңдылыққа қайшы келетін, кәсіпкерлікпен айналысатын тұлғалардың қызметінде жүргізілетін тексерулер (лицензиясы, патенті жоқ немесе кәсіпкерлікпен айналысуға құқық беретін басқа да құжаты жоқ) тіркелуге жатпайды. 
</w:t>
      </w:r>
      <w:r>
        <w:br/>
      </w:r>
      <w:r>
        <w:rPr>
          <w:rFonts w:ascii="Times New Roman"/>
          <w:b w:val="false"/>
          <w:i w:val="false"/>
          <w:color w:val="000000"/>
          <w:sz w:val="28"/>
        </w:rPr>
        <w:t>
      Қазақстан Республикасы сыртқы кедендік шекарадағы автомобильдік, темір жол және де суда бақылау-өткізу пункттеріндегі үнемі бақылау және тексеруді жүзеге асыратын мемлекеттік органдардың, Қазақстан Республикасы халықаралық әуежайларда тауарларды және көлік құралдарын кедендік және шекаралық шектен өткізудің рұқсаттық тәртібінің сақталуын қамтамасыз ететін тексерулер тіркелмейді. 
</w:t>
      </w:r>
      <w:r>
        <w:br/>
      </w:r>
      <w:r>
        <w:rPr>
          <w:rFonts w:ascii="Times New Roman"/>
          <w:b w:val="false"/>
          <w:i w:val="false"/>
          <w:color w:val="000000"/>
          <w:sz w:val="28"/>
        </w:rPr>
        <w:t>
      Көлік және коммуникация министрлігінің көлік бақылау Комитеті және Ішкі істер министрлігінің жол полиция Департаменті жергілікті органдарының бақылау-өткізу пункттеріндегі, жүк құрылу нүктелері, автомагистральдағы қиылыстар, шекаралық өту, жүк құрылу бағыттары орындарындағы автомобильдік жолдар аймағындағы, және де "Рубеж" бөгеуші жүйесіне кіретін ішкі істер органдарының посттарындағы, Қазақстан Республикасы Үкіметі белгілеген, айрықша қорық орындарында орналасқан табиғи ресурстар және қоршаған ортаны қорғау Министрлігі посттарындағы тексерулер тіркеуге жатпайды. 
</w:t>
      </w:r>
      <w:r>
        <w:br/>
      </w:r>
      <w:r>
        <w:rPr>
          <w:rFonts w:ascii="Times New Roman"/>
          <w:b w:val="false"/>
          <w:i w:val="false"/>
          <w:color w:val="000000"/>
          <w:sz w:val="28"/>
        </w:rPr>
        <w:t>
      Жан-жануарлармен, жануарлар мен өсімдік түп-тегі шикізатпен, және де оларды қайта өңдеу тағамдарымен сауда жасайтын базарларда тексеру және бақылау жасайтын мемлекеттік мал дәрігерлік қызмет және СЭҚ органдарының қызметі тіркеуге жатпайды. 
</w:t>
      </w:r>
      <w:r>
        <w:br/>
      </w:r>
      <w:r>
        <w:rPr>
          <w:rFonts w:ascii="Times New Roman"/>
          <w:b w:val="false"/>
          <w:i w:val="false"/>
          <w:color w:val="000000"/>
          <w:sz w:val="28"/>
        </w:rPr>
        <w:t>
      Басқа тексерулердің барлығы тақырыптық байланыстығына қарамастан міндетті түрде тіркелуге тиіс. 
</w:t>
      </w:r>
      <w:r>
        <w:br/>
      </w:r>
      <w:r>
        <w:rPr>
          <w:rFonts w:ascii="Times New Roman"/>
          <w:b w:val="false"/>
          <w:i w:val="false"/>
          <w:color w:val="000000"/>
          <w:sz w:val="28"/>
        </w:rPr>
        <w:t>
      8. Ерекше жағдайларда, адам өмірі мен денсаулығына қауіп-қатер тудыратын, заң бұзушылықтарды қақпайлауға, іле-шала шаралар қабылдауға, сондай-ақ тікелей сол мезетте жасалған заң бұзушылықтарды айқындап айғақ заттарды бекіту үшін жедел іс-әрекеттер жүргізумен туындаған қажетті тексерулердің актілері тексеру тағайындау туралы актті шығарғаннан соң Тіркеу органына келесі жұмыс күні ағымында тапсырылады. 
</w:t>
      </w:r>
      <w:r>
        <w:br/>
      </w:r>
      <w:r>
        <w:rPr>
          <w:rFonts w:ascii="Times New Roman"/>
          <w:b w:val="false"/>
          <w:i w:val="false"/>
          <w:color w:val="000000"/>
          <w:sz w:val="28"/>
        </w:rPr>
        <w:t>
      9. Тексеруді тағайындау туралы актіде тексерудің бір ғана түрі және оның тексеру мерзімі көрсетілу қажет. 
</w:t>
      </w:r>
      <w:r>
        <w:br/>
      </w:r>
      <w:r>
        <w:rPr>
          <w:rFonts w:ascii="Times New Roman"/>
          <w:b w:val="false"/>
          <w:i w:val="false"/>
          <w:color w:val="000000"/>
          <w:sz w:val="28"/>
        </w:rPr>
        <w:t>
      Рейдтік тексерулерді тіркеу барысында Тіркеу органына нақты тексеретін тұлғалар көрсетілген тексеруді тағайындау туралы актімен бірге жоспарланған шаруашылық субъектілердің біреуіне барлық реквизиттері толтырылған формасы N 1-П тексеруді есепке алу карточкасы тапсырылады. Қалған карточкалар мен талон-қосымшалар әрбір тексерілген субъектілер бойынша, және де тексерілген субъектілердің тізімі тексеру аяқталған соң 24 сағат ішінде тапсырылады. 
</w:t>
      </w:r>
      <w:r>
        <w:br/>
      </w:r>
      <w:r>
        <w:rPr>
          <w:rFonts w:ascii="Times New Roman"/>
          <w:b w:val="false"/>
          <w:i w:val="false"/>
          <w:color w:val="000000"/>
          <w:sz w:val="28"/>
        </w:rPr>
        <w:t>
      10. Тексеру тіркелген актіде көрсетілген мезгілден ұзақ уақытта орындалған жағдайда бақылау органы қосымша ұйғарым шығарады онда бұрынғы ұйғарымның нөмірі тіркелген күні көрсетіледі немесе актінің көшірмесі (ведомствоның бірінші басқарушысының қолы қойылған хаты) жолданады бұларды ұзарту мерзімінің нақтыланған кезеңі көрсетіледі. Қосымша ұйғарым тіркелмейді, карточкалармен тексеруді тағайындау туралы актіні тіркейтін Журналда, ұзартылған мерзімімен кезеңінің күні көрсетілген, белгі қойылады. 
</w:t>
      </w:r>
      <w:r>
        <w:br/>
      </w:r>
      <w:r>
        <w:rPr>
          <w:rFonts w:ascii="Times New Roman"/>
          <w:b w:val="false"/>
          <w:i w:val="false"/>
          <w:color w:val="000000"/>
          <w:sz w:val="28"/>
        </w:rPr>
        <w:t>
      11. Тіркеу органында тіркелген тексерулер белгіленген уақытта жүргізілмеген жағдайда олар тіркеуден алынуы тиіс, бұл бойынша ағымдағы айдың 30 күніне дейін ҚСжАО-на жазбаша түрде мәлімденеді. Осы мәліметтер негізінде Тіркеу органымен деректер базасында сәйкес карточкаларға белгілер қойылады (8.1-тармақ толтырылады). Жүргізілмеген тексерулер бойынша деректер нысанның сәйкес тармағына енгізіледі. 
</w:t>
      </w:r>
      <w:r>
        <w:br/>
      </w:r>
      <w:r>
        <w:rPr>
          <w:rFonts w:ascii="Times New Roman"/>
          <w:b w:val="false"/>
          <w:i w:val="false"/>
          <w:color w:val="000000"/>
          <w:sz w:val="28"/>
        </w:rPr>
        <w:t>
      12. Акт Тіркеу органымен міндетті түрде жұмыс күні ағымында тіркелуге тиіс. Деректер базасы бойынша қайталану айғақтарының анықталуы оны тіркеуге қабылдамауға негіз болып табылмайды. 
</w:t>
      </w:r>
      <w:r>
        <w:br/>
      </w:r>
      <w:r>
        <w:rPr>
          <w:rFonts w:ascii="Times New Roman"/>
          <w:b w:val="false"/>
          <w:i w:val="false"/>
          <w:color w:val="000000"/>
          <w:sz w:val="28"/>
        </w:rPr>
        <w:t>
      Қайталану айғағы айқындалған жағдайда осы бағытта (салада) қадағалау жүргізетін прокуратура органдарына хабарланады. 
</w:t>
      </w:r>
      <w:r>
        <w:br/>
      </w:r>
      <w:r>
        <w:rPr>
          <w:rFonts w:ascii="Times New Roman"/>
          <w:b w:val="false"/>
          <w:i w:val="false"/>
          <w:color w:val="000000"/>
          <w:sz w:val="28"/>
        </w:rPr>
        <w:t>
      Кешендік тексерулерді тағайындау актісін ҚСжАО органында тексеруді бастаушы (қозғаушы) орган тіркейді. Осы орган ҚСжАО органында есептеу құжаттарын тапсырады. 
</w:t>
      </w:r>
      <w:r>
        <w:br/>
      </w:r>
      <w:r>
        <w:rPr>
          <w:rFonts w:ascii="Times New Roman"/>
          <w:b w:val="false"/>
          <w:i w:val="false"/>
          <w:color w:val="000000"/>
          <w:sz w:val="28"/>
        </w:rPr>
        <w:t>
      Кешендік тексерулердің қалған құжаттары (актілер) ведомстволар бойынша тексеруге қатысушыларда болуы тиіс. 
</w:t>
      </w:r>
      <w:r>
        <w:br/>
      </w:r>
      <w:r>
        <w:rPr>
          <w:rFonts w:ascii="Times New Roman"/>
          <w:b w:val="false"/>
          <w:i w:val="false"/>
          <w:color w:val="000000"/>
          <w:sz w:val="28"/>
        </w:rPr>
        <w:t>
      13. Қазақстан Республикасының өкілетті мемлекеттік бақылау және қадағалау органдары заң шеңберінде кәсіпкерлік субъектілерді тексеруде Тіркеу органдарында тіркелген тексеру тағайындау туралы актілерді кемінде тоқсанына бір рет салыстырып тексеру жүргізуге міндетті. 
</w:t>
      </w:r>
      <w:r>
        <w:br/>
      </w:r>
      <w:r>
        <w:rPr>
          <w:rFonts w:ascii="Times New Roman"/>
          <w:b w:val="false"/>
          <w:i w:val="false"/>
          <w:color w:val="000000"/>
          <w:sz w:val="28"/>
        </w:rPr>
        <w:t>
      14. Тіркеу органының бөлімшелері жоқ қалалар мен аудандарда актілер мен карточкалардың тіркелуі осы қалалар мен аудандардың прокурорларымен жүзеге асырылады. 
</w:t>
      </w:r>
      <w:r>
        <w:br/>
      </w:r>
      <w:r>
        <w:rPr>
          <w:rFonts w:ascii="Times New Roman"/>
          <w:b w:val="false"/>
          <w:i w:val="false"/>
          <w:color w:val="000000"/>
          <w:sz w:val="28"/>
        </w:rPr>
        <w:t>
      15. Карточкалардың реквизиттері баспалық әріптермен қысқартусыз жазылуы тиіс. Карточканың жоғарғы оң жақ бөлігінде орналасқан сандық ақпараттық көрсеткіштерде Тіркеу органымен берілген осы органның және ауданның белгіленген кодтық нөмірі көрсетіледі. 
</w:t>
      </w:r>
      <w:r>
        <w:br/>
      </w:r>
      <w:r>
        <w:rPr>
          <w:rFonts w:ascii="Times New Roman"/>
          <w:b w:val="false"/>
          <w:i w:val="false"/>
          <w:color w:val="000000"/>
          <w:sz w:val="28"/>
        </w:rPr>
        <w:t>
      16. Карточканың 1-ші тармақта тексеруді тағайындаған ведомствоның атауы, 2-ші тармақта органның атауы көрсетіледі. 
</w:t>
      </w:r>
      <w:r>
        <w:br/>
      </w:r>
      <w:r>
        <w:rPr>
          <w:rFonts w:ascii="Times New Roman"/>
          <w:b w:val="false"/>
          <w:i w:val="false"/>
          <w:color w:val="000000"/>
          <w:sz w:val="28"/>
        </w:rPr>
        <w:t>
      17. 3-ші тармақта тексеру тағайындаған органның деңгейлік статусы сызылады. 
</w:t>
      </w:r>
      <w:r>
        <w:br/>
      </w:r>
      <w:r>
        <w:rPr>
          <w:rFonts w:ascii="Times New Roman"/>
          <w:b w:val="false"/>
          <w:i w:val="false"/>
          <w:color w:val="000000"/>
          <w:sz w:val="28"/>
        </w:rPr>
        <w:t>
      18. 4-ші, 4.1, 4.3 және 4.4-тармақтарда тексерілетін субъектінің атауы мен мекен-жайы, оның СТН-і (РНН), жетекшінің тегі, аты-жөні 4.2-ші тармақта субъектіні кіші кәсіпкерлік саласына қатыстығы, 5-де  кәсіпкерліктің саласы көрсетіледі. 
</w:t>
      </w:r>
      <w:r>
        <w:br/>
      </w:r>
      <w:r>
        <w:rPr>
          <w:rFonts w:ascii="Times New Roman"/>
          <w:b w:val="false"/>
          <w:i w:val="false"/>
          <w:color w:val="000000"/>
          <w:sz w:val="28"/>
        </w:rPr>
        <w:t>
      19. 6 тармақта тексерудің түрі сызылып графоклеткаға оның сандық көрсеткіші енгізіледі, 6.1-тармақта тексеру сұрағы көрсетіледі. 
</w:t>
      </w:r>
      <w:r>
        <w:br/>
      </w:r>
      <w:r>
        <w:rPr>
          <w:rFonts w:ascii="Times New Roman"/>
          <w:b w:val="false"/>
          <w:i w:val="false"/>
          <w:color w:val="000000"/>
          <w:sz w:val="28"/>
        </w:rPr>
        <w:t>
      20. Тексерулердің мерзімі 7-тармақта көрсетіледі. 
</w:t>
      </w:r>
      <w:r>
        <w:br/>
      </w:r>
      <w:r>
        <w:rPr>
          <w:rFonts w:ascii="Times New Roman"/>
          <w:b w:val="false"/>
          <w:i w:val="false"/>
          <w:color w:val="000000"/>
          <w:sz w:val="28"/>
        </w:rPr>
        <w:t>
      21. 8-тармақта тексеру мерзімінің ұзарту уақыты енгізіледі (ұзарту құжатымен қуатталған жағдайда). 8.1-тармақ тіркелген тексеру қандай да бір себептермен жүргізілмеген жағдайда толтырылады. 
</w:t>
      </w:r>
      <w:r>
        <w:br/>
      </w:r>
      <w:r>
        <w:rPr>
          <w:rFonts w:ascii="Times New Roman"/>
          <w:b w:val="false"/>
          <w:i w:val="false"/>
          <w:color w:val="000000"/>
          <w:sz w:val="28"/>
        </w:rPr>
        <w:t>
      22. 9-тармақта тексеру жүргізген органның акті нөмірі мен оның уақыты көрсетіледі. 
</w:t>
      </w:r>
      <w:r>
        <w:br/>
      </w:r>
      <w:r>
        <w:rPr>
          <w:rFonts w:ascii="Times New Roman"/>
          <w:b w:val="false"/>
          <w:i w:val="false"/>
          <w:color w:val="000000"/>
          <w:sz w:val="28"/>
        </w:rPr>
        <w:t>
      23. 10 пунктте тексеруді тағайындаған лауазым иесінің тегі, қызметі, ал 11-тармақта тексеруді жүргізген адамның деректері көрсетіледі. 12-тармақта карточканы толтырған адамның деректері көрсетіледі. 
</w:t>
      </w:r>
      <w:r>
        <w:br/>
      </w:r>
      <w:r>
        <w:rPr>
          <w:rFonts w:ascii="Times New Roman"/>
          <w:b w:val="false"/>
          <w:i w:val="false"/>
          <w:color w:val="000000"/>
          <w:sz w:val="28"/>
        </w:rPr>
        <w:t>
      24. ҚСжАО органдары жүргізген тексеру барысында тіркелмеген актілер айқындалған жағдайда 13-тармақ толтырылады. 
</w:t>
      </w:r>
      <w:r>
        <w:br/>
      </w:r>
      <w:r>
        <w:rPr>
          <w:rFonts w:ascii="Times New Roman"/>
          <w:b w:val="false"/>
          <w:i w:val="false"/>
          <w:color w:val="000000"/>
          <w:sz w:val="28"/>
        </w:rPr>
        <w:t>
      Карточканың түскен күні, журналға тіркелген реттік нөмірі, Тіркеу органының қызметкерінің тегі мен лауазымы және басқа да көрсетілетін белгілер 13, 14, 15, 16 тармақтарда Тіркеу органымен толтырылады. 
</w:t>
      </w:r>
      <w:r>
        <w:br/>
      </w:r>
      <w:r>
        <w:rPr>
          <w:rFonts w:ascii="Times New Roman"/>
          <w:b w:val="false"/>
          <w:i w:val="false"/>
          <w:color w:val="000000"/>
          <w:sz w:val="28"/>
        </w:rPr>
        <w:t>
      25. Тексеру нәтижелері бойынша карточкаға қосымша (тіркеме) болатын белгіленген үлгідегі талон толтырылады, тексеру аяқталған соң бақылау органымен тексеру аяқталғаннан соң 24 сағаттан кешіктірілмей Тіркеу органына тапсырылады. Талонда мына деректер көрсетіледі: тексеруге жататын субъектінің атауы (4), мекен-жайы (аудан, елді-мекен, көше, үй, пәтер)  4.1, тексерілетін субъектінің СТН-і (5), тексерілетін субъекті басқарушысының тегі, аты-жөні (6), кәсіпкерлік саласы (7), бақылау органының тіркеу журналы бойынша тіркеу нөмірі (8), ҚСжАО тіркеу журналы бойынша тіркеу нөмірі (9), тексеру мерзімі (10), тексеру біткен күні (10.1), тексеруге жататын сұрақ (12), заң бұзушылық сипаттамасы (11), Тексеру нәтижесі (12), тексеруді жүргізген қызметкердің (қызметкерлердің) тегі, аты-жөні, қолы (13). ҚСжАО-ға талонның келіп түскен күні (14), тіркеу жүргізген қызметкердің тегі, аты-жөні, қолы (15). 
</w:t>
      </w:r>
      <w:r>
        <w:br/>
      </w:r>
      <w:r>
        <w:rPr>
          <w:rFonts w:ascii="Times New Roman"/>
          <w:b w:val="false"/>
          <w:i w:val="false"/>
          <w:color w:val="000000"/>
          <w:sz w:val="28"/>
        </w:rPr>
        <w:t>
      Талонға тексеру жүргізген қызметкер немесе топтың жетекшісі және құжаттарды қабылдап алған Тіркеу органының қызметкерінің қолдары қойылады. 
</w:t>
      </w:r>
      <w:r>
        <w:br/>
      </w:r>
      <w:r>
        <w:rPr>
          <w:rFonts w:ascii="Times New Roman"/>
          <w:b w:val="false"/>
          <w:i w:val="false"/>
          <w:color w:val="000000"/>
          <w:sz w:val="28"/>
        </w:rPr>
        <w:t>
      Тексеруді есепке алу карточкасына талон-қосымша тіркелген жағдайда ғана тексеру аяқталған болып есептеледі. 
</w:t>
      </w:r>
      <w:r>
        <w:br/>
      </w:r>
      <w:r>
        <w:rPr>
          <w:rFonts w:ascii="Times New Roman"/>
          <w:b w:val="false"/>
          <w:i w:val="false"/>
          <w:color w:val="000000"/>
          <w:sz w:val="28"/>
        </w:rPr>
        <w:t>
      Актіні тіркеу тәртібін бұзған жағдайда, тексеруді тіркеу карточкасы мен талон-қосымшаны дер кезінде тапсырмағаны үшін бақылау органдары заң тәртібі бойынша жауапкершілікке тартылады. 
</w:t>
      </w:r>
      <w:r>
        <w:br/>
      </w:r>
      <w:r>
        <w:rPr>
          <w:rFonts w:ascii="Times New Roman"/>
          <w:b w:val="false"/>
          <w:i w:val="false"/>
          <w:color w:val="000000"/>
          <w:sz w:val="28"/>
        </w:rPr>
        <w:t>
      26. Тіркеу органының журналында тіркелген сәттен карточка ескерілген болып саналады. Карточка тапсырылған соң ол ресми құжат болып табылады және оның деректерінің дұрыстығына бақылау органының басшысы жауапкершілікке тартылады. 
</w:t>
      </w:r>
      <w:r>
        <w:br/>
      </w:r>
      <w:r>
        <w:rPr>
          <w:rFonts w:ascii="Times New Roman"/>
          <w:b w:val="false"/>
          <w:i w:val="false"/>
          <w:color w:val="000000"/>
          <w:sz w:val="28"/>
        </w:rPr>
        <w:t>
      Тексерудің аяқталу уақтысы болып бақылау органымен талон-қосымшада міндетті түрде анықталған заң бұзушылықтар мен тексеру нәтижесі көрсетіліп тапсырылғанда ғана есептеледі. Шаруашылық субъектінің қызметінде заң бұзушылықтар болмаған жағдайда талон-қосымшаның 11 тармағында "заң бұзушылық анықталмады" деп көрсетіледі. Тексеру аяқталған уақыт деп, тексеру тағайындалған мерзімнің өтуі немесе оның мерзімінің ұзартылуы деп түсіндіріледі. 
</w:t>
      </w:r>
      <w:r>
        <w:br/>
      </w:r>
      <w:r>
        <w:rPr>
          <w:rFonts w:ascii="Times New Roman"/>
          <w:b w:val="false"/>
          <w:i w:val="false"/>
          <w:color w:val="000000"/>
          <w:sz w:val="28"/>
        </w:rPr>
        <w:t>
      Тек талон-қосымша бар болғанда ғана деректер базасына аяқталған тексерулер бойынша мәліметтер енгізіледі. 
</w:t>
      </w:r>
      <w:r>
        <w:br/>
      </w:r>
      <w:r>
        <w:rPr>
          <w:rFonts w:ascii="Times New Roman"/>
          <w:b w:val="false"/>
          <w:i w:val="false"/>
          <w:color w:val="000000"/>
          <w:sz w:val="28"/>
        </w:rPr>
        <w:t>
      Айдың 7 жұлдызына Тіркеу органының қызметкерлері аумақтық прокурорларға тексеру мерзімі өткен, бірақ талон-қосымшалары тапсырылмаған немесе мерзімі бұзылып тапсырылған тағайындалған тексерулердің тізімін беріп отырады. 
</w:t>
      </w:r>
      <w:r>
        <w:br/>
      </w:r>
      <w:r>
        <w:rPr>
          <w:rFonts w:ascii="Times New Roman"/>
          <w:b w:val="false"/>
          <w:i w:val="false"/>
          <w:color w:val="000000"/>
          <w:sz w:val="28"/>
        </w:rPr>
        <w:t>
      27. Карточка мен тексеру тағайындау актісінің тіркелуі барлық бақылау органдарына бірыңғай үлгідегі құжат болатын карточкалар мен тексерулер тағайындау актілерін тіркеу журналына (әрі қарай Журнал) мәліметтерді енгізу арқылы жүзеге асырылады. 
</w:t>
      </w:r>
      <w:r>
        <w:br/>
      </w:r>
      <w:r>
        <w:rPr>
          <w:rFonts w:ascii="Times New Roman"/>
          <w:b w:val="false"/>
          <w:i w:val="false"/>
          <w:color w:val="000000"/>
          <w:sz w:val="28"/>
        </w:rPr>
        <w:t>
      Аталған журналды жүргізуге барлық бақылау және қадағалау органдары міндетті. 
</w:t>
      </w:r>
      <w:r>
        <w:br/>
      </w:r>
      <w:r>
        <w:rPr>
          <w:rFonts w:ascii="Times New Roman"/>
          <w:b w:val="false"/>
          <w:i w:val="false"/>
          <w:color w:val="000000"/>
          <w:sz w:val="28"/>
        </w:rPr>
        <w:t>
      28. Шаруашылық субъект немесе жеке кәсіпкер шаруашылық субъектіні тексерушілердің келу көрсеткішін тіркеу Кітабын жүргізіп, онда тексеру жүргізген бақылау орган уәкілінің барлық деректерін көрсетуге құқылы. 
</w:t>
      </w:r>
      <w:r>
        <w:br/>
      </w:r>
      <w:r>
        <w:rPr>
          <w:rFonts w:ascii="Times New Roman"/>
          <w:b w:val="false"/>
          <w:i w:val="false"/>
          <w:color w:val="000000"/>
          <w:sz w:val="28"/>
        </w:rPr>
        <w:t>
      Мезгілсіз уақытта жүргізілген тексеру барысында (түнгі, демалыс немесе мейрам күндері) тексеруші тексеруді тіркемей бастап, оны шаруашылық субъектіні тексерушілердің келу көрсеткішін тіркеу Кітабында белгілегеннен кейін (тексеру тағайындау актісінің барлық реквизиттері көрсетіледі) ҚСжАО органдарында тексеру тағайындау актісін тіркеп есепке алу карточкасын келесі жұмыс күнінде тапсыруға міндетті. Оған талон-қосымша тексеру аяқталған соң тапсырылады. 
</w:t>
      </w:r>
      <w:r>
        <w:br/>
      </w:r>
      <w:r>
        <w:rPr>
          <w:rFonts w:ascii="Times New Roman"/>
          <w:b w:val="false"/>
          <w:i w:val="false"/>
          <w:color w:val="000000"/>
          <w:sz w:val="28"/>
        </w:rPr>
        <w:t>
      29. Журналдың дұрыс толтырылуымен оның сақталу тәртібінің орындалуын Тіркеу органының басшысы тағайындаған құқықтық статистика органының жауапты қызметкері қамтамасыз етеді. Іс-жүргізу нұсқауына сай тексеруді тағайындау актілерін тіркеу Журналы тұрақты сақталатын құжат. 
</w:t>
      </w:r>
      <w:r>
        <w:br/>
      </w:r>
      <w:r>
        <w:rPr>
          <w:rFonts w:ascii="Times New Roman"/>
          <w:b w:val="false"/>
          <w:i w:val="false"/>
          <w:color w:val="000000"/>
          <w:sz w:val="28"/>
        </w:rPr>
        <w:t>
      Шаруашылық субъектілердің қызметін тексеруді тіркеу Журналын жүргізудегі тиісті бақылауды жүзеге асыру мақсатында бақылау және қадағалау органдарында журналды толтыру жауапты қызметкерге жүктелуі тиіс.
</w:t>
      </w:r>
      <w:r>
        <w:br/>
      </w:r>
      <w:r>
        <w:rPr>
          <w:rFonts w:ascii="Times New Roman"/>
          <w:b w:val="false"/>
          <w:i w:val="false"/>
          <w:color w:val="000000"/>
          <w:sz w:val="28"/>
        </w:rPr>
        <w:t>
      30. Журналдың парақтары нөмірленіп, тігіліп, мөр басылуы тиіс. Ондағы жазулар толық, анық, ұқыпты болып, түзетулер мен тазартулар болмауға тиіс. Қате жазулар түзетіліп жауапты адамның қойған қолымен бекітіледі.
</w:t>
      </w:r>
      <w:r>
        <w:br/>
      </w:r>
      <w:r>
        <w:rPr>
          <w:rFonts w:ascii="Times New Roman"/>
          <w:b w:val="false"/>
          <w:i w:val="false"/>
          <w:color w:val="000000"/>
          <w:sz w:val="28"/>
        </w:rPr>
        <w:t>
      31. Бақылау органдары белгіленген үлгідегі тексерулер тағайындау актілерін тіркеу журналын жүргізуге міндетті. Журналдың жүргізілуі мен сақталуы бақылау органдардың басшыларына жүктеледі.
</w:t>
      </w:r>
      <w:r>
        <w:br/>
      </w:r>
      <w:r>
        <w:rPr>
          <w:rFonts w:ascii="Times New Roman"/>
          <w:b w:val="false"/>
          <w:i w:val="false"/>
          <w:color w:val="000000"/>
          <w:sz w:val="28"/>
        </w:rPr>
        <w:t>
      32. Журналдың 1-ші бағанасында карточкалар мен актілерді тіркеу нөмірі мен күні көрсетіледі, олар осы құжаттардың бірыңғай тіркелу нөмірі болып табылады.
</w:t>
      </w:r>
      <w:r>
        <w:br/>
      </w:r>
      <w:r>
        <w:rPr>
          <w:rFonts w:ascii="Times New Roman"/>
          <w:b w:val="false"/>
          <w:i w:val="false"/>
          <w:color w:val="000000"/>
          <w:sz w:val="28"/>
        </w:rPr>
        <w:t>
      33. 2-ші бағанада тексеретін органның атауы және тексеруді тағайындаған лауазым иесінің тегі, аты-жөні мен қызметі көрсетіледі.
</w:t>
      </w:r>
      <w:r>
        <w:br/>
      </w:r>
      <w:r>
        <w:rPr>
          <w:rFonts w:ascii="Times New Roman"/>
          <w:b w:val="false"/>
          <w:i w:val="false"/>
          <w:color w:val="000000"/>
          <w:sz w:val="28"/>
        </w:rPr>
        <w:t>
      34. 3-ші бағанада тексеруді жүргізген қызметкердің тегі, аты-жөні мен қызметі көрсетіледі.
</w:t>
      </w:r>
      <w:r>
        <w:br/>
      </w:r>
      <w:r>
        <w:rPr>
          <w:rFonts w:ascii="Times New Roman"/>
          <w:b w:val="false"/>
          <w:i w:val="false"/>
          <w:color w:val="000000"/>
          <w:sz w:val="28"/>
        </w:rPr>
        <w:t>
      35. Тексерілетін субъектінің атауы, мекен-жайы, СТН-і, жетекшінің тегі мен аты-жөні 4 бағанада; анықтамаға сай заңдылықта көрсетілген кәсіпкерлік қызмет түрі 5 бағанада көрсетіледі.
</w:t>
      </w:r>
      <w:r>
        <w:br/>
      </w:r>
      <w:r>
        <w:rPr>
          <w:rFonts w:ascii="Times New Roman"/>
          <w:b w:val="false"/>
          <w:i w:val="false"/>
          <w:color w:val="000000"/>
          <w:sz w:val="28"/>
        </w:rPr>
        <w:t>
      36. 6 бағанада тексерудің түрі көрсетіледі.
</w:t>
      </w:r>
      <w:r>
        <w:br/>
      </w:r>
      <w:r>
        <w:rPr>
          <w:rFonts w:ascii="Times New Roman"/>
          <w:b w:val="false"/>
          <w:i w:val="false"/>
          <w:color w:val="000000"/>
          <w:sz w:val="28"/>
        </w:rPr>
        <w:t>
      37. 7 бағанада тексеру мерзімі көрсетіледі. Егер де, қандай да бір жағдайлармен тексеру белгіленген уақытта аяқталмаған болса, онда осы тармақта тексеруді ұзарту туралы белгі қойылады (8).
</w:t>
      </w:r>
      <w:r>
        <w:br/>
      </w:r>
      <w:r>
        <w:rPr>
          <w:rFonts w:ascii="Times New Roman"/>
          <w:b w:val="false"/>
          <w:i w:val="false"/>
          <w:color w:val="000000"/>
          <w:sz w:val="28"/>
        </w:rPr>
        <w:t>
      38. Карточкаларды тапсырып қабылдау күні, талон-қосымшаның нақты тапсырылған күні 9-11 бағандарда көрсетіледі.
</w:t>
      </w:r>
      <w:r>
        <w:br/>
      </w:r>
      <w:r>
        <w:rPr>
          <w:rFonts w:ascii="Times New Roman"/>
          <w:b w:val="false"/>
          <w:i w:val="false"/>
          <w:color w:val="000000"/>
          <w:sz w:val="28"/>
        </w:rPr>
        <w:t>
      Тіркелген тексеру бойынша тексеру жүргізбеу негіздері 12 бағанада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 беру тәртібі мен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Аудандық (қалалық) Тіркеу органдары карточкалар мен талон қосымшаларды облыстық және оған теңестірілген Құқықтық статистика және ақпарат Орталықтарына (әрі қарай Орталық) тапсырады. 
</w:t>
      </w:r>
      <w:r>
        <w:br/>
      </w:r>
      <w:r>
        <w:rPr>
          <w:rFonts w:ascii="Times New Roman"/>
          <w:b w:val="false"/>
          <w:i w:val="false"/>
          <w:color w:val="000000"/>
          <w:sz w:val="28"/>
        </w:rPr>
        <w:t>
      40. Осы карточкалардың деректері негізінде Орталықпен N 1-П нысанды "Шаруашылық субъектілерінің қызметін тексеру тағайындау актілерін тіркеу туралы" есеп құрастырады. 
</w:t>
      </w:r>
      <w:r>
        <w:br/>
      </w:r>
      <w:r>
        <w:rPr>
          <w:rFonts w:ascii="Times New Roman"/>
          <w:b w:val="false"/>
          <w:i w:val="false"/>
          <w:color w:val="000000"/>
          <w:sz w:val="28"/>
        </w:rPr>
        <w:t>
      41. Есеп Орталықтың бастығымен әр бақылау органы бойынша жеке қол қойылып ай сайын үдемелі қорытындымен Бас прокуратура жанындағы Құқықтық статистика және ақпарат (Департаментіне) Орталығына (әрі қарай ҚСжА(Д)О) тапсырылады. Есептің толықтығы мен шүбасыздығына Орталықтың бастығы жауапты болады. 
</w:t>
      </w:r>
      <w:r>
        <w:br/>
      </w:r>
      <w:r>
        <w:rPr>
          <w:rFonts w:ascii="Times New Roman"/>
          <w:b w:val="false"/>
          <w:i w:val="false"/>
          <w:color w:val="000000"/>
          <w:sz w:val="28"/>
        </w:rPr>
        <w:t>
      42. Есеп бірыңғай түрде үдемелі қорытындымен жасақталып, бағандардың мағлұматтары барлық кәсіпкерлік шаруашылық субъектілері үшін бірдей болады. 
</w:t>
      </w:r>
      <w:r>
        <w:br/>
      </w:r>
      <w:r>
        <w:rPr>
          <w:rFonts w:ascii="Times New Roman"/>
          <w:b w:val="false"/>
          <w:i w:val="false"/>
          <w:color w:val="000000"/>
          <w:sz w:val="28"/>
        </w:rPr>
        <w:t>
      43. Есептің 1-ші қатарында есеп беру мезгілінің басында келіп түскен талон-қосымшалар бойынша жүргізілмеген тексерулер саны (қалдық) көрсетіледі. 
</w:t>
      </w:r>
      <w:r>
        <w:br/>
      </w:r>
      <w:r>
        <w:rPr>
          <w:rFonts w:ascii="Times New Roman"/>
          <w:b w:val="false"/>
          <w:i w:val="false"/>
          <w:color w:val="000000"/>
          <w:sz w:val="28"/>
        </w:rPr>
        <w:t>
      44. 2-ші қатарда тіркелген тексеруді тағайындау актілердің жалпы саны, 3-ші қатарда тексеруге тартылған шаруашылық субъектілерінің саны (тапсырылған карточкалар бойынша) көрсетіледі. 
</w:t>
      </w:r>
      <w:r>
        <w:br/>
      </w:r>
      <w:r>
        <w:rPr>
          <w:rFonts w:ascii="Times New Roman"/>
          <w:b w:val="false"/>
          <w:i w:val="false"/>
          <w:color w:val="000000"/>
          <w:sz w:val="28"/>
        </w:rPr>
        <w:t>
      45. 4-ші қатарда аяқталған тексерулер саны (талон-қосымша бар болғанда) көрсетіледі. 
</w:t>
      </w:r>
      <w:r>
        <w:br/>
      </w:r>
      <w:r>
        <w:rPr>
          <w:rFonts w:ascii="Times New Roman"/>
          <w:b w:val="false"/>
          <w:i w:val="false"/>
          <w:color w:val="000000"/>
          <w:sz w:val="28"/>
        </w:rPr>
        <w:t>
      46. 5-ші қатарда есеп беру мерзімінде үш реттен артық тексеруге тартылған субъектілердің саны көрсетіледі. 
</w:t>
      </w:r>
      <w:r>
        <w:br/>
      </w:r>
      <w:r>
        <w:rPr>
          <w:rFonts w:ascii="Times New Roman"/>
          <w:b w:val="false"/>
          <w:i w:val="false"/>
          <w:color w:val="000000"/>
          <w:sz w:val="28"/>
        </w:rPr>
        <w:t>
      47. 6-шы қатарда есеп беру мерзімінде әртүрлі себептермен тексеру жүргізілмеген тексеруді тағайындау актілер саны көрсетіледі. Бұл қатарда мәліметтер осы Нұсқаудың 6-тармағының талаптарына сай енгізіледі. 6 қатар ай сайын толтырылады. 
</w:t>
      </w:r>
      <w:r>
        <w:br/>
      </w:r>
      <w:r>
        <w:rPr>
          <w:rFonts w:ascii="Times New Roman"/>
          <w:b w:val="false"/>
          <w:i w:val="false"/>
          <w:color w:val="000000"/>
          <w:sz w:val="28"/>
        </w:rPr>
        <w:t>
      48. 7-ші қатарда ҚСжАО органдары жүргізген тексерулер нәтижесінде айқындалған тіркелмеген тексерулер тағайындау туралы актілер саны көрсетіледі.
</w:t>
      </w:r>
      <w:r>
        <w:br/>
      </w:r>
      <w:r>
        <w:rPr>
          <w:rFonts w:ascii="Times New Roman"/>
          <w:b w:val="false"/>
          <w:i w:val="false"/>
          <w:color w:val="000000"/>
          <w:sz w:val="28"/>
        </w:rPr>
        <w:t>
      Тексеру барысында тіркелмеген актілерді айқындаған кезде, тексерген бақылау органы тексеруді тағайындау туралы актіні тіркеп, оған карточкалар мен талон-қосымшаларды тапсырады. Бұл мәліметтер деректер базасына нақты тіркелген күні бойынша енгізіледі.
</w:t>
      </w:r>
      <w:r>
        <w:br/>
      </w:r>
      <w:r>
        <w:rPr>
          <w:rFonts w:ascii="Times New Roman"/>
          <w:b w:val="false"/>
          <w:i w:val="false"/>
          <w:color w:val="000000"/>
          <w:sz w:val="28"/>
        </w:rPr>
        <w:t>
      49. 1-14 бағандардың көрсеткіштері тексерулердің түрлеріне байланысты карточканың 4, 7-тармақтары деректерінен құрастырылады.
</w:t>
      </w:r>
      <w:r>
        <w:br/>
      </w:r>
      <w:r>
        <w:rPr>
          <w:rFonts w:ascii="Times New Roman"/>
          <w:b w:val="false"/>
          <w:i w:val="false"/>
          <w:color w:val="000000"/>
          <w:sz w:val="28"/>
        </w:rPr>
        <w:t>
      50. Шаруашылық субъектілер қызметі саласында дайындалып жатқан немесе жасалған қылмыс туралы арыз немесе хабарламаларды тіркеу және есепке алу осы сұрақтарды реттейтін қылмыстық іс-жүргізу заңының нормаларына сәйкес жүргізіледі.
</w:t>
      </w:r>
      <w:r>
        <w:br/>
      </w:r>
      <w:r>
        <w:rPr>
          <w:rFonts w:ascii="Times New Roman"/>
          <w:b w:val="false"/>
          <w:i w:val="false"/>
          <w:color w:val="000000"/>
          <w:sz w:val="28"/>
        </w:rPr>
        <w:t>
      51. Есеп ҚСжА(Д)О-на есеп беру мерзімінен кейінгі айдың 7 күні тапсырылады.
</w:t>
      </w:r>
      <w:r>
        <w:br/>
      </w:r>
      <w:r>
        <w:rPr>
          <w:rFonts w:ascii="Times New Roman"/>
          <w:b w:val="false"/>
          <w:i w:val="false"/>
          <w:color w:val="000000"/>
          <w:sz w:val="28"/>
        </w:rPr>
        <w:t>
      52. ҚСжА(Д)О-ғы республика бойынша жинақ есепті Қазақстан Республикасы Бас Прокурорына есеп беру мерзімінен кейінгі айдың 10 күні тапсырады.
</w:t>
      </w:r>
      <w:r>
        <w:br/>
      </w:r>
      <w:r>
        <w:rPr>
          <w:rFonts w:ascii="Times New Roman"/>
          <w:b w:val="false"/>
          <w:i w:val="false"/>
          <w:color w:val="000000"/>
          <w:sz w:val="28"/>
        </w:rPr>
        <w:t>
      53. Есеп осы Нұсқауда белгіленген мерзімде тапсырылады. Есептің тапсырылған күні болып ол ҚСжА(Д)О-на модемдік байланыс бойынша түскен күні саналады.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прокуратурасы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Орталығы (департаменті)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25 сәуірдегі
</w:t>
      </w:r>
      <w:r>
        <w:br/>
      </w:r>
      <w:r>
        <w:rPr>
          <w:rFonts w:ascii="Times New Roman"/>
          <w:b w:val="false"/>
          <w:i w:val="false"/>
          <w:color w:val="000000"/>
          <w:sz w:val="28"/>
        </w:rPr>
        <w:t>
N 28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N 1-П формалы шаруашылық субъектiлер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тексерулерді есепке алу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Тексеруді тағайындаған ведомствоның аталуы                01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(анықтама бойынша)
</w:t>
      </w:r>
      <w:r>
        <w:br/>
      </w:r>
      <w:r>
        <w:rPr>
          <w:rFonts w:ascii="Times New Roman"/>
          <w:b w:val="false"/>
          <w:i w:val="false"/>
          <w:color w:val="000000"/>
          <w:sz w:val="28"/>
        </w:rPr>
        <w:t>
2. __________________________________________                02 //
</w:t>
      </w:r>
      <w:r>
        <w:br/>
      </w:r>
      <w:r>
        <w:rPr>
          <w:rFonts w:ascii="Times New Roman"/>
          <w:b w:val="false"/>
          <w:i w:val="false"/>
          <w:color w:val="000000"/>
          <w:sz w:val="28"/>
        </w:rPr>
        <w:t>
   Тексеруді тағайындаған органның аталуы
</w:t>
      </w:r>
      <w:r>
        <w:br/>
      </w:r>
      <w:r>
        <w:rPr>
          <w:rFonts w:ascii="Times New Roman"/>
          <w:b w:val="false"/>
          <w:i w:val="false"/>
          <w:color w:val="000000"/>
          <w:sz w:val="28"/>
        </w:rPr>
        <w:t>
   (анықтама бойынша)
</w:t>
      </w:r>
      <w:r>
        <w:br/>
      </w:r>
      <w:r>
        <w:rPr>
          <w:rFonts w:ascii="Times New Roman"/>
          <w:b w:val="false"/>
          <w:i w:val="false"/>
          <w:color w:val="000000"/>
          <w:sz w:val="28"/>
        </w:rPr>
        <w:t>
3. Республикалық (1), облыстық (2), қалалық (3),              03 //
</w:t>
      </w:r>
      <w:r>
        <w:br/>
      </w:r>
      <w:r>
        <w:rPr>
          <w:rFonts w:ascii="Times New Roman"/>
          <w:b w:val="false"/>
          <w:i w:val="false"/>
          <w:color w:val="000000"/>
          <w:sz w:val="28"/>
        </w:rPr>
        <w:t>
   аудандық (4) (керектісін сызу қажет)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4. Тексерілетін субъекттің аталуы ___________ 
</w:t>
      </w:r>
    </w:p>
    <w:p>
      <w:pPr>
        <w:spacing w:after="0"/>
        <w:ind w:left="0"/>
        <w:jc w:val="both"/>
      </w:pPr>
      <w:r>
        <w:rPr>
          <w:rFonts w:ascii="Times New Roman"/>
          <w:b w:val="false"/>
          <w:i w:val="false"/>
          <w:color w:val="000000"/>
          <w:sz w:val="28"/>
        </w:rPr>
        <w:t>
4.1. Мекен-жайы (аудан, елді мекен, көше, үй, пәтер)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4.2. Кіші кәсіпкерлік саласы - ия (1), жоқ (2)
</w:t>
      </w:r>
      <w:r>
        <w:br/>
      </w:r>
      <w:r>
        <w:rPr>
          <w:rFonts w:ascii="Times New Roman"/>
          <w:b w:val="false"/>
          <w:i w:val="false"/>
          <w:color w:val="000000"/>
          <w:sz w:val="28"/>
        </w:rPr>
        <w:t>
     (сызу қажет)                                           04.2 //
</w:t>
      </w:r>
    </w:p>
    <w:p>
      <w:pPr>
        <w:spacing w:after="0"/>
        <w:ind w:left="0"/>
        <w:jc w:val="both"/>
      </w:pPr>
      <w:r>
        <w:rPr>
          <w:rFonts w:ascii="Times New Roman"/>
          <w:b w:val="false"/>
          <w:i w:val="false"/>
          <w:color w:val="000000"/>
          <w:sz w:val="28"/>
        </w:rPr>
        <w:t>
4.3. СТН (РНН)                                      04.3 ///////////
</w:t>
      </w:r>
    </w:p>
    <w:p>
      <w:pPr>
        <w:spacing w:after="0"/>
        <w:ind w:left="0"/>
        <w:jc w:val="both"/>
      </w:pPr>
      <w:r>
        <w:rPr>
          <w:rFonts w:ascii="Times New Roman"/>
          <w:b w:val="false"/>
          <w:i w:val="false"/>
          <w:color w:val="000000"/>
          <w:sz w:val="28"/>
        </w:rPr>
        <w:t>
4.4. Тексерілетін субъекті басшысының фамилиясы,
</w:t>
      </w:r>
    </w:p>
    <w:p>
      <w:pPr>
        <w:spacing w:after="0"/>
        <w:ind w:left="0"/>
        <w:jc w:val="both"/>
      </w:pPr>
      <w:r>
        <w:rPr>
          <w:rFonts w:ascii="Times New Roman"/>
          <w:b w:val="false"/>
          <w:i w:val="false"/>
          <w:color w:val="000000"/>
          <w:sz w:val="28"/>
        </w:rPr>
        <w:t>
     аты-жөні _____                                        05 ////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5. Кәсіпкерлік саласы                                       06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Тексерудің түрі: жоспарлы (1), жоспардан тыс (2),       06.1 ////
</w:t>
      </w:r>
    </w:p>
    <w:p>
      <w:pPr>
        <w:spacing w:after="0"/>
        <w:ind w:left="0"/>
        <w:jc w:val="both"/>
      </w:pPr>
      <w:r>
        <w:rPr>
          <w:rFonts w:ascii="Times New Roman"/>
          <w:b w:val="false"/>
          <w:i w:val="false"/>
          <w:color w:val="000000"/>
          <w:sz w:val="28"/>
        </w:rPr>
        <w:t>
   рейдтік (3), қарсы тексеру (4), арыз бойынша (5),
</w:t>
      </w:r>
    </w:p>
    <w:p>
      <w:pPr>
        <w:spacing w:after="0"/>
        <w:ind w:left="0"/>
        <w:jc w:val="both"/>
      </w:pPr>
      <w:r>
        <w:rPr>
          <w:rFonts w:ascii="Times New Roman"/>
          <w:b w:val="false"/>
          <w:i w:val="false"/>
          <w:color w:val="000000"/>
          <w:sz w:val="28"/>
        </w:rPr>
        <w:t>
   комплекстік (6), басқа (7)                                 
</w:t>
      </w:r>
    </w:p>
    <w:p>
      <w:pPr>
        <w:spacing w:after="0"/>
        <w:ind w:left="0"/>
        <w:jc w:val="both"/>
      </w:pPr>
      <w:r>
        <w:rPr>
          <w:rFonts w:ascii="Times New Roman"/>
          <w:b w:val="false"/>
          <w:i w:val="false"/>
          <w:color w:val="000000"/>
          <w:sz w:val="28"/>
        </w:rPr>
        <w:t>
6.1. Тексеру сұрағы ___________________        07 /// ///   /// нан
</w:t>
      </w:r>
      <w:r>
        <w:br/>
      </w:r>
      <w:r>
        <w:rPr>
          <w:rFonts w:ascii="Times New Roman"/>
          <w:b w:val="false"/>
          <w:i w:val="false"/>
          <w:color w:val="000000"/>
          <w:sz w:val="28"/>
        </w:rPr>
        <w:t>
                     (анықтама бойынша)           күн ай    жыл
</w:t>
      </w:r>
    </w:p>
    <w:p>
      <w:pPr>
        <w:spacing w:after="0"/>
        <w:ind w:left="0"/>
        <w:jc w:val="both"/>
      </w:pPr>
      <w:r>
        <w:rPr>
          <w:rFonts w:ascii="Times New Roman"/>
          <w:b w:val="false"/>
          <w:i w:val="false"/>
          <w:color w:val="000000"/>
          <w:sz w:val="28"/>
        </w:rPr>
        <w:t>
7. Тексеру мерзімі 200__ ж. "__"___ нан "___"___ дейін   /// ///
</w:t>
      </w:r>
      <w:r>
        <w:br/>
      </w:r>
      <w:r>
        <w:rPr>
          <w:rFonts w:ascii="Times New Roman"/>
          <w:b w:val="false"/>
          <w:i w:val="false"/>
          <w:color w:val="000000"/>
          <w:sz w:val="28"/>
        </w:rPr>
        <w:t>
                                                         /// дейін
</w:t>
      </w:r>
      <w:r>
        <w:br/>
      </w:r>
      <w:r>
        <w:rPr>
          <w:rFonts w:ascii="Times New Roman"/>
          <w:b w:val="false"/>
          <w:i w:val="false"/>
          <w:color w:val="000000"/>
          <w:sz w:val="28"/>
        </w:rPr>
        <w:t>
                                                    күн ай    жыл 
</w:t>
      </w:r>
      <w:r>
        <w:br/>
      </w:r>
      <w:r>
        <w:rPr>
          <w:rFonts w:ascii="Times New Roman"/>
          <w:b w:val="false"/>
          <w:i w:val="false"/>
          <w:color w:val="000000"/>
          <w:sz w:val="28"/>
        </w:rPr>
        <w:t>
8. Тексеру 200__ ж. "__"_____ дейін ұзартылды      08 /// ///   ///
</w:t>
      </w:r>
      <w:r>
        <w:br/>
      </w:r>
      <w:r>
        <w:rPr>
          <w:rFonts w:ascii="Times New Roman"/>
          <w:b w:val="false"/>
          <w:i w:val="false"/>
          <w:color w:val="000000"/>
          <w:sz w:val="28"/>
        </w:rPr>
        <w:t>
                                                    күн ай жыл
</w:t>
      </w:r>
      <w:r>
        <w:br/>
      </w:r>
      <w:r>
        <w:rPr>
          <w:rFonts w:ascii="Times New Roman"/>
          <w:b w:val="false"/>
          <w:i w:val="false"/>
          <w:color w:val="000000"/>
          <w:sz w:val="28"/>
        </w:rPr>
        <w:t>
8.1. Тексеру жүргізілген жоқ (1), негіздері ______         08.1. //
</w:t>
      </w:r>
    </w:p>
    <w:p>
      <w:pPr>
        <w:spacing w:after="0"/>
        <w:ind w:left="0"/>
        <w:jc w:val="both"/>
      </w:pPr>
      <w:r>
        <w:rPr>
          <w:rFonts w:ascii="Times New Roman"/>
          <w:b w:val="false"/>
          <w:i w:val="false"/>
          <w:color w:val="000000"/>
          <w:sz w:val="28"/>
        </w:rPr>
        <w:t>
9. Тексеруші органының акт нөмірі, оның
</w:t>
      </w:r>
    </w:p>
    <w:p>
      <w:pPr>
        <w:spacing w:after="0"/>
        <w:ind w:left="0"/>
        <w:jc w:val="both"/>
      </w:pPr>
      <w:r>
        <w:rPr>
          <w:rFonts w:ascii="Times New Roman"/>
          <w:b w:val="false"/>
          <w:i w:val="false"/>
          <w:color w:val="000000"/>
          <w:sz w:val="28"/>
        </w:rPr>
        <w:t>
   тіркелу күні __________________________________         09 /////
</w:t>
      </w:r>
    </w:p>
    <w:p>
      <w:pPr>
        <w:spacing w:after="0"/>
        <w:ind w:left="0"/>
        <w:jc w:val="both"/>
      </w:pPr>
      <w:r>
        <w:rPr>
          <w:rFonts w:ascii="Times New Roman"/>
          <w:b w:val="false"/>
          <w:i w:val="false"/>
          <w:color w:val="000000"/>
          <w:sz w:val="28"/>
        </w:rPr>
        <w:t>
10. Тексеру тағайындаған адамның фамилиясы, қызметі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11. Тексеру жүргізген адамның (адамдардың) фамилиясы,
</w:t>
      </w:r>
    </w:p>
    <w:p>
      <w:pPr>
        <w:spacing w:after="0"/>
        <w:ind w:left="0"/>
        <w:jc w:val="both"/>
      </w:pPr>
      <w:r>
        <w:rPr>
          <w:rFonts w:ascii="Times New Roman"/>
          <w:b w:val="false"/>
          <w:i w:val="false"/>
          <w:color w:val="000000"/>
          <w:sz w:val="28"/>
        </w:rPr>
        <w:t>
    қызметі, қойған қолы _________________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12. Карточканы толтырған адамның фамилиясы,
</w:t>
      </w:r>
    </w:p>
    <w:p>
      <w:pPr>
        <w:spacing w:after="0"/>
        <w:ind w:left="0"/>
        <w:jc w:val="both"/>
      </w:pPr>
      <w:r>
        <w:rPr>
          <w:rFonts w:ascii="Times New Roman"/>
          <w:b w:val="false"/>
          <w:i w:val="false"/>
          <w:color w:val="000000"/>
          <w:sz w:val="28"/>
        </w:rPr>
        <w:t>
    қызметі, қойған қолы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ҚСжАО қызметкерімен толтырылады                          
</w:t>
      </w:r>
    </w:p>
    <w:p>
      <w:pPr>
        <w:spacing w:after="0"/>
        <w:ind w:left="0"/>
        <w:jc w:val="both"/>
      </w:pPr>
      <w:r>
        <w:rPr>
          <w:rFonts w:ascii="Times New Roman"/>
          <w:b w:val="false"/>
          <w:i w:val="false"/>
          <w:color w:val="000000"/>
          <w:sz w:val="28"/>
        </w:rPr>
        <w:t>
13. ҚСжАО органдарымен айқындалған тіркелмеген            13 //
</w:t>
      </w:r>
      <w:r>
        <w:br/>
      </w:r>
      <w:r>
        <w:rPr>
          <w:rFonts w:ascii="Times New Roman"/>
          <w:b w:val="false"/>
          <w:i w:val="false"/>
          <w:color w:val="000000"/>
          <w:sz w:val="28"/>
        </w:rPr>
        <w:t>
    тексеру (1)
</w:t>
      </w:r>
    </w:p>
    <w:p>
      <w:pPr>
        <w:spacing w:after="0"/>
        <w:ind w:left="0"/>
        <w:jc w:val="both"/>
      </w:pPr>
      <w:r>
        <w:rPr>
          <w:rFonts w:ascii="Times New Roman"/>
          <w:b w:val="false"/>
          <w:i w:val="false"/>
          <w:color w:val="000000"/>
          <w:sz w:val="28"/>
        </w:rPr>
        <w:t>
14. Карточканың ҚСжАО-ға түскен                     14 /// ///   ///
</w:t>
      </w:r>
      <w:r>
        <w:br/>
      </w:r>
      <w:r>
        <w:rPr>
          <w:rFonts w:ascii="Times New Roman"/>
          <w:b w:val="false"/>
          <w:i w:val="false"/>
          <w:color w:val="000000"/>
          <w:sz w:val="28"/>
        </w:rPr>
        <w:t>
    күні "__"____________ 200 __ ж.                  күн ай    жыл 15.
</w:t>
      </w:r>
      <w:r>
        <w:br/>
      </w:r>
      <w:r>
        <w:rPr>
          <w:rFonts w:ascii="Times New Roman"/>
          <w:b w:val="false"/>
          <w:i w:val="false"/>
          <w:color w:val="000000"/>
          <w:sz w:val="28"/>
        </w:rPr>
        <w:t>
 ҚСжАО журналы бойынша тіркеу саны N _______            15 /////
</w:t>
      </w:r>
      <w:r>
        <w:br/>
      </w:r>
      <w:r>
        <w:rPr>
          <w:rFonts w:ascii="Times New Roman"/>
          <w:b w:val="false"/>
          <w:i w:val="false"/>
          <w:color w:val="000000"/>
          <w:sz w:val="28"/>
        </w:rPr>
        <w:t>
16. Карточканы қабылдаған Тіркеу органының
</w:t>
      </w:r>
      <w:r>
        <w:br/>
      </w:r>
      <w:r>
        <w:rPr>
          <w:rFonts w:ascii="Times New Roman"/>
          <w:b w:val="false"/>
          <w:i w:val="false"/>
          <w:color w:val="000000"/>
          <w:sz w:val="28"/>
        </w:rPr>
        <w:t>
    қызметкерінің фамилиясы, қызметі,
</w:t>
      </w:r>
      <w:r>
        <w:br/>
      </w:r>
      <w:r>
        <w:rPr>
          <w:rFonts w:ascii="Times New Roman"/>
          <w:b w:val="false"/>
          <w:i w:val="false"/>
          <w:color w:val="000000"/>
          <w:sz w:val="28"/>
        </w:rPr>
        <w:t>
    қойған қолы 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17. Басқа белгілері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толтырылғаннан кейін карточка ресми құжаты болып табылады, оған қол қойғандар жалған мәліметтер енгізгені үшін заң тәртібінде жауапкершілікке тартылады.
</w:t>
      </w:r>
    </w:p>
    <w:p>
      <w:pPr>
        <w:spacing w:after="0"/>
        <w:ind w:left="0"/>
        <w:jc w:val="both"/>
      </w:pPr>
      <w:r>
        <w:rPr>
          <w:rFonts w:ascii="Times New Roman"/>
          <w:b w:val="false"/>
          <w:i w:val="false"/>
          <w:color w:val="000000"/>
          <w:sz w:val="28"/>
        </w:rPr>
        <w:t>
      Сақталу мерзімі 2 жыл.
</w:t>
      </w:r>
    </w:p>
    <w:p>
      <w:pPr>
        <w:spacing w:after="0"/>
        <w:ind w:left="0"/>
        <w:jc w:val="both"/>
      </w:pPr>
      <w:r>
        <w:rPr>
          <w:rFonts w:ascii="Times New Roman"/>
          <w:b w:val="false"/>
          <w:i w:val="false"/>
          <w:color w:val="000000"/>
          <w:sz w:val="28"/>
        </w:rPr>
        <w:t>
Кәсіпкерлік саласындағы
</w:t>
      </w:r>
      <w:r>
        <w:br/>
      </w:r>
      <w:r>
        <w:rPr>
          <w:rFonts w:ascii="Times New Roman"/>
          <w:b w:val="false"/>
          <w:i w:val="false"/>
          <w:color w:val="000000"/>
          <w:sz w:val="28"/>
        </w:rPr>
        <w:t>
тексерулерді есепке алу
</w:t>
      </w:r>
      <w:r>
        <w:br/>
      </w:r>
      <w:r>
        <w:rPr>
          <w:rFonts w:ascii="Times New Roman"/>
          <w:b w:val="false"/>
          <w:i w:val="false"/>
          <w:color w:val="000000"/>
          <w:sz w:val="28"/>
        </w:rPr>
        <w:t>
карточкасына 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25 сәуірдегі
</w:t>
      </w:r>
      <w:r>
        <w:br/>
      </w:r>
      <w:r>
        <w:rPr>
          <w:rFonts w:ascii="Times New Roman"/>
          <w:b w:val="false"/>
          <w:i w:val="false"/>
          <w:color w:val="000000"/>
          <w:sz w:val="28"/>
        </w:rPr>
        <w:t>
N 28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Шаруашылық субъектілер саласындағы тексерулерді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1-П карточкасына Қосымша-талон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Тексеруді тағайындаған ведомствоның аталуы (анықтама бойынша)
</w:t>
      </w:r>
      <w:r>
        <w:br/>
      </w:r>
      <w:r>
        <w:rPr>
          <w:rFonts w:ascii="Times New Roman"/>
          <w:b w:val="false"/>
          <w:i w:val="false"/>
          <w:color w:val="000000"/>
          <w:sz w:val="28"/>
        </w:rPr>
        <w:t>
                                                            01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2. _______________________________________________________  02 ////
</w:t>
      </w:r>
      <w:r>
        <w:br/>
      </w:r>
      <w:r>
        <w:rPr>
          <w:rFonts w:ascii="Times New Roman"/>
          <w:b w:val="false"/>
          <w:i w:val="false"/>
          <w:color w:val="000000"/>
          <w:sz w:val="28"/>
        </w:rPr>
        <w:t>
  Тексеруді тағайындаған органның аталуы (анықтама бойынша)
</w:t>
      </w:r>
      <w:r>
        <w:br/>
      </w:r>
      <w:r>
        <w:rPr>
          <w:rFonts w:ascii="Times New Roman"/>
          <w:b w:val="false"/>
          <w:i w:val="false"/>
          <w:color w:val="000000"/>
          <w:sz w:val="28"/>
        </w:rPr>
        <w:t>
</w:t>
      </w:r>
      <w:r>
        <w:br/>
      </w:r>
      <w:r>
        <w:rPr>
          <w:rFonts w:ascii="Times New Roman"/>
          <w:b w:val="false"/>
          <w:i w:val="false"/>
          <w:color w:val="000000"/>
          <w:sz w:val="28"/>
        </w:rPr>
        <w:t>
3. Республикалық (1), облыстық (2), қалалық (3), аудандық
</w:t>
      </w:r>
      <w:r>
        <w:br/>
      </w:r>
      <w:r>
        <w:rPr>
          <w:rFonts w:ascii="Times New Roman"/>
          <w:b w:val="false"/>
          <w:i w:val="false"/>
          <w:color w:val="000000"/>
          <w:sz w:val="28"/>
        </w:rPr>
        <w:t>
  (4)                                                       03 ///
</w:t>
      </w:r>
      <w:r>
        <w:br/>
      </w:r>
      <w:r>
        <w:rPr>
          <w:rFonts w:ascii="Times New Roman"/>
          <w:b w:val="false"/>
          <w:i w:val="false"/>
          <w:color w:val="000000"/>
          <w:sz w:val="28"/>
        </w:rPr>
        <w:t>
   (керектісін сызу қажет)
</w:t>
      </w:r>
      <w:r>
        <w:br/>
      </w:r>
      <w:r>
        <w:rPr>
          <w:rFonts w:ascii="Times New Roman"/>
          <w:b w:val="false"/>
          <w:i w:val="false"/>
          <w:color w:val="000000"/>
          <w:sz w:val="28"/>
        </w:rPr>
        <w:t>
---------------------------------------------------------------
</w:t>
      </w:r>
      <w:r>
        <w:br/>
      </w:r>
      <w:r>
        <w:rPr>
          <w:rFonts w:ascii="Times New Roman"/>
          <w:b w:val="false"/>
          <w:i w:val="false"/>
          <w:color w:val="000000"/>
          <w:sz w:val="28"/>
        </w:rPr>
        <w:t>
4. Тексерілетін субъекттің аталуы ___________ 
</w:t>
      </w:r>
    </w:p>
    <w:p>
      <w:pPr>
        <w:spacing w:after="0"/>
        <w:ind w:left="0"/>
        <w:jc w:val="both"/>
      </w:pPr>
      <w:r>
        <w:rPr>
          <w:rFonts w:ascii="Times New Roman"/>
          <w:b w:val="false"/>
          <w:i w:val="false"/>
          <w:color w:val="000000"/>
          <w:sz w:val="28"/>
        </w:rPr>
        <w:t>
4.1. Мекен-жайы (аудан, елді мекен, көше, үй, пәтер) 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СТН _____________________________                  05 ///////////
</w:t>
      </w:r>
      <w:r>
        <w:br/>
      </w:r>
      <w:r>
        <w:rPr>
          <w:rFonts w:ascii="Times New Roman"/>
          <w:b w:val="false"/>
          <w:i w:val="false"/>
          <w:color w:val="000000"/>
          <w:sz w:val="28"/>
        </w:rPr>
        <w:t>
6. Тексерілетін субъекті басшысының фамилиясы,
</w:t>
      </w:r>
      <w:r>
        <w:br/>
      </w:r>
      <w:r>
        <w:rPr>
          <w:rFonts w:ascii="Times New Roman"/>
          <w:b w:val="false"/>
          <w:i w:val="false"/>
          <w:color w:val="000000"/>
          <w:sz w:val="28"/>
        </w:rPr>
        <w:t>
   аты-жөні _______________________________________________
</w:t>
      </w:r>
      <w:r>
        <w:br/>
      </w:r>
      <w:r>
        <w:rPr>
          <w:rFonts w:ascii="Times New Roman"/>
          <w:b w:val="false"/>
          <w:i w:val="false"/>
          <w:color w:val="000000"/>
          <w:sz w:val="28"/>
        </w:rPr>
        <w:t>
7. Кәсіпкерлік саласы
</w:t>
      </w:r>
      <w:r>
        <w:br/>
      </w:r>
      <w:r>
        <w:rPr>
          <w:rFonts w:ascii="Times New Roman"/>
          <w:b w:val="false"/>
          <w:i w:val="false"/>
          <w:color w:val="000000"/>
          <w:sz w:val="28"/>
        </w:rPr>
        <w:t>
8. Қадағалаушы органының тіркеу журналы бойынша
</w:t>
      </w:r>
      <w:r>
        <w:br/>
      </w:r>
      <w:r>
        <w:rPr>
          <w:rFonts w:ascii="Times New Roman"/>
          <w:b w:val="false"/>
          <w:i w:val="false"/>
          <w:color w:val="000000"/>
          <w:sz w:val="28"/>
        </w:rPr>
        <w:t>
   күні және тіркеу нөмірі ____________________          08 ////// 
</w:t>
      </w:r>
    </w:p>
    <w:p>
      <w:pPr>
        <w:spacing w:after="0"/>
        <w:ind w:left="0"/>
        <w:jc w:val="both"/>
      </w:pPr>
      <w:r>
        <w:rPr>
          <w:rFonts w:ascii="Times New Roman"/>
          <w:b w:val="false"/>
          <w:i w:val="false"/>
          <w:color w:val="000000"/>
          <w:sz w:val="28"/>
        </w:rPr>
        <w:t>
9. ҚСжАО журналы бойынша тіркеу нөмірі мен күні _____  09/// /// ///
</w:t>
      </w:r>
      <w:r>
        <w:br/>
      </w:r>
      <w:r>
        <w:rPr>
          <w:rFonts w:ascii="Times New Roman"/>
          <w:b w:val="false"/>
          <w:i w:val="false"/>
          <w:color w:val="000000"/>
          <w:sz w:val="28"/>
        </w:rPr>
        <w:t>
                                                         күн ай жыл 
</w:t>
      </w:r>
      <w:r>
        <w:br/>
      </w:r>
      <w:r>
        <w:rPr>
          <w:rFonts w:ascii="Times New Roman"/>
          <w:b w:val="false"/>
          <w:i w:val="false"/>
          <w:color w:val="000000"/>
          <w:sz w:val="28"/>
        </w:rPr>
        <w:t>
   ____________________________________
</w:t>
      </w:r>
      <w:r>
        <w:br/>
      </w:r>
      <w:r>
        <w:rPr>
          <w:rFonts w:ascii="Times New Roman"/>
          <w:b w:val="false"/>
          <w:i w:val="false"/>
          <w:color w:val="000000"/>
          <w:sz w:val="28"/>
        </w:rPr>
        <w:t>
   ____________________________________
</w:t>
      </w:r>
      <w:r>
        <w:br/>
      </w:r>
      <w:r>
        <w:rPr>
          <w:rFonts w:ascii="Times New Roman"/>
          <w:b w:val="false"/>
          <w:i w:val="false"/>
          <w:color w:val="000000"/>
          <w:sz w:val="28"/>
        </w:rPr>
        <w:t>
10. Тексеру мерзімі 200 __ ж. "__"____ нан
</w:t>
      </w:r>
      <w:r>
        <w:br/>
      </w:r>
      <w:r>
        <w:rPr>
          <w:rFonts w:ascii="Times New Roman"/>
          <w:b w:val="false"/>
          <w:i w:val="false"/>
          <w:color w:val="000000"/>
          <w:sz w:val="28"/>
        </w:rPr>
        <w:t>
    "__"____ дейін                                10 /// /// /// нан
</w:t>
      </w:r>
      <w:r>
        <w:br/>
      </w:r>
      <w:r>
        <w:rPr>
          <w:rFonts w:ascii="Times New Roman"/>
          <w:b w:val="false"/>
          <w:i w:val="false"/>
          <w:color w:val="000000"/>
          <w:sz w:val="28"/>
        </w:rPr>
        <w:t>
                                                     күн  ай  жыл 
</w:t>
      </w:r>
      <w:r>
        <w:br/>
      </w:r>
      <w:r>
        <w:rPr>
          <w:rFonts w:ascii="Times New Roman"/>
          <w:b w:val="false"/>
          <w:i w:val="false"/>
          <w:color w:val="000000"/>
          <w:sz w:val="28"/>
        </w:rPr>
        <w:t>
10.1. Тексерудің аяқталу мерзімі ______________    /// /// /// дейін
</w:t>
      </w:r>
      <w:r>
        <w:br/>
      </w:r>
      <w:r>
        <w:rPr>
          <w:rFonts w:ascii="Times New Roman"/>
          <w:b w:val="false"/>
          <w:i w:val="false"/>
          <w:color w:val="000000"/>
          <w:sz w:val="28"/>
        </w:rPr>
        <w:t>
                                                      күн ай жыл
</w:t>
      </w:r>
      <w:r>
        <w:br/>
      </w:r>
      <w:r>
        <w:rPr>
          <w:rFonts w:ascii="Times New Roman"/>
          <w:b w:val="false"/>
          <w:i w:val="false"/>
          <w:color w:val="000000"/>
          <w:sz w:val="28"/>
        </w:rPr>
        <w:t>
10.2. Тексеру сұрағы __________________________          10.1 ////
</w:t>
      </w:r>
      <w:r>
        <w:br/>
      </w:r>
      <w:r>
        <w:rPr>
          <w:rFonts w:ascii="Times New Roman"/>
          <w:b w:val="false"/>
          <w:i w:val="false"/>
          <w:color w:val="000000"/>
          <w:sz w:val="28"/>
        </w:rPr>
        <w:t>
                           (анықтама бойынша)
</w:t>
      </w:r>
      <w:r>
        <w:br/>
      </w:r>
      <w:r>
        <w:rPr>
          <w:rFonts w:ascii="Times New Roman"/>
          <w:b w:val="false"/>
          <w:i w:val="false"/>
          <w:color w:val="000000"/>
          <w:sz w:val="28"/>
        </w:rPr>
        <w:t>
11. Бұзушылықтың сипаттамасы 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12. Тексерудің нәтижелері 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13. Тексеру жүргізген адамның (адамдардың) қызметі,   13 /// /// ///
</w:t>
      </w:r>
      <w:r>
        <w:br/>
      </w:r>
      <w:r>
        <w:rPr>
          <w:rFonts w:ascii="Times New Roman"/>
          <w:b w:val="false"/>
          <w:i w:val="false"/>
          <w:color w:val="000000"/>
          <w:sz w:val="28"/>
        </w:rPr>
        <w:t>
    фамилиясы, аты-жөні, қойған қолы,                   күн  ай  жыл
</w:t>
      </w:r>
      <w:r>
        <w:br/>
      </w:r>
      <w:r>
        <w:rPr>
          <w:rFonts w:ascii="Times New Roman"/>
          <w:b w:val="false"/>
          <w:i w:val="false"/>
          <w:color w:val="000000"/>
          <w:sz w:val="28"/>
        </w:rPr>
        <w:t>
    жұмыс телефоны 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(қызметі мен шені)
</w:t>
      </w:r>
      <w:r>
        <w:br/>
      </w:r>
      <w:r>
        <w:rPr>
          <w:rFonts w:ascii="Times New Roman"/>
          <w:b w:val="false"/>
          <w:i w:val="false"/>
          <w:color w:val="000000"/>
          <w:sz w:val="28"/>
        </w:rPr>
        <w:t>
 "__"____ 200 __ ж.
</w:t>
      </w:r>
    </w:p>
    <w:p>
      <w:pPr>
        <w:spacing w:after="0"/>
        <w:ind w:left="0"/>
        <w:jc w:val="both"/>
      </w:pPr>
      <w:r>
        <w:rPr>
          <w:rFonts w:ascii="Times New Roman"/>
          <w:b w:val="false"/>
          <w:i w:val="false"/>
          <w:color w:val="000000"/>
          <w:sz w:val="28"/>
        </w:rPr>
        <w:t>
14. Талонның ҚСжАО-ға түскен күні "__"____ 200 ___    14 /// /// ///
</w:t>
      </w:r>
      <w:r>
        <w:br/>
      </w:r>
      <w:r>
        <w:rPr>
          <w:rFonts w:ascii="Times New Roman"/>
          <w:b w:val="false"/>
          <w:i w:val="false"/>
          <w:color w:val="000000"/>
          <w:sz w:val="28"/>
        </w:rPr>
        <w:t>
                                                        күн  ай  жыл
</w:t>
      </w:r>
      <w:r>
        <w:br/>
      </w:r>
      <w:r>
        <w:rPr>
          <w:rFonts w:ascii="Times New Roman"/>
          <w:b w:val="false"/>
          <w:i w:val="false"/>
          <w:color w:val="000000"/>
          <w:sz w:val="28"/>
        </w:rPr>
        <w:t>
15. Тіркеген қызметкерінің фамилиясы, қызметі,
</w:t>
      </w:r>
      <w:r>
        <w:br/>
      </w:r>
      <w:r>
        <w:rPr>
          <w:rFonts w:ascii="Times New Roman"/>
          <w:b w:val="false"/>
          <w:i w:val="false"/>
          <w:color w:val="000000"/>
          <w:sz w:val="28"/>
        </w:rPr>
        <w:t>
    қойған қолы, жұмыс телефоны 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(қызметі мен шені)
</w:t>
      </w:r>
    </w:p>
    <w:p>
      <w:pPr>
        <w:spacing w:after="0"/>
        <w:ind w:left="0"/>
        <w:jc w:val="both"/>
      </w:pPr>
      <w:r>
        <w:rPr>
          <w:rFonts w:ascii="Times New Roman"/>
          <w:b w:val="false"/>
          <w:i w:val="false"/>
          <w:color w:val="000000"/>
          <w:sz w:val="28"/>
        </w:rPr>
        <w:t>
      Ескерту: толтырылғаннан кейін талон ресми құжаты болып
</w:t>
      </w:r>
      <w:r>
        <w:br/>
      </w:r>
      <w:r>
        <w:rPr>
          <w:rFonts w:ascii="Times New Roman"/>
          <w:b w:val="false"/>
          <w:i w:val="false"/>
          <w:color w:val="000000"/>
          <w:sz w:val="28"/>
        </w:rPr>
        <w:t>
               табылады, оған қол қойғандар жалған мәліметтер
</w:t>
      </w:r>
      <w:r>
        <w:br/>
      </w:r>
      <w:r>
        <w:rPr>
          <w:rFonts w:ascii="Times New Roman"/>
          <w:b w:val="false"/>
          <w:i w:val="false"/>
          <w:color w:val="000000"/>
          <w:sz w:val="28"/>
        </w:rPr>
        <w:t>
               енгізгені үшін заң тәртібінде жауапкершілікке
</w:t>
      </w:r>
      <w:r>
        <w:br/>
      </w:r>
      <w:r>
        <w:rPr>
          <w:rFonts w:ascii="Times New Roman"/>
          <w:b w:val="false"/>
          <w:i w:val="false"/>
          <w:color w:val="000000"/>
          <w:sz w:val="28"/>
        </w:rPr>
        <w:t>
               тартылады.
</w:t>
      </w:r>
    </w:p>
    <w:p>
      <w:pPr>
        <w:spacing w:after="0"/>
        <w:ind w:left="0"/>
        <w:jc w:val="both"/>
      </w:pPr>
      <w:r>
        <w:rPr>
          <w:rFonts w:ascii="Times New Roman"/>
          <w:b w:val="false"/>
          <w:i w:val="false"/>
          <w:color w:val="000000"/>
          <w:sz w:val="28"/>
        </w:rPr>
        <w:t>
      Сақталу мерзімі 2 жыл.     
</w:t>
      </w:r>
    </w:p>
    <w:p>
      <w:pPr>
        <w:spacing w:after="0"/>
        <w:ind w:left="0"/>
        <w:jc w:val="both"/>
      </w:pPr>
      <w:r>
        <w:rPr>
          <w:rFonts w:ascii="Times New Roman"/>
          <w:b w:val="false"/>
          <w:i w:val="false"/>
          <w:color w:val="000000"/>
          <w:sz w:val="28"/>
        </w:rPr>
        <w:t>
</w:t>
      </w:r>
      <w:r>
        <w:rPr>
          <w:rFonts w:ascii="Times New Roman"/>
          <w:b/>
          <w:i w:val="false"/>
          <w:color w:val="000000"/>
          <w:sz w:val="28"/>
        </w:rPr>
        <w:t>
Карточкалар мен шаруашылық субъектілерінің қызметіне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тағайындау туралы актілерді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NN ретті!Тексеру   !Тексеруді !Тексерілетін!Қызметтің!Тексерудің!Тексеру!
</w:t>
      </w:r>
      <w:r>
        <w:br/>
      </w:r>
      <w:r>
        <w:rPr>
          <w:rFonts w:ascii="Times New Roman"/>
          <w:b w:val="false"/>
          <w:i w:val="false"/>
          <w:color w:val="000000"/>
          <w:sz w:val="28"/>
        </w:rPr>
        <w:t>
тексеру !тағайында.!жүргізетін!субъекттің  !  түрі   !   түрі   !жүргізу!
</w:t>
      </w:r>
      <w:r>
        <w:br/>
      </w:r>
      <w:r>
        <w:rPr>
          <w:rFonts w:ascii="Times New Roman"/>
          <w:b w:val="false"/>
          <w:i w:val="false"/>
          <w:color w:val="000000"/>
          <w:sz w:val="28"/>
        </w:rPr>
        <w:t>
туралы  !ған адам. !адамның   !аталуы,     !         !          !мезгілі!
</w:t>
      </w:r>
      <w:r>
        <w:br/>
      </w:r>
      <w:r>
        <w:rPr>
          <w:rFonts w:ascii="Times New Roman"/>
          <w:b w:val="false"/>
          <w:i w:val="false"/>
          <w:color w:val="000000"/>
          <w:sz w:val="28"/>
        </w:rPr>
        <w:t>
акті мен!ның фами. !фамилиясы,!мекен-жайы, !         !          !       !
</w:t>
      </w:r>
      <w:r>
        <w:br/>
      </w:r>
      <w:r>
        <w:rPr>
          <w:rFonts w:ascii="Times New Roman"/>
          <w:b w:val="false"/>
          <w:i w:val="false"/>
          <w:color w:val="000000"/>
          <w:sz w:val="28"/>
        </w:rPr>
        <w:t>
карточ. !лиясы, аты!аты-жөні, !СТТН (РНН), !         !          !       !
</w:t>
      </w:r>
      <w:r>
        <w:br/>
      </w:r>
      <w:r>
        <w:rPr>
          <w:rFonts w:ascii="Times New Roman"/>
          <w:b w:val="false"/>
          <w:i w:val="false"/>
          <w:color w:val="000000"/>
          <w:sz w:val="28"/>
        </w:rPr>
        <w:t>
каны    !жөні, лауа!лауазымы, !басшысының  !         !          !       !
</w:t>
      </w:r>
      <w:r>
        <w:br/>
      </w:r>
      <w:r>
        <w:rPr>
          <w:rFonts w:ascii="Times New Roman"/>
          <w:b w:val="false"/>
          <w:i w:val="false"/>
          <w:color w:val="000000"/>
          <w:sz w:val="28"/>
        </w:rPr>
        <w:t>
тіркеу  !зымы, тек.!тексеру ор!фамилиясы,  !         !          !       !
</w:t>
      </w:r>
      <w:r>
        <w:br/>
      </w:r>
      <w:r>
        <w:rPr>
          <w:rFonts w:ascii="Times New Roman"/>
          <w:b w:val="false"/>
          <w:i w:val="false"/>
          <w:color w:val="000000"/>
          <w:sz w:val="28"/>
        </w:rPr>
        <w:t>
күні    !серу орган!ганның    !аты-жөні    !         !          !       !
</w:t>
      </w:r>
      <w:r>
        <w:br/>
      </w:r>
      <w:r>
        <w:rPr>
          <w:rFonts w:ascii="Times New Roman"/>
          <w:b w:val="false"/>
          <w:i w:val="false"/>
          <w:color w:val="000000"/>
          <w:sz w:val="28"/>
        </w:rPr>
        <w:t>
        !ның аталуы!аталуы    !            !         !          !       !
</w:t>
      </w:r>
      <w:r>
        <w:br/>
      </w:r>
      <w:r>
        <w:rPr>
          <w:rFonts w:ascii="Times New Roman"/>
          <w:b w:val="false"/>
          <w:i w:val="false"/>
          <w:color w:val="000000"/>
          <w:sz w:val="28"/>
        </w:rPr>
        <w:t>
------------------------------------------------------------------------!
</w:t>
      </w:r>
      <w:r>
        <w:br/>
      </w:r>
      <w:r>
        <w:rPr>
          <w:rFonts w:ascii="Times New Roman"/>
          <w:b w:val="false"/>
          <w:i w:val="false"/>
          <w:color w:val="000000"/>
          <w:sz w:val="28"/>
        </w:rPr>
        <w:t>
   1    !     2    !     3    !     4      !    5    !     6    !    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Тексеру!Актті тіркеу!Актті және!Талон-қо. !Тексеру жүргізілген
</w:t>
      </w:r>
      <w:r>
        <w:br/>
      </w:r>
      <w:r>
        <w:rPr>
          <w:rFonts w:ascii="Times New Roman"/>
          <w:b w:val="false"/>
          <w:i w:val="false"/>
          <w:color w:val="000000"/>
          <w:sz w:val="28"/>
        </w:rPr>
        <w:t>
мерзі. !және карточ.!карточканы!сымшаны   !жоқ (негіздері)
</w:t>
      </w:r>
      <w:r>
        <w:br/>
      </w:r>
      <w:r>
        <w:rPr>
          <w:rFonts w:ascii="Times New Roman"/>
          <w:b w:val="false"/>
          <w:i w:val="false"/>
          <w:color w:val="000000"/>
          <w:sz w:val="28"/>
        </w:rPr>
        <w:t>
мін    !каны тапсыру!қабылдаған!алған күні!
</w:t>
      </w:r>
      <w:r>
        <w:br/>
      </w:r>
      <w:r>
        <w:rPr>
          <w:rFonts w:ascii="Times New Roman"/>
          <w:b w:val="false"/>
          <w:i w:val="false"/>
          <w:color w:val="000000"/>
          <w:sz w:val="28"/>
        </w:rPr>
        <w:t>
ұзарту !уақыты, құ. !тіркеу ор.!мен талон.!
</w:t>
      </w:r>
      <w:r>
        <w:br/>
      </w:r>
      <w:r>
        <w:rPr>
          <w:rFonts w:ascii="Times New Roman"/>
          <w:b w:val="false"/>
          <w:i w:val="false"/>
          <w:color w:val="000000"/>
          <w:sz w:val="28"/>
        </w:rPr>
        <w:t>
жөнін. !жаттарды тап!ганның қыз!ды тапсыр.!
</w:t>
      </w:r>
      <w:r>
        <w:br/>
      </w:r>
      <w:r>
        <w:rPr>
          <w:rFonts w:ascii="Times New Roman"/>
          <w:b w:val="false"/>
          <w:i w:val="false"/>
          <w:color w:val="000000"/>
          <w:sz w:val="28"/>
        </w:rPr>
        <w:t>
де бел.!сырған тұлға!меткерінің!ған тұлға.!
</w:t>
      </w:r>
      <w:r>
        <w:br/>
      </w:r>
      <w:r>
        <w:rPr>
          <w:rFonts w:ascii="Times New Roman"/>
          <w:b w:val="false"/>
          <w:i w:val="false"/>
          <w:color w:val="000000"/>
          <w:sz w:val="28"/>
        </w:rPr>
        <w:t>
гі     !ның қолы    !қолы, қа. !ның қолы  !
</w:t>
      </w:r>
      <w:r>
        <w:br/>
      </w:r>
      <w:r>
        <w:rPr>
          <w:rFonts w:ascii="Times New Roman"/>
          <w:b w:val="false"/>
          <w:i w:val="false"/>
          <w:color w:val="000000"/>
          <w:sz w:val="28"/>
        </w:rPr>
        <w:t>
(уақыт)!            !былдаған  !          !
</w:t>
      </w:r>
      <w:r>
        <w:br/>
      </w:r>
      <w:r>
        <w:rPr>
          <w:rFonts w:ascii="Times New Roman"/>
          <w:b w:val="false"/>
          <w:i w:val="false"/>
          <w:color w:val="000000"/>
          <w:sz w:val="28"/>
        </w:rPr>
        <w:t>
       !            !уақыты    !          !
</w:t>
      </w:r>
      <w:r>
        <w:br/>
      </w:r>
      <w:r>
        <w:rPr>
          <w:rFonts w:ascii="Times New Roman"/>
          <w:b w:val="false"/>
          <w:i w:val="false"/>
          <w:color w:val="000000"/>
          <w:sz w:val="28"/>
        </w:rPr>
        <w:t>
---------------------------------------------------------------
</w:t>
      </w:r>
      <w:r>
        <w:br/>
      </w:r>
      <w:r>
        <w:rPr>
          <w:rFonts w:ascii="Times New Roman"/>
          <w:b w:val="false"/>
          <w:i w:val="false"/>
          <w:color w:val="000000"/>
          <w:sz w:val="28"/>
        </w:rPr>
        <w:t>
   8   !    9       !    10    !   11     !        12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N 1-П формалы "Мемлекеттік органдардың тексерулер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актілерді тіркеу туралы"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Барлығы Оның   Жоспарлы  Оның   Жоспардан  Оның 
</w:t>
      </w:r>
      <w:r>
        <w:br/>
      </w:r>
      <w:r>
        <w:rPr>
          <w:rFonts w:ascii="Times New Roman"/>
          <w:b w:val="false"/>
          <w:i w:val="false"/>
          <w:color w:val="000000"/>
          <w:sz w:val="28"/>
        </w:rPr>
        <w:t>
                             ішінде           ішінде    тыс     ішінде
</w:t>
      </w:r>
      <w:r>
        <w:br/>
      </w:r>
      <w:r>
        <w:rPr>
          <w:rFonts w:ascii="Times New Roman"/>
          <w:b w:val="false"/>
          <w:i w:val="false"/>
          <w:color w:val="000000"/>
          <w:sz w:val="28"/>
        </w:rPr>
        <w:t>
                             кіші             кіші              кіші
</w:t>
      </w:r>
      <w:r>
        <w:br/>
      </w:r>
      <w:r>
        <w:rPr>
          <w:rFonts w:ascii="Times New Roman"/>
          <w:b w:val="false"/>
          <w:i w:val="false"/>
          <w:color w:val="000000"/>
          <w:sz w:val="28"/>
        </w:rPr>
        <w:t>
                             кәсіп.           кәсіп.            кәсіп.
</w:t>
      </w:r>
      <w:r>
        <w:br/>
      </w:r>
      <w:r>
        <w:rPr>
          <w:rFonts w:ascii="Times New Roman"/>
          <w:b w:val="false"/>
          <w:i w:val="false"/>
          <w:color w:val="000000"/>
          <w:sz w:val="28"/>
        </w:rPr>
        <w:t>
                             керлік.          керлік.           керлік.
</w:t>
      </w:r>
      <w:r>
        <w:br/>
      </w:r>
      <w:r>
        <w:rPr>
          <w:rFonts w:ascii="Times New Roman"/>
          <w:b w:val="false"/>
          <w:i w:val="false"/>
          <w:color w:val="000000"/>
          <w:sz w:val="28"/>
        </w:rPr>
        <w:t>
                             тің са.          тің са.           тің са.
</w:t>
      </w:r>
      <w:r>
        <w:br/>
      </w:r>
      <w:r>
        <w:rPr>
          <w:rFonts w:ascii="Times New Roman"/>
          <w:b w:val="false"/>
          <w:i w:val="false"/>
          <w:color w:val="000000"/>
          <w:sz w:val="28"/>
        </w:rPr>
        <w:t>
                             ласында          ласында           ласында
</w:t>
      </w:r>
      <w:r>
        <w:br/>
      </w:r>
      <w:r>
        <w:rPr>
          <w:rFonts w:ascii="Times New Roman"/>
          <w:b w:val="false"/>
          <w:i w:val="false"/>
          <w:color w:val="000000"/>
          <w:sz w:val="28"/>
        </w:rPr>
        <w:t>
------------------------------------------------------------------------
</w:t>
      </w:r>
      <w:r>
        <w:br/>
      </w:r>
      <w:r>
        <w:rPr>
          <w:rFonts w:ascii="Times New Roman"/>
          <w:b w:val="false"/>
          <w:i w:val="false"/>
          <w:color w:val="000000"/>
          <w:sz w:val="28"/>
        </w:rPr>
        <w:t>
     А            Б     1        2       3        4       5        6
</w:t>
      </w:r>
      <w:r>
        <w:br/>
      </w:r>
      <w:r>
        <w:rPr>
          <w:rFonts w:ascii="Times New Roman"/>
          <w:b w:val="false"/>
          <w:i w:val="false"/>
          <w:color w:val="000000"/>
          <w:sz w:val="28"/>
        </w:rPr>
        <w:t>
------------------------------------------------------------------------
</w:t>
      </w:r>
      <w:r>
        <w:br/>
      </w:r>
      <w:r>
        <w:rPr>
          <w:rFonts w:ascii="Times New Roman"/>
          <w:b w:val="false"/>
          <w:i w:val="false"/>
          <w:color w:val="000000"/>
          <w:sz w:val="28"/>
        </w:rPr>
        <w:t>
Есеп беру мерзі.  1
</w:t>
      </w:r>
      <w:r>
        <w:br/>
      </w:r>
      <w:r>
        <w:rPr>
          <w:rFonts w:ascii="Times New Roman"/>
          <w:b w:val="false"/>
          <w:i w:val="false"/>
          <w:color w:val="000000"/>
          <w:sz w:val="28"/>
        </w:rPr>
        <w:t>
мінің басындағы
</w:t>
      </w:r>
      <w:r>
        <w:br/>
      </w:r>
      <w:r>
        <w:rPr>
          <w:rFonts w:ascii="Times New Roman"/>
          <w:b w:val="false"/>
          <w:i w:val="false"/>
          <w:color w:val="000000"/>
          <w:sz w:val="28"/>
        </w:rPr>
        <w:t>
жүргізілмеген
</w:t>
      </w:r>
      <w:r>
        <w:br/>
      </w:r>
      <w:r>
        <w:rPr>
          <w:rFonts w:ascii="Times New Roman"/>
          <w:b w:val="false"/>
          <w:i w:val="false"/>
          <w:color w:val="000000"/>
          <w:sz w:val="28"/>
        </w:rPr>
        <w:t>
тексерулер
</w:t>
      </w:r>
      <w:r>
        <w:br/>
      </w:r>
      <w:r>
        <w:rPr>
          <w:rFonts w:ascii="Times New Roman"/>
          <w:b w:val="false"/>
          <w:i w:val="false"/>
          <w:color w:val="000000"/>
          <w:sz w:val="28"/>
        </w:rPr>
        <w:t>
қалдығы
</w:t>
      </w:r>
      <w:r>
        <w:br/>
      </w:r>
      <w:r>
        <w:rPr>
          <w:rFonts w:ascii="Times New Roman"/>
          <w:b w:val="false"/>
          <w:i w:val="false"/>
          <w:color w:val="000000"/>
          <w:sz w:val="28"/>
        </w:rPr>
        <w:t>
------------------------------------------------------------------------
</w:t>
      </w:r>
      <w:r>
        <w:br/>
      </w:r>
      <w:r>
        <w:rPr>
          <w:rFonts w:ascii="Times New Roman"/>
          <w:b w:val="false"/>
          <w:i w:val="false"/>
          <w:color w:val="000000"/>
          <w:sz w:val="28"/>
        </w:rPr>
        <w:t>
Тексерулерді      2
</w:t>
      </w:r>
      <w:r>
        <w:br/>
      </w:r>
      <w:r>
        <w:rPr>
          <w:rFonts w:ascii="Times New Roman"/>
          <w:b w:val="false"/>
          <w:i w:val="false"/>
          <w:color w:val="000000"/>
          <w:sz w:val="28"/>
        </w:rPr>
        <w:t>
тағайындау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Тексеруге тартыл. 3 
</w:t>
      </w:r>
      <w:r>
        <w:br/>
      </w:r>
      <w:r>
        <w:rPr>
          <w:rFonts w:ascii="Times New Roman"/>
          <w:b w:val="false"/>
          <w:i w:val="false"/>
          <w:color w:val="000000"/>
          <w:sz w:val="28"/>
        </w:rPr>
        <w:t>
ған шаруашылық
</w:t>
      </w:r>
      <w:r>
        <w:br/>
      </w:r>
      <w:r>
        <w:rPr>
          <w:rFonts w:ascii="Times New Roman"/>
          <w:b w:val="false"/>
          <w:i w:val="false"/>
          <w:color w:val="000000"/>
          <w:sz w:val="28"/>
        </w:rPr>
        <w:t>
субъектілер
</w:t>
      </w:r>
      <w:r>
        <w:br/>
      </w:r>
      <w:r>
        <w:rPr>
          <w:rFonts w:ascii="Times New Roman"/>
          <w:b w:val="false"/>
          <w:i w:val="false"/>
          <w:color w:val="000000"/>
          <w:sz w:val="28"/>
        </w:rPr>
        <w:t>
саны (тапсырыл.
</w:t>
      </w:r>
      <w:r>
        <w:br/>
      </w:r>
      <w:r>
        <w:rPr>
          <w:rFonts w:ascii="Times New Roman"/>
          <w:b w:val="false"/>
          <w:i w:val="false"/>
          <w:color w:val="000000"/>
          <w:sz w:val="28"/>
        </w:rPr>
        <w:t>
ған карточкалар)
</w:t>
      </w:r>
      <w:r>
        <w:br/>
      </w:r>
      <w:r>
        <w:rPr>
          <w:rFonts w:ascii="Times New Roman"/>
          <w:b w:val="false"/>
          <w:i w:val="false"/>
          <w:color w:val="000000"/>
          <w:sz w:val="28"/>
        </w:rPr>
        <w:t>
------------------------------------------------------------------------
</w:t>
      </w:r>
      <w:r>
        <w:br/>
      </w:r>
      <w:r>
        <w:rPr>
          <w:rFonts w:ascii="Times New Roman"/>
          <w:b w:val="false"/>
          <w:i w:val="false"/>
          <w:color w:val="000000"/>
          <w:sz w:val="28"/>
        </w:rPr>
        <w:t>
Аяқталған тек.    4
</w:t>
      </w:r>
      <w:r>
        <w:br/>
      </w:r>
      <w:r>
        <w:rPr>
          <w:rFonts w:ascii="Times New Roman"/>
          <w:b w:val="false"/>
          <w:i w:val="false"/>
          <w:color w:val="000000"/>
          <w:sz w:val="28"/>
        </w:rPr>
        <w:t>
серулер саны
</w:t>
      </w:r>
      <w:r>
        <w:br/>
      </w:r>
      <w:r>
        <w:rPr>
          <w:rFonts w:ascii="Times New Roman"/>
          <w:b w:val="false"/>
          <w:i w:val="false"/>
          <w:color w:val="000000"/>
          <w:sz w:val="28"/>
        </w:rPr>
        <w:t>
(талон бар
</w:t>
      </w:r>
      <w:r>
        <w:br/>
      </w:r>
      <w:r>
        <w:rPr>
          <w:rFonts w:ascii="Times New Roman"/>
          <w:b w:val="false"/>
          <w:i w:val="false"/>
          <w:color w:val="000000"/>
          <w:sz w:val="28"/>
        </w:rPr>
        <w:t>
болғанда)
</w:t>
      </w:r>
      <w:r>
        <w:br/>
      </w:r>
      <w:r>
        <w:rPr>
          <w:rFonts w:ascii="Times New Roman"/>
          <w:b w:val="false"/>
          <w:i w:val="false"/>
          <w:color w:val="000000"/>
          <w:sz w:val="28"/>
        </w:rPr>
        <w:t>
------------------------------------------------------------------------
</w:t>
      </w:r>
      <w:r>
        <w:br/>
      </w:r>
      <w:r>
        <w:rPr>
          <w:rFonts w:ascii="Times New Roman"/>
          <w:b w:val="false"/>
          <w:i w:val="false"/>
          <w:color w:val="000000"/>
          <w:sz w:val="28"/>
        </w:rPr>
        <w:t>
Есеп мерзімінде   5
</w:t>
      </w:r>
      <w:r>
        <w:br/>
      </w:r>
      <w:r>
        <w:rPr>
          <w:rFonts w:ascii="Times New Roman"/>
          <w:b w:val="false"/>
          <w:i w:val="false"/>
          <w:color w:val="000000"/>
          <w:sz w:val="28"/>
        </w:rPr>
        <w:t>
3 реттен артық
</w:t>
      </w:r>
      <w:r>
        <w:br/>
      </w:r>
      <w:r>
        <w:rPr>
          <w:rFonts w:ascii="Times New Roman"/>
          <w:b w:val="false"/>
          <w:i w:val="false"/>
          <w:color w:val="000000"/>
          <w:sz w:val="28"/>
        </w:rPr>
        <w:t>
тексерілген
</w:t>
      </w:r>
      <w:r>
        <w:br/>
      </w:r>
      <w:r>
        <w:rPr>
          <w:rFonts w:ascii="Times New Roman"/>
          <w:b w:val="false"/>
          <w:i w:val="false"/>
          <w:color w:val="000000"/>
          <w:sz w:val="28"/>
        </w:rPr>
        <w:t>
субъекттер саны
</w:t>
      </w:r>
      <w:r>
        <w:br/>
      </w:r>
      <w:r>
        <w:rPr>
          <w:rFonts w:ascii="Times New Roman"/>
          <w:b w:val="false"/>
          <w:i w:val="false"/>
          <w:color w:val="000000"/>
          <w:sz w:val="28"/>
        </w:rPr>
        <w:t>
------------------------------------------------------------------------
</w:t>
      </w:r>
      <w:r>
        <w:br/>
      </w:r>
      <w:r>
        <w:rPr>
          <w:rFonts w:ascii="Times New Roman"/>
          <w:b w:val="false"/>
          <w:i w:val="false"/>
          <w:color w:val="000000"/>
          <w:sz w:val="28"/>
        </w:rPr>
        <w:t>
Әртүрлі себеп.   6
</w:t>
      </w:r>
      <w:r>
        <w:br/>
      </w:r>
      <w:r>
        <w:rPr>
          <w:rFonts w:ascii="Times New Roman"/>
          <w:b w:val="false"/>
          <w:i w:val="false"/>
          <w:color w:val="000000"/>
          <w:sz w:val="28"/>
        </w:rPr>
        <w:t>
термен жүргізіл.
</w:t>
      </w:r>
      <w:r>
        <w:br/>
      </w:r>
      <w:r>
        <w:rPr>
          <w:rFonts w:ascii="Times New Roman"/>
          <w:b w:val="false"/>
          <w:i w:val="false"/>
          <w:color w:val="000000"/>
          <w:sz w:val="28"/>
        </w:rPr>
        <w:t>
меген тексеру
</w:t>
      </w:r>
      <w:r>
        <w:br/>
      </w:r>
      <w:r>
        <w:rPr>
          <w:rFonts w:ascii="Times New Roman"/>
          <w:b w:val="false"/>
          <w:i w:val="false"/>
          <w:color w:val="000000"/>
          <w:sz w:val="28"/>
        </w:rPr>
        <w:t>
тағайындаған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ҚСжАО органдары   7
</w:t>
      </w:r>
      <w:r>
        <w:br/>
      </w:r>
      <w:r>
        <w:rPr>
          <w:rFonts w:ascii="Times New Roman"/>
          <w:b w:val="false"/>
          <w:i w:val="false"/>
          <w:color w:val="000000"/>
          <w:sz w:val="28"/>
        </w:rPr>
        <w:t>
жүргізген тексе.
</w:t>
      </w:r>
      <w:r>
        <w:br/>
      </w:r>
      <w:r>
        <w:rPr>
          <w:rFonts w:ascii="Times New Roman"/>
          <w:b w:val="false"/>
          <w:i w:val="false"/>
          <w:color w:val="000000"/>
          <w:sz w:val="28"/>
        </w:rPr>
        <w:t>
рулер нәтижесінде
</w:t>
      </w:r>
      <w:r>
        <w:br/>
      </w:r>
      <w:r>
        <w:rPr>
          <w:rFonts w:ascii="Times New Roman"/>
          <w:b w:val="false"/>
          <w:i w:val="false"/>
          <w:color w:val="000000"/>
          <w:sz w:val="28"/>
        </w:rPr>
        <w:t>
айқындалған
</w:t>
      </w:r>
      <w:r>
        <w:br/>
      </w:r>
      <w:r>
        <w:rPr>
          <w:rFonts w:ascii="Times New Roman"/>
          <w:b w:val="false"/>
          <w:i w:val="false"/>
          <w:color w:val="000000"/>
          <w:sz w:val="28"/>
        </w:rPr>
        <w:t>
тіркелмеген
</w:t>
      </w:r>
      <w:r>
        <w:br/>
      </w:r>
      <w:r>
        <w:rPr>
          <w:rFonts w:ascii="Times New Roman"/>
          <w:b w:val="false"/>
          <w:i w:val="false"/>
          <w:color w:val="000000"/>
          <w:sz w:val="28"/>
        </w:rPr>
        <w:t>
тексерулер
</w:t>
      </w:r>
      <w:r>
        <w:br/>
      </w:r>
      <w:r>
        <w:rPr>
          <w:rFonts w:ascii="Times New Roman"/>
          <w:b w:val="false"/>
          <w:i w:val="false"/>
          <w:color w:val="000000"/>
          <w:sz w:val="28"/>
        </w:rPr>
        <w:t>
тағайындау
</w:t>
      </w:r>
      <w:r>
        <w:br/>
      </w:r>
      <w:r>
        <w:rPr>
          <w:rFonts w:ascii="Times New Roman"/>
          <w:b w:val="false"/>
          <w:i w:val="false"/>
          <w:color w:val="000000"/>
          <w:sz w:val="28"/>
        </w:rPr>
        <w:t>
туралы актілер
</w:t>
      </w:r>
      <w:r>
        <w:br/>
      </w:r>
      <w:r>
        <w:rPr>
          <w:rFonts w:ascii="Times New Roman"/>
          <w:b w:val="false"/>
          <w:i w:val="false"/>
          <w:color w:val="000000"/>
          <w:sz w:val="28"/>
        </w:rPr>
        <w:t>
саны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Рейдтік Оның    Қарсы Оның   Арыз   Оның   Кешен. Оның
</w:t>
      </w:r>
      <w:r>
        <w:br/>
      </w:r>
      <w:r>
        <w:rPr>
          <w:rFonts w:ascii="Times New Roman"/>
          <w:b w:val="false"/>
          <w:i w:val="false"/>
          <w:color w:val="000000"/>
          <w:sz w:val="28"/>
        </w:rPr>
        <w:t>
                         ішінде        ішінде бойын. ішінде дік    ішінде
</w:t>
      </w:r>
      <w:r>
        <w:br/>
      </w:r>
      <w:r>
        <w:rPr>
          <w:rFonts w:ascii="Times New Roman"/>
          <w:b w:val="false"/>
          <w:i w:val="false"/>
          <w:color w:val="000000"/>
          <w:sz w:val="28"/>
        </w:rPr>
        <w:t>
                         кіші          кіші   ша     кіші          кіші 
</w:t>
      </w:r>
      <w:r>
        <w:br/>
      </w:r>
      <w:r>
        <w:rPr>
          <w:rFonts w:ascii="Times New Roman"/>
          <w:b w:val="false"/>
          <w:i w:val="false"/>
          <w:color w:val="000000"/>
          <w:sz w:val="28"/>
        </w:rPr>
        <w:t>
                         кәсіп.        кәсіп.        кәсіп.        кәсіп.
</w:t>
      </w:r>
      <w:r>
        <w:br/>
      </w:r>
      <w:r>
        <w:rPr>
          <w:rFonts w:ascii="Times New Roman"/>
          <w:b w:val="false"/>
          <w:i w:val="false"/>
          <w:color w:val="000000"/>
          <w:sz w:val="28"/>
        </w:rPr>
        <w:t>
                         керлік.       керлік.       керлік.       керлік.
</w:t>
      </w:r>
      <w:r>
        <w:br/>
      </w:r>
      <w:r>
        <w:rPr>
          <w:rFonts w:ascii="Times New Roman"/>
          <w:b w:val="false"/>
          <w:i w:val="false"/>
          <w:color w:val="000000"/>
          <w:sz w:val="28"/>
        </w:rPr>
        <w:t>
                         тің са.       тің са.       тің са.       тің са.
</w:t>
      </w:r>
      <w:r>
        <w:br/>
      </w:r>
      <w:r>
        <w:rPr>
          <w:rFonts w:ascii="Times New Roman"/>
          <w:b w:val="false"/>
          <w:i w:val="false"/>
          <w:color w:val="000000"/>
          <w:sz w:val="28"/>
        </w:rPr>
        <w:t>
                         ласында       ласында       ласында       ласында
</w:t>
      </w:r>
      <w:r>
        <w:br/>
      </w:r>
      <w:r>
        <w:rPr>
          <w:rFonts w:ascii="Times New Roman"/>
          <w:b w:val="false"/>
          <w:i w:val="false"/>
          <w:color w:val="000000"/>
          <w:sz w:val="28"/>
        </w:rPr>
        <w:t>
------------------------------------------------------------------------
</w:t>
      </w:r>
      <w:r>
        <w:br/>
      </w:r>
      <w:r>
        <w:rPr>
          <w:rFonts w:ascii="Times New Roman"/>
          <w:b w:val="false"/>
          <w:i w:val="false"/>
          <w:color w:val="000000"/>
          <w:sz w:val="28"/>
        </w:rPr>
        <w:t>
                   7       8      9      10    11     12      13    14
</w:t>
      </w:r>
      <w:r>
        <w:br/>
      </w:r>
      <w:r>
        <w:rPr>
          <w:rFonts w:ascii="Times New Roman"/>
          <w:b w:val="false"/>
          <w:i w:val="false"/>
          <w:color w:val="000000"/>
          <w:sz w:val="28"/>
        </w:rPr>
        <w:t>
------------------------------------------------------------------------
</w:t>
      </w:r>
      <w:r>
        <w:br/>
      </w:r>
      <w:r>
        <w:rPr>
          <w:rFonts w:ascii="Times New Roman"/>
          <w:b w:val="false"/>
          <w:i w:val="false"/>
          <w:color w:val="000000"/>
          <w:sz w:val="28"/>
        </w:rPr>
        <w:t>
Есеп беру мерзі.  1
</w:t>
      </w:r>
      <w:r>
        <w:br/>
      </w:r>
      <w:r>
        <w:rPr>
          <w:rFonts w:ascii="Times New Roman"/>
          <w:b w:val="false"/>
          <w:i w:val="false"/>
          <w:color w:val="000000"/>
          <w:sz w:val="28"/>
        </w:rPr>
        <w:t>
мінің басындағы
</w:t>
      </w:r>
      <w:r>
        <w:br/>
      </w:r>
      <w:r>
        <w:rPr>
          <w:rFonts w:ascii="Times New Roman"/>
          <w:b w:val="false"/>
          <w:i w:val="false"/>
          <w:color w:val="000000"/>
          <w:sz w:val="28"/>
        </w:rPr>
        <w:t>
жүргізілмеген
</w:t>
      </w:r>
      <w:r>
        <w:br/>
      </w:r>
      <w:r>
        <w:rPr>
          <w:rFonts w:ascii="Times New Roman"/>
          <w:b w:val="false"/>
          <w:i w:val="false"/>
          <w:color w:val="000000"/>
          <w:sz w:val="28"/>
        </w:rPr>
        <w:t>
тексерулер
</w:t>
      </w:r>
      <w:r>
        <w:br/>
      </w:r>
      <w:r>
        <w:rPr>
          <w:rFonts w:ascii="Times New Roman"/>
          <w:b w:val="false"/>
          <w:i w:val="false"/>
          <w:color w:val="000000"/>
          <w:sz w:val="28"/>
        </w:rPr>
        <w:t>
қалдығы
</w:t>
      </w:r>
      <w:r>
        <w:br/>
      </w:r>
      <w:r>
        <w:rPr>
          <w:rFonts w:ascii="Times New Roman"/>
          <w:b w:val="false"/>
          <w:i w:val="false"/>
          <w:color w:val="000000"/>
          <w:sz w:val="28"/>
        </w:rPr>
        <w:t>
------------------------------------------------------------------------  
</w:t>
      </w:r>
      <w:r>
        <w:br/>
      </w:r>
      <w:r>
        <w:rPr>
          <w:rFonts w:ascii="Times New Roman"/>
          <w:b w:val="false"/>
          <w:i w:val="false"/>
          <w:color w:val="000000"/>
          <w:sz w:val="28"/>
        </w:rPr>
        <w:t>
Тексерулерді      2
</w:t>
      </w:r>
      <w:r>
        <w:br/>
      </w:r>
      <w:r>
        <w:rPr>
          <w:rFonts w:ascii="Times New Roman"/>
          <w:b w:val="false"/>
          <w:i w:val="false"/>
          <w:color w:val="000000"/>
          <w:sz w:val="28"/>
        </w:rPr>
        <w:t>
тағайындау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Тексеруге тартыл. 3 
</w:t>
      </w:r>
      <w:r>
        <w:br/>
      </w:r>
      <w:r>
        <w:rPr>
          <w:rFonts w:ascii="Times New Roman"/>
          <w:b w:val="false"/>
          <w:i w:val="false"/>
          <w:color w:val="000000"/>
          <w:sz w:val="28"/>
        </w:rPr>
        <w:t>
ған шаруашылық
</w:t>
      </w:r>
      <w:r>
        <w:br/>
      </w:r>
      <w:r>
        <w:rPr>
          <w:rFonts w:ascii="Times New Roman"/>
          <w:b w:val="false"/>
          <w:i w:val="false"/>
          <w:color w:val="000000"/>
          <w:sz w:val="28"/>
        </w:rPr>
        <w:t>
субъектілер
</w:t>
      </w:r>
      <w:r>
        <w:br/>
      </w:r>
      <w:r>
        <w:rPr>
          <w:rFonts w:ascii="Times New Roman"/>
          <w:b w:val="false"/>
          <w:i w:val="false"/>
          <w:color w:val="000000"/>
          <w:sz w:val="28"/>
        </w:rPr>
        <w:t>
саны (тапсырыл.
</w:t>
      </w:r>
      <w:r>
        <w:br/>
      </w:r>
      <w:r>
        <w:rPr>
          <w:rFonts w:ascii="Times New Roman"/>
          <w:b w:val="false"/>
          <w:i w:val="false"/>
          <w:color w:val="000000"/>
          <w:sz w:val="28"/>
        </w:rPr>
        <w:t>
ған карточкалар)
</w:t>
      </w:r>
      <w:r>
        <w:br/>
      </w:r>
      <w:r>
        <w:rPr>
          <w:rFonts w:ascii="Times New Roman"/>
          <w:b w:val="false"/>
          <w:i w:val="false"/>
          <w:color w:val="000000"/>
          <w:sz w:val="28"/>
        </w:rPr>
        <w:t>
------------------------------------------------------------------------
</w:t>
      </w:r>
      <w:r>
        <w:br/>
      </w:r>
      <w:r>
        <w:rPr>
          <w:rFonts w:ascii="Times New Roman"/>
          <w:b w:val="false"/>
          <w:i w:val="false"/>
          <w:color w:val="000000"/>
          <w:sz w:val="28"/>
        </w:rPr>
        <w:t>
Аяқталған тек.    4
</w:t>
      </w:r>
      <w:r>
        <w:br/>
      </w:r>
      <w:r>
        <w:rPr>
          <w:rFonts w:ascii="Times New Roman"/>
          <w:b w:val="false"/>
          <w:i w:val="false"/>
          <w:color w:val="000000"/>
          <w:sz w:val="28"/>
        </w:rPr>
        <w:t>
серулер саны
</w:t>
      </w:r>
      <w:r>
        <w:br/>
      </w:r>
      <w:r>
        <w:rPr>
          <w:rFonts w:ascii="Times New Roman"/>
          <w:b w:val="false"/>
          <w:i w:val="false"/>
          <w:color w:val="000000"/>
          <w:sz w:val="28"/>
        </w:rPr>
        <w:t>
(талон бар
</w:t>
      </w:r>
      <w:r>
        <w:br/>
      </w:r>
      <w:r>
        <w:rPr>
          <w:rFonts w:ascii="Times New Roman"/>
          <w:b w:val="false"/>
          <w:i w:val="false"/>
          <w:color w:val="000000"/>
          <w:sz w:val="28"/>
        </w:rPr>
        <w:t>
болғанда)
</w:t>
      </w:r>
      <w:r>
        <w:br/>
      </w:r>
      <w:r>
        <w:rPr>
          <w:rFonts w:ascii="Times New Roman"/>
          <w:b w:val="false"/>
          <w:i w:val="false"/>
          <w:color w:val="000000"/>
          <w:sz w:val="28"/>
        </w:rPr>
        <w:t>
------------------------------------------------------------------------
</w:t>
      </w:r>
      <w:r>
        <w:br/>
      </w:r>
      <w:r>
        <w:rPr>
          <w:rFonts w:ascii="Times New Roman"/>
          <w:b w:val="false"/>
          <w:i w:val="false"/>
          <w:color w:val="000000"/>
          <w:sz w:val="28"/>
        </w:rPr>
        <w:t>
Есеп мерзімінде   5
</w:t>
      </w:r>
      <w:r>
        <w:br/>
      </w:r>
      <w:r>
        <w:rPr>
          <w:rFonts w:ascii="Times New Roman"/>
          <w:b w:val="false"/>
          <w:i w:val="false"/>
          <w:color w:val="000000"/>
          <w:sz w:val="28"/>
        </w:rPr>
        <w:t>
3 реттен артық
</w:t>
      </w:r>
      <w:r>
        <w:br/>
      </w:r>
      <w:r>
        <w:rPr>
          <w:rFonts w:ascii="Times New Roman"/>
          <w:b w:val="false"/>
          <w:i w:val="false"/>
          <w:color w:val="000000"/>
          <w:sz w:val="28"/>
        </w:rPr>
        <w:t>
тексерілген 
</w:t>
      </w:r>
      <w:r>
        <w:br/>
      </w:r>
      <w:r>
        <w:rPr>
          <w:rFonts w:ascii="Times New Roman"/>
          <w:b w:val="false"/>
          <w:i w:val="false"/>
          <w:color w:val="000000"/>
          <w:sz w:val="28"/>
        </w:rPr>
        <w:t>
субъекттер саны
</w:t>
      </w:r>
      <w:r>
        <w:br/>
      </w:r>
      <w:r>
        <w:rPr>
          <w:rFonts w:ascii="Times New Roman"/>
          <w:b w:val="false"/>
          <w:i w:val="false"/>
          <w:color w:val="000000"/>
          <w:sz w:val="28"/>
        </w:rPr>
        <w:t>
------------------------------------------------------------------------
</w:t>
      </w:r>
      <w:r>
        <w:br/>
      </w:r>
      <w:r>
        <w:rPr>
          <w:rFonts w:ascii="Times New Roman"/>
          <w:b w:val="false"/>
          <w:i w:val="false"/>
          <w:color w:val="000000"/>
          <w:sz w:val="28"/>
        </w:rPr>
        <w:t>
Әр түрлі себеп.   6
</w:t>
      </w:r>
      <w:r>
        <w:br/>
      </w:r>
      <w:r>
        <w:rPr>
          <w:rFonts w:ascii="Times New Roman"/>
          <w:b w:val="false"/>
          <w:i w:val="false"/>
          <w:color w:val="000000"/>
          <w:sz w:val="28"/>
        </w:rPr>
        <w:t>
термен жүргізіл.
</w:t>
      </w:r>
      <w:r>
        <w:br/>
      </w:r>
      <w:r>
        <w:rPr>
          <w:rFonts w:ascii="Times New Roman"/>
          <w:b w:val="false"/>
          <w:i w:val="false"/>
          <w:color w:val="000000"/>
          <w:sz w:val="28"/>
        </w:rPr>
        <w:t>
меген тексеру 
</w:t>
      </w:r>
      <w:r>
        <w:br/>
      </w:r>
      <w:r>
        <w:rPr>
          <w:rFonts w:ascii="Times New Roman"/>
          <w:b w:val="false"/>
          <w:i w:val="false"/>
          <w:color w:val="000000"/>
          <w:sz w:val="28"/>
        </w:rPr>
        <w:t>
тағайындаған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ҚСжАО органдары   7
</w:t>
      </w:r>
      <w:r>
        <w:br/>
      </w:r>
      <w:r>
        <w:rPr>
          <w:rFonts w:ascii="Times New Roman"/>
          <w:b w:val="false"/>
          <w:i w:val="false"/>
          <w:color w:val="000000"/>
          <w:sz w:val="28"/>
        </w:rPr>
        <w:t>
жүргізген тексе.
</w:t>
      </w:r>
      <w:r>
        <w:br/>
      </w:r>
      <w:r>
        <w:rPr>
          <w:rFonts w:ascii="Times New Roman"/>
          <w:b w:val="false"/>
          <w:i w:val="false"/>
          <w:color w:val="000000"/>
          <w:sz w:val="28"/>
        </w:rPr>
        <w:t>
рулер нәтижесінде
</w:t>
      </w:r>
      <w:r>
        <w:br/>
      </w:r>
      <w:r>
        <w:rPr>
          <w:rFonts w:ascii="Times New Roman"/>
          <w:b w:val="false"/>
          <w:i w:val="false"/>
          <w:color w:val="000000"/>
          <w:sz w:val="28"/>
        </w:rPr>
        <w:t>
айқындалған
</w:t>
      </w:r>
      <w:r>
        <w:br/>
      </w:r>
      <w:r>
        <w:rPr>
          <w:rFonts w:ascii="Times New Roman"/>
          <w:b w:val="false"/>
          <w:i w:val="false"/>
          <w:color w:val="000000"/>
          <w:sz w:val="28"/>
        </w:rPr>
        <w:t>
тіркелмеген
</w:t>
      </w:r>
      <w:r>
        <w:br/>
      </w:r>
      <w:r>
        <w:rPr>
          <w:rFonts w:ascii="Times New Roman"/>
          <w:b w:val="false"/>
          <w:i w:val="false"/>
          <w:color w:val="000000"/>
          <w:sz w:val="28"/>
        </w:rPr>
        <w:t>
тексерулер
</w:t>
      </w:r>
      <w:r>
        <w:br/>
      </w:r>
      <w:r>
        <w:rPr>
          <w:rFonts w:ascii="Times New Roman"/>
          <w:b w:val="false"/>
          <w:i w:val="false"/>
          <w:color w:val="000000"/>
          <w:sz w:val="28"/>
        </w:rPr>
        <w:t>
тағайындау
</w:t>
      </w:r>
      <w:r>
        <w:br/>
      </w:r>
      <w:r>
        <w:rPr>
          <w:rFonts w:ascii="Times New Roman"/>
          <w:b w:val="false"/>
          <w:i w:val="false"/>
          <w:color w:val="000000"/>
          <w:sz w:val="28"/>
        </w:rPr>
        <w:t>
туралы актілер
</w:t>
      </w:r>
      <w:r>
        <w:br/>
      </w:r>
      <w:r>
        <w:rPr>
          <w:rFonts w:ascii="Times New Roman"/>
          <w:b w:val="false"/>
          <w:i w:val="false"/>
          <w:color w:val="000000"/>
          <w:sz w:val="28"/>
        </w:rPr>
        <w:t>
саны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Басқа Оның
</w:t>
      </w:r>
      <w:r>
        <w:br/>
      </w:r>
      <w:r>
        <w:rPr>
          <w:rFonts w:ascii="Times New Roman"/>
          <w:b w:val="false"/>
          <w:i w:val="false"/>
          <w:color w:val="000000"/>
          <w:sz w:val="28"/>
        </w:rPr>
        <w:t>
                                ішінде
</w:t>
      </w:r>
      <w:r>
        <w:br/>
      </w:r>
      <w:r>
        <w:rPr>
          <w:rFonts w:ascii="Times New Roman"/>
          <w:b w:val="false"/>
          <w:i w:val="false"/>
          <w:color w:val="000000"/>
          <w:sz w:val="28"/>
        </w:rPr>
        <w:t>
                                кіші 
</w:t>
      </w:r>
      <w:r>
        <w:br/>
      </w:r>
      <w:r>
        <w:rPr>
          <w:rFonts w:ascii="Times New Roman"/>
          <w:b w:val="false"/>
          <w:i w:val="false"/>
          <w:color w:val="000000"/>
          <w:sz w:val="28"/>
        </w:rPr>
        <w:t>
                                кәсіп.
</w:t>
      </w:r>
      <w:r>
        <w:br/>
      </w:r>
      <w:r>
        <w:rPr>
          <w:rFonts w:ascii="Times New Roman"/>
          <w:b w:val="false"/>
          <w:i w:val="false"/>
          <w:color w:val="000000"/>
          <w:sz w:val="28"/>
        </w:rPr>
        <w:t>
                                керлік.
</w:t>
      </w:r>
      <w:r>
        <w:br/>
      </w:r>
      <w:r>
        <w:rPr>
          <w:rFonts w:ascii="Times New Roman"/>
          <w:b w:val="false"/>
          <w:i w:val="false"/>
          <w:color w:val="000000"/>
          <w:sz w:val="28"/>
        </w:rPr>
        <w:t>
                                тің са.
</w:t>
      </w:r>
      <w:r>
        <w:br/>
      </w:r>
      <w:r>
        <w:rPr>
          <w:rFonts w:ascii="Times New Roman"/>
          <w:b w:val="false"/>
          <w:i w:val="false"/>
          <w:color w:val="000000"/>
          <w:sz w:val="28"/>
        </w:rPr>
        <w:t>
                                ласында
</w:t>
      </w:r>
      <w:r>
        <w:br/>
      </w:r>
      <w:r>
        <w:rPr>
          <w:rFonts w:ascii="Times New Roman"/>
          <w:b w:val="false"/>
          <w:i w:val="false"/>
          <w:color w:val="000000"/>
          <w:sz w:val="28"/>
        </w:rPr>
        <w:t>
---------------------------------------------
</w:t>
      </w:r>
      <w:r>
        <w:br/>
      </w:r>
      <w:r>
        <w:rPr>
          <w:rFonts w:ascii="Times New Roman"/>
          <w:b w:val="false"/>
          <w:i w:val="false"/>
          <w:color w:val="000000"/>
          <w:sz w:val="28"/>
        </w:rPr>
        <w:t>
                           15     16
</w:t>
      </w:r>
      <w:r>
        <w:br/>
      </w:r>
      <w:r>
        <w:rPr>
          <w:rFonts w:ascii="Times New Roman"/>
          <w:b w:val="false"/>
          <w:i w:val="false"/>
          <w:color w:val="000000"/>
          <w:sz w:val="28"/>
        </w:rPr>
        <w:t>
---------------------------------------------
</w:t>
      </w:r>
      <w:r>
        <w:br/>
      </w:r>
      <w:r>
        <w:rPr>
          <w:rFonts w:ascii="Times New Roman"/>
          <w:b w:val="false"/>
          <w:i w:val="false"/>
          <w:color w:val="000000"/>
          <w:sz w:val="28"/>
        </w:rPr>
        <w:t>
Есеп беру мерзі.  1
</w:t>
      </w:r>
      <w:r>
        <w:br/>
      </w:r>
      <w:r>
        <w:rPr>
          <w:rFonts w:ascii="Times New Roman"/>
          <w:b w:val="false"/>
          <w:i w:val="false"/>
          <w:color w:val="000000"/>
          <w:sz w:val="28"/>
        </w:rPr>
        <w:t>
мінің басындағы
</w:t>
      </w:r>
      <w:r>
        <w:br/>
      </w:r>
      <w:r>
        <w:rPr>
          <w:rFonts w:ascii="Times New Roman"/>
          <w:b w:val="false"/>
          <w:i w:val="false"/>
          <w:color w:val="000000"/>
          <w:sz w:val="28"/>
        </w:rPr>
        <w:t>
жүргізілмеген
</w:t>
      </w:r>
      <w:r>
        <w:br/>
      </w:r>
      <w:r>
        <w:rPr>
          <w:rFonts w:ascii="Times New Roman"/>
          <w:b w:val="false"/>
          <w:i w:val="false"/>
          <w:color w:val="000000"/>
          <w:sz w:val="28"/>
        </w:rPr>
        <w:t>
тексерулер
</w:t>
      </w:r>
      <w:r>
        <w:br/>
      </w:r>
      <w:r>
        <w:rPr>
          <w:rFonts w:ascii="Times New Roman"/>
          <w:b w:val="false"/>
          <w:i w:val="false"/>
          <w:color w:val="000000"/>
          <w:sz w:val="28"/>
        </w:rPr>
        <w:t>
қалдығы
</w:t>
      </w:r>
      <w:r>
        <w:br/>
      </w:r>
      <w:r>
        <w:rPr>
          <w:rFonts w:ascii="Times New Roman"/>
          <w:b w:val="false"/>
          <w:i w:val="false"/>
          <w:color w:val="000000"/>
          <w:sz w:val="28"/>
        </w:rPr>
        <w:t>
------------------------------------------------------------------------
</w:t>
      </w:r>
      <w:r>
        <w:br/>
      </w:r>
      <w:r>
        <w:rPr>
          <w:rFonts w:ascii="Times New Roman"/>
          <w:b w:val="false"/>
          <w:i w:val="false"/>
          <w:color w:val="000000"/>
          <w:sz w:val="28"/>
        </w:rPr>
        <w:t>
Тексерулерді      2
</w:t>
      </w:r>
      <w:r>
        <w:br/>
      </w:r>
      <w:r>
        <w:rPr>
          <w:rFonts w:ascii="Times New Roman"/>
          <w:b w:val="false"/>
          <w:i w:val="false"/>
          <w:color w:val="000000"/>
          <w:sz w:val="28"/>
        </w:rPr>
        <w:t>
тағайындау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Тексеруге тартыл. 3
</w:t>
      </w:r>
      <w:r>
        <w:br/>
      </w:r>
      <w:r>
        <w:rPr>
          <w:rFonts w:ascii="Times New Roman"/>
          <w:b w:val="false"/>
          <w:i w:val="false"/>
          <w:color w:val="000000"/>
          <w:sz w:val="28"/>
        </w:rPr>
        <w:t>
ған шаруашылық
</w:t>
      </w:r>
      <w:r>
        <w:br/>
      </w:r>
      <w:r>
        <w:rPr>
          <w:rFonts w:ascii="Times New Roman"/>
          <w:b w:val="false"/>
          <w:i w:val="false"/>
          <w:color w:val="000000"/>
          <w:sz w:val="28"/>
        </w:rPr>
        <w:t>
субъектілер
</w:t>
      </w:r>
      <w:r>
        <w:br/>
      </w:r>
      <w:r>
        <w:rPr>
          <w:rFonts w:ascii="Times New Roman"/>
          <w:b w:val="false"/>
          <w:i w:val="false"/>
          <w:color w:val="000000"/>
          <w:sz w:val="28"/>
        </w:rPr>
        <w:t>
саны (тапсырыл.
</w:t>
      </w:r>
      <w:r>
        <w:br/>
      </w:r>
      <w:r>
        <w:rPr>
          <w:rFonts w:ascii="Times New Roman"/>
          <w:b w:val="false"/>
          <w:i w:val="false"/>
          <w:color w:val="000000"/>
          <w:sz w:val="28"/>
        </w:rPr>
        <w:t>
ған карточкалар)
</w:t>
      </w:r>
      <w:r>
        <w:br/>
      </w:r>
      <w:r>
        <w:rPr>
          <w:rFonts w:ascii="Times New Roman"/>
          <w:b w:val="false"/>
          <w:i w:val="false"/>
          <w:color w:val="000000"/>
          <w:sz w:val="28"/>
        </w:rPr>
        <w:t>
------------------------------------------------------------------------
</w:t>
      </w:r>
      <w:r>
        <w:br/>
      </w:r>
      <w:r>
        <w:rPr>
          <w:rFonts w:ascii="Times New Roman"/>
          <w:b w:val="false"/>
          <w:i w:val="false"/>
          <w:color w:val="000000"/>
          <w:sz w:val="28"/>
        </w:rPr>
        <w:t>
Аяқталған тек.    4
</w:t>
      </w:r>
      <w:r>
        <w:br/>
      </w:r>
      <w:r>
        <w:rPr>
          <w:rFonts w:ascii="Times New Roman"/>
          <w:b w:val="false"/>
          <w:i w:val="false"/>
          <w:color w:val="000000"/>
          <w:sz w:val="28"/>
        </w:rPr>
        <w:t>
серулер саны
</w:t>
      </w:r>
      <w:r>
        <w:br/>
      </w:r>
      <w:r>
        <w:rPr>
          <w:rFonts w:ascii="Times New Roman"/>
          <w:b w:val="false"/>
          <w:i w:val="false"/>
          <w:color w:val="000000"/>
          <w:sz w:val="28"/>
        </w:rPr>
        <w:t>
(талон бар
</w:t>
      </w:r>
      <w:r>
        <w:br/>
      </w:r>
      <w:r>
        <w:rPr>
          <w:rFonts w:ascii="Times New Roman"/>
          <w:b w:val="false"/>
          <w:i w:val="false"/>
          <w:color w:val="000000"/>
          <w:sz w:val="28"/>
        </w:rPr>
        <w:t>
болғанда)
</w:t>
      </w:r>
      <w:r>
        <w:br/>
      </w:r>
      <w:r>
        <w:rPr>
          <w:rFonts w:ascii="Times New Roman"/>
          <w:b w:val="false"/>
          <w:i w:val="false"/>
          <w:color w:val="000000"/>
          <w:sz w:val="28"/>
        </w:rPr>
        <w:t>
------------------------------------------------------------------------
</w:t>
      </w:r>
      <w:r>
        <w:br/>
      </w:r>
      <w:r>
        <w:rPr>
          <w:rFonts w:ascii="Times New Roman"/>
          <w:b w:val="false"/>
          <w:i w:val="false"/>
          <w:color w:val="000000"/>
          <w:sz w:val="28"/>
        </w:rPr>
        <w:t>
Есеп мерзімінде   5
</w:t>
      </w:r>
      <w:r>
        <w:br/>
      </w:r>
      <w:r>
        <w:rPr>
          <w:rFonts w:ascii="Times New Roman"/>
          <w:b w:val="false"/>
          <w:i w:val="false"/>
          <w:color w:val="000000"/>
          <w:sz w:val="28"/>
        </w:rPr>
        <w:t>
3 реттен артық
</w:t>
      </w:r>
      <w:r>
        <w:br/>
      </w:r>
      <w:r>
        <w:rPr>
          <w:rFonts w:ascii="Times New Roman"/>
          <w:b w:val="false"/>
          <w:i w:val="false"/>
          <w:color w:val="000000"/>
          <w:sz w:val="28"/>
        </w:rPr>
        <w:t>
тексерілген 
</w:t>
      </w:r>
      <w:r>
        <w:br/>
      </w:r>
      <w:r>
        <w:rPr>
          <w:rFonts w:ascii="Times New Roman"/>
          <w:b w:val="false"/>
          <w:i w:val="false"/>
          <w:color w:val="000000"/>
          <w:sz w:val="28"/>
        </w:rPr>
        <w:t>
субъекттер саны
</w:t>
      </w:r>
      <w:r>
        <w:br/>
      </w:r>
      <w:r>
        <w:rPr>
          <w:rFonts w:ascii="Times New Roman"/>
          <w:b w:val="false"/>
          <w:i w:val="false"/>
          <w:color w:val="000000"/>
          <w:sz w:val="28"/>
        </w:rPr>
        <w:t>
------------------------------------------------------------------------
</w:t>
      </w:r>
      <w:r>
        <w:br/>
      </w:r>
      <w:r>
        <w:rPr>
          <w:rFonts w:ascii="Times New Roman"/>
          <w:b w:val="false"/>
          <w:i w:val="false"/>
          <w:color w:val="000000"/>
          <w:sz w:val="28"/>
        </w:rPr>
        <w:t>
Әр түрлі себеп.   6
</w:t>
      </w:r>
      <w:r>
        <w:br/>
      </w:r>
      <w:r>
        <w:rPr>
          <w:rFonts w:ascii="Times New Roman"/>
          <w:b w:val="false"/>
          <w:i w:val="false"/>
          <w:color w:val="000000"/>
          <w:sz w:val="28"/>
        </w:rPr>
        <w:t>
термен жүргізіл.
</w:t>
      </w:r>
      <w:r>
        <w:br/>
      </w:r>
      <w:r>
        <w:rPr>
          <w:rFonts w:ascii="Times New Roman"/>
          <w:b w:val="false"/>
          <w:i w:val="false"/>
          <w:color w:val="000000"/>
          <w:sz w:val="28"/>
        </w:rPr>
        <w:t>
меген тексеру 
</w:t>
      </w:r>
      <w:r>
        <w:br/>
      </w:r>
      <w:r>
        <w:rPr>
          <w:rFonts w:ascii="Times New Roman"/>
          <w:b w:val="false"/>
          <w:i w:val="false"/>
          <w:color w:val="000000"/>
          <w:sz w:val="28"/>
        </w:rPr>
        <w:t>
тағайындаған
</w:t>
      </w:r>
      <w:r>
        <w:br/>
      </w:r>
      <w:r>
        <w:rPr>
          <w:rFonts w:ascii="Times New Roman"/>
          <w:b w:val="false"/>
          <w:i w:val="false"/>
          <w:color w:val="000000"/>
          <w:sz w:val="28"/>
        </w:rPr>
        <w:t>
актілер саны
</w:t>
      </w:r>
      <w:r>
        <w:br/>
      </w:r>
      <w:r>
        <w:rPr>
          <w:rFonts w:ascii="Times New Roman"/>
          <w:b w:val="false"/>
          <w:i w:val="false"/>
          <w:color w:val="000000"/>
          <w:sz w:val="28"/>
        </w:rPr>
        <w:t>
------------------------------------------------------------------------
</w:t>
      </w:r>
      <w:r>
        <w:br/>
      </w:r>
      <w:r>
        <w:rPr>
          <w:rFonts w:ascii="Times New Roman"/>
          <w:b w:val="false"/>
          <w:i w:val="false"/>
          <w:color w:val="000000"/>
          <w:sz w:val="28"/>
        </w:rPr>
        <w:t>
ҚСжАО органдары   7
</w:t>
      </w:r>
      <w:r>
        <w:br/>
      </w:r>
      <w:r>
        <w:rPr>
          <w:rFonts w:ascii="Times New Roman"/>
          <w:b w:val="false"/>
          <w:i w:val="false"/>
          <w:color w:val="000000"/>
          <w:sz w:val="28"/>
        </w:rPr>
        <w:t>
жүргізген тексе.
</w:t>
      </w:r>
      <w:r>
        <w:br/>
      </w:r>
      <w:r>
        <w:rPr>
          <w:rFonts w:ascii="Times New Roman"/>
          <w:b w:val="false"/>
          <w:i w:val="false"/>
          <w:color w:val="000000"/>
          <w:sz w:val="28"/>
        </w:rPr>
        <w:t>
рулер нәтижесінде
</w:t>
      </w:r>
      <w:r>
        <w:br/>
      </w:r>
      <w:r>
        <w:rPr>
          <w:rFonts w:ascii="Times New Roman"/>
          <w:b w:val="false"/>
          <w:i w:val="false"/>
          <w:color w:val="000000"/>
          <w:sz w:val="28"/>
        </w:rPr>
        <w:t>
айқындалған
</w:t>
      </w:r>
      <w:r>
        <w:br/>
      </w:r>
      <w:r>
        <w:rPr>
          <w:rFonts w:ascii="Times New Roman"/>
          <w:b w:val="false"/>
          <w:i w:val="false"/>
          <w:color w:val="000000"/>
          <w:sz w:val="28"/>
        </w:rPr>
        <w:t>
тіркелмеген
</w:t>
      </w:r>
      <w:r>
        <w:br/>
      </w:r>
      <w:r>
        <w:rPr>
          <w:rFonts w:ascii="Times New Roman"/>
          <w:b w:val="false"/>
          <w:i w:val="false"/>
          <w:color w:val="000000"/>
          <w:sz w:val="28"/>
        </w:rPr>
        <w:t>
тексерулер
</w:t>
      </w:r>
      <w:r>
        <w:br/>
      </w:r>
      <w:r>
        <w:rPr>
          <w:rFonts w:ascii="Times New Roman"/>
          <w:b w:val="false"/>
          <w:i w:val="false"/>
          <w:color w:val="000000"/>
          <w:sz w:val="28"/>
        </w:rPr>
        <w:t>
тағайындау
</w:t>
      </w:r>
      <w:r>
        <w:br/>
      </w:r>
      <w:r>
        <w:rPr>
          <w:rFonts w:ascii="Times New Roman"/>
          <w:b w:val="false"/>
          <w:i w:val="false"/>
          <w:color w:val="000000"/>
          <w:sz w:val="28"/>
        </w:rPr>
        <w:t>
туралы актілер
</w:t>
      </w:r>
      <w:r>
        <w:br/>
      </w:r>
      <w:r>
        <w:rPr>
          <w:rFonts w:ascii="Times New Roman"/>
          <w:b w:val="false"/>
          <w:i w:val="false"/>
          <w:color w:val="000000"/>
          <w:sz w:val="28"/>
        </w:rPr>
        <w:t>
саны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