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e6c5" w14:textId="8f2e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басқарушыны тағайындау, есепке алу және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Дәрменсіз борышкерлермен жұмыс жөніндегі комитеті төрағасының 2002 жылғы 11 шілдедегі N 66 бұйрығы. Қазақстан Республикасы Әділет министрлігінде 2002 жылғы 9 тамызда тіркелді. Тіркеу N 1946. Күші жойылды - Қазақстан Республикасы Қаржы министрінің 2008 жылғы 12 тамыздағы N 396 Бұйрығымен.</w:t>
      </w:r>
    </w:p>
    <w:p>
      <w:pPr>
        <w:spacing w:after="0"/>
        <w:ind w:left="0"/>
        <w:jc w:val="both"/>
      </w:pPr>
      <w:r>
        <w:rPr>
          <w:rFonts w:ascii="Times New Roman"/>
          <w:b w:val="false"/>
          <w:i/>
          <w:color w:val="800000"/>
          <w:sz w:val="28"/>
        </w:rPr>
        <w:t xml:space="preserve">      Күші жойылды - ҚР Қаржы министрінің 2008.08.12.  </w:t>
      </w:r>
      <w:r>
        <w:rPr>
          <w:rFonts w:ascii="Times New Roman"/>
          <w:b w:val="false"/>
          <w:i w:val="false"/>
          <w:color w:val="000000"/>
          <w:sz w:val="28"/>
        </w:rPr>
        <w:t xml:space="preserve">N 396 </w:t>
      </w:r>
      <w:r>
        <w:rPr>
          <w:rFonts w:ascii="Times New Roman"/>
          <w:b w:val="false"/>
          <w:i/>
          <w:color w:val="800000"/>
          <w:sz w:val="28"/>
        </w:rPr>
        <w:t xml:space="preserve"> Бұйрығымен. </w:t>
      </w:r>
    </w:p>
    <w:p>
      <w:pPr>
        <w:spacing w:after="0"/>
        <w:ind w:left="0"/>
        <w:jc w:val="both"/>
      </w:pPr>
      <w:r>
        <w:rPr>
          <w:rFonts w:ascii="Times New Roman"/>
          <w:b w:val="false"/>
          <w:i/>
          <w:color w:val="800000"/>
          <w:sz w:val="28"/>
        </w:rPr>
        <w:t xml:space="preserve">       --------------- Бұйрықтан үзінді-------------- </w:t>
      </w:r>
    </w:p>
    <w:p>
      <w:pPr>
        <w:spacing w:after="0"/>
        <w:ind w:left="0"/>
        <w:jc w:val="both"/>
      </w:pPr>
      <w:r>
        <w:rPr>
          <w:rFonts w:ascii="Times New Roman"/>
          <w:b w:val="false"/>
          <w:i/>
          <w:color w:val="800000"/>
          <w:sz w:val="28"/>
        </w:rPr>
        <w:t xml:space="preserve">      "Банкроттық туралы" Қазақстан Республикасы Заңының  </w:t>
      </w:r>
      <w:r>
        <w:rPr>
          <w:rFonts w:ascii="Times New Roman"/>
          <w:b w:val="false"/>
          <w:i/>
          <w:color w:val="800000"/>
          <w:sz w:val="28"/>
        </w:rPr>
        <w:t xml:space="preserve">10-2-бабының </w:t>
      </w:r>
      <w:r>
        <w:rPr>
          <w:rFonts w:ascii="Times New Roman"/>
          <w:b w:val="false"/>
          <w:i/>
          <w:color w:val="800000"/>
          <w:sz w:val="28"/>
        </w:rPr>
        <w:t xml:space="preserve"> 24) тармақшасына сәйкес, БҰЙЫРАМЫН: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 Осы бұйрыққа қосымшаға сәйкес Қазақстан Республикасы Қаржы министрлігінің Дәрменсіз борышкерлермен жұмыс комитеті төрағасының кейбір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алғаш ресми жарияланғаннан кейін он күнтізбелік күн өткен соң қолданысқа енгізіледі. </w:t>
      </w:r>
    </w:p>
    <w:p>
      <w:pPr>
        <w:spacing w:after="0"/>
        <w:ind w:left="0"/>
        <w:jc w:val="both"/>
      </w:pPr>
      <w:r>
        <w:rPr>
          <w:rFonts w:ascii="Times New Roman"/>
          <w:b w:val="false"/>
          <w:i/>
          <w:color w:val="800000"/>
          <w:sz w:val="28"/>
        </w:rPr>
        <w:t xml:space="preserve">       Министр                                           Б. Жәмішев </w:t>
      </w:r>
    </w:p>
    <w:p>
      <w:pPr>
        <w:spacing w:after="0"/>
        <w:ind w:left="0"/>
        <w:jc w:val="both"/>
      </w:pPr>
      <w:r>
        <w:rPr>
          <w:rFonts w:ascii="Times New Roman"/>
          <w:b w:val="false"/>
          <w:i/>
          <w:color w:val="800000"/>
          <w:sz w:val="28"/>
        </w:rPr>
        <w:t xml:space="preserve">      Қазақстан Республикасы Қаржы министрлігінің Дәрменсіз </w:t>
      </w:r>
      <w:r>
        <w:br/>
      </w:r>
      <w:r>
        <w:rPr>
          <w:rFonts w:ascii="Times New Roman"/>
          <w:b w:val="false"/>
          <w:i w:val="false"/>
          <w:color w:val="000000"/>
          <w:sz w:val="28"/>
        </w:rPr>
        <w:t>
</w:t>
      </w:r>
      <w:r>
        <w:rPr>
          <w:rFonts w:ascii="Times New Roman"/>
          <w:b w:val="false"/>
          <w:i/>
          <w:color w:val="800000"/>
          <w:sz w:val="28"/>
        </w:rPr>
        <w:t xml:space="preserve">борышкерлермен жұмыс комитеті төрағасының күші жойылған </w:t>
      </w:r>
      <w:r>
        <w:br/>
      </w:r>
      <w:r>
        <w:rPr>
          <w:rFonts w:ascii="Times New Roman"/>
          <w:b w:val="false"/>
          <w:i w:val="false"/>
          <w:color w:val="000000"/>
          <w:sz w:val="28"/>
        </w:rPr>
        <w:t>
</w:t>
      </w:r>
      <w:r>
        <w:rPr>
          <w:rFonts w:ascii="Times New Roman"/>
          <w:b w:val="false"/>
          <w:i/>
          <w:color w:val="800000"/>
          <w:sz w:val="28"/>
        </w:rPr>
        <w:t xml:space="preserve">кейбір бұйрықтарының тізбесі </w:t>
      </w:r>
    </w:p>
    <w:p>
      <w:pPr>
        <w:spacing w:after="0"/>
        <w:ind w:left="0"/>
        <w:jc w:val="both"/>
      </w:pPr>
      <w:r>
        <w:rPr>
          <w:rFonts w:ascii="Times New Roman"/>
          <w:b w:val="false"/>
          <w:i/>
          <w:color w:val="800000"/>
          <w:sz w:val="28"/>
        </w:rPr>
        <w:t xml:space="preserve">      1. Нормативтік құқықтық актілерді мемлекеттік тіркеу тізілімінде 2002 жылғы 9 тамызда N 1946 тіркелген "Конкурстық басқарушыны тағайындау, есепке алу және тіркеу ережесін бекіту туралы" Қазақстан Республикасы Мемлекеттік кіріс министрлігінің Дәрменсіз борышкерлермен жұмыс жөніндегі комитеті төрағасының 2002 жылғы 11 шілдедегі N 66  </w:t>
      </w:r>
      <w:r>
        <w:rPr>
          <w:rFonts w:ascii="Times New Roman"/>
          <w:b w:val="false"/>
          <w:i/>
          <w:color w:val="800000"/>
          <w:sz w:val="28"/>
        </w:rPr>
        <w:t xml:space="preserve">бұйрығы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 </w:t>
      </w:r>
    </w:p>
    <w:p>
      <w:pPr>
        <w:spacing w:after="0"/>
        <w:ind w:left="0"/>
        <w:jc w:val="both"/>
      </w:pPr>
      <w:r>
        <w:rPr>
          <w:rFonts w:ascii="Times New Roman"/>
          <w:b w:val="false"/>
          <w:i/>
          <w:color w:val="800000"/>
          <w:sz w:val="28"/>
        </w:rPr>
        <w:t xml:space="preserve">      Ескерту: Бүкіл мәтін бойынша "Мемлекеттік кіріс" деген сөздер "Қаржы" сөзімен ауыстырылды; </w:t>
      </w:r>
      <w:r>
        <w:br/>
      </w:r>
      <w:r>
        <w:rPr>
          <w:rFonts w:ascii="Times New Roman"/>
          <w:b w:val="false"/>
          <w:i w:val="false"/>
          <w:color w:val="000000"/>
          <w:sz w:val="28"/>
        </w:rPr>
        <w:t>
</w:t>
      </w:r>
      <w:r>
        <w:rPr>
          <w:rFonts w:ascii="Times New Roman"/>
          <w:b w:val="false"/>
          <w:i/>
          <w:color w:val="800000"/>
          <w:sz w:val="28"/>
        </w:rPr>
        <w:t xml:space="preserve">      бұйрықтың атауы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1997 жылғы 21 қаңтардағы "Банкроттық туралы"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және құру тәртібі жөніндегі комитеттің өз қызметі шегінде банкроттық рәсімін өткізуге бақылау жүргізуді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Конкурстық басқарушыны тағайындау, есепке алу және тіркеу ережесі бекітілсін.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1-тармақ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Осы бұйрықтың орындалуын бақылау Қазақстан Республикасы Қаржы министрлігінің Дәрменсіз борышкерлермен жұмыс жөніндегі комитет Төрағасының орынбасары Н.Қ.Мақажановқа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66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Конкурстық басқарушыны тағайындау, </w:t>
      </w:r>
      <w:r>
        <w:br/>
      </w:r>
      <w:r>
        <w:rPr>
          <w:rFonts w:ascii="Times New Roman"/>
          <w:b w:val="false"/>
          <w:i w:val="false"/>
          <w:color w:val="000000"/>
          <w:sz w:val="28"/>
        </w:rPr>
        <w:t>
</w:t>
      </w:r>
      <w:r>
        <w:rPr>
          <w:rFonts w:ascii="Times New Roman"/>
          <w:b/>
          <w:i w:val="false"/>
          <w:color w:val="000080"/>
          <w:sz w:val="28"/>
        </w:rPr>
        <w:t xml:space="preserve">есепке алу және тіркеу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color w:val="800000"/>
          <w:sz w:val="28"/>
        </w:rPr>
        <w:t xml:space="preserve">       Ескерту: </w:t>
      </w:r>
      <w:r>
        <w:rPr>
          <w:rFonts w:ascii="Times New Roman"/>
          <w:b w:val="false"/>
          <w:i/>
          <w:color w:val="800000"/>
          <w:sz w:val="28"/>
        </w:rPr>
        <w:t xml:space="preserve">  Ереженің атауы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ереже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(бұдан әрі - Заң) сәйкес конкурстық басқарушыны тағайындау, есепке алу және тіркеу тәртібін және шартын Қазақстан Республикасының Қаржы министрлігі Дәрменсіз борышкерлермен жұмыс жөніндегі комитеті (бұдан әрі - Комитет) белгілейді.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Кіріспеге өзгерту енгізілді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Банкроттық рәсімдерде төлем қабілеті жоқ борышкерлердің мүлкі және істерін басқару жөніндегі қызметті жүзеге асыруға лицензиясы бар тұлға конкурстық басқарушы болып тағайындалу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Сот белгіленген нысан бойынша (1 қосымша) ақпаратты қамтитын төлемге қабілетсіз ұйымның банкроттығы туралы жөнінде өндіріс қозғау туралы ұйғарымын шығарғаннан кейін Комитеттің аумақтық органы конкурстық басқарушыны өзі тағайындайды және осы Ережемен көзделген тәртіпте бекітуге материалдар ұсынады.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2-тармақ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Келісуге ұсынылатын құжаттарға міндетті түрде төлем қабілеттілігі жоқ ұйымды банкрот деп тану туралы шешімнің көшірмесі қоса беріледі.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3-тармақ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Тиісті үлгіде ресімделмеген толық емес ақпараты бар құжаттар қаралмастан Комитеттің аумақтық органына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Құжаттарды Комитет қайтарған жағдайда, Комитеттің аумақтық органы бес күн ішінде белгіленген жетіспеушіліктерді жояды және материалдарды бекітуге қайтадан жібереді.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5-тармаққа өзгерту енгізілді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Ескертулер болмаған жағдайда конкурстық басқарушының кандидатурасы күшіне енген борышкерді банкрот деп тану туралы сот шешімінің түскен күнінен бастап бес күннен кешіктірілмей бекітіледі.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6-тармақ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7-тармақ алынып тасталды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Конкурстық басқарушыларды есепке алу және тіркеу (бұдан әрі - есепке алу және тіркеу) келу сипатында және конкурстық басқарушылар туралы дерекқор қалыптастыру мақсатында конкурстық басқарушыны Комитеттің аумақтық органында есепке қоюмен бөлінеді.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7-1-тармақпен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Комитеттің аумақтық органында есепке қою және тіркеу үшін конкурстық басқарушы белгіленген нысан бойынша (4-қосымша) өтініш ұсынады. </w:t>
      </w:r>
      <w:r>
        <w:br/>
      </w:r>
      <w:r>
        <w:rPr>
          <w:rFonts w:ascii="Times New Roman"/>
          <w:b w:val="false"/>
          <w:i w:val="false"/>
          <w:color w:val="000000"/>
          <w:sz w:val="28"/>
        </w:rPr>
        <w:t xml:space="preserve">
      Өтінішке мынадай құжаттар қоса беріледі: </w:t>
      </w:r>
      <w:r>
        <w:br/>
      </w:r>
      <w:r>
        <w:rPr>
          <w:rFonts w:ascii="Times New Roman"/>
          <w:b w:val="false"/>
          <w:i w:val="false"/>
          <w:color w:val="000000"/>
          <w:sz w:val="28"/>
        </w:rPr>
        <w:t xml:space="preserve">
      1) фотосуретпен бірге кадр есебіне алу жөніндегі жеке парақ (іс жүзінде тұрғылықты мекен-жайды және байланыс телефондарын көрсетіп);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мүлікті және банкроттық рәсімдерінде төлем қабілеттілігі жоқ борышкерлердің істерін басқару жөніндегі қызметпен айналысу құқығына арналған лицензияның көшірмесі; </w:t>
      </w:r>
      <w:r>
        <w:br/>
      </w:r>
      <w:r>
        <w:rPr>
          <w:rFonts w:ascii="Times New Roman"/>
          <w:b w:val="false"/>
          <w:i w:val="false"/>
          <w:color w:val="000000"/>
          <w:sz w:val="28"/>
        </w:rPr>
        <w:t xml:space="preserve">
      4) дипломның көшірмесі; </w:t>
      </w:r>
      <w:r>
        <w:br/>
      </w:r>
      <w:r>
        <w:rPr>
          <w:rFonts w:ascii="Times New Roman"/>
          <w:b w:val="false"/>
          <w:i w:val="false"/>
          <w:color w:val="000000"/>
          <w:sz w:val="28"/>
        </w:rPr>
        <w:t xml:space="preserve">
      5) жеке меншік кәсіпкер куәлігінің көшірмесі; </w:t>
      </w:r>
      <w:r>
        <w:br/>
      </w:r>
      <w:r>
        <w:rPr>
          <w:rFonts w:ascii="Times New Roman"/>
          <w:b w:val="false"/>
          <w:i w:val="false"/>
          <w:color w:val="000000"/>
          <w:sz w:val="28"/>
        </w:rPr>
        <w:t xml:space="preserve">
      6) соттылығының жоқтығы туралы анықтама; </w:t>
      </w:r>
      <w:r>
        <w:br/>
      </w:r>
      <w:r>
        <w:rPr>
          <w:rFonts w:ascii="Times New Roman"/>
          <w:b w:val="false"/>
          <w:i w:val="false"/>
          <w:color w:val="000000"/>
          <w:sz w:val="28"/>
        </w:rPr>
        <w:t xml:space="preserve">
      7) азаматтарды тіркеу кітабынан шығу қағазының көшірмесі. </w:t>
      </w:r>
      <w:r>
        <w:br/>
      </w:r>
      <w:r>
        <w:rPr>
          <w:rFonts w:ascii="Times New Roman"/>
          <w:b w:val="false"/>
          <w:i w:val="false"/>
          <w:color w:val="000000"/>
          <w:sz w:val="28"/>
        </w:rPr>
        <w:t xml:space="preserve">
      Есепке қою және тіркеу туралы өтінішті Комитеттің аумақтық органы ол түскен күннен бастап үш күн мерзімде қарайды.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7-2-тармақпен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Өтінішті қарау нәтижелері бойынша Комитеттің аумақтық органы конкурстық басқарушыны есепке қою және тіркеу туралы шешім қабылдайды және өтініш иесіне қабылданған шешім туралы хабарлама жібереді.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7-3-тармақпен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Конкурстық басқарушыны есепке қою және тіркеу туралы мәліметтер Конкурстық басқарушыны есепке қою және тіркеу туралы кітапқа (бұдан әрі - Кітап) (5-қосымша) енгізіледі.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7-4-тармақпен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Кітап Комитеттің аумақтық органында жүргізіледі. </w:t>
      </w:r>
      <w:r>
        <w:br/>
      </w:r>
      <w:r>
        <w:rPr>
          <w:rFonts w:ascii="Times New Roman"/>
          <w:b w:val="false"/>
          <w:i w:val="false"/>
          <w:color w:val="000000"/>
          <w:sz w:val="28"/>
        </w:rPr>
        <w:t xml:space="preserve">
      Кітаптағы парақтар түптелуге, нөмірленуге және Комитеттің аумақтық органының мөрімен бекітілуге тиіс. </w:t>
      </w:r>
      <w:r>
        <w:br/>
      </w:r>
      <w:r>
        <w:rPr>
          <w:rFonts w:ascii="Times New Roman"/>
          <w:b w:val="false"/>
          <w:i w:val="false"/>
          <w:color w:val="000000"/>
          <w:sz w:val="28"/>
        </w:rPr>
        <w:t xml:space="preserve">
      Кітапқа енгізілетін мәліметтердің толықтығы, дұрыстығы және уақтылылығы үшін, сондай-ақ оның сақталуы үшін Комитеттің аумақтық органының адамы оның лауазымдық міндеттеріне сәйкес жауап береді.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7-5-тармақпен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Есепке қоюдан және тіркеуден осы Ереженің 7-2-тармағында көзделген құжаттар пакеті толық ұсынылмаған жағдайда бас тартылуы мүмкін.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7-6-тармақпен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Конкурстық басқарушы Заңның  </w:t>
      </w:r>
      <w:r>
        <w:rPr>
          <w:rFonts w:ascii="Times New Roman"/>
          <w:b w:val="false"/>
          <w:i w:val="false"/>
          <w:color w:val="000000"/>
          <w:sz w:val="28"/>
        </w:rPr>
        <w:t xml:space="preserve">9-бабының </w:t>
      </w:r>
      <w:r>
        <w:rPr>
          <w:rFonts w:ascii="Times New Roman"/>
          <w:b w:val="false"/>
          <w:i w:val="false"/>
          <w:color w:val="000000"/>
          <w:sz w:val="28"/>
        </w:rPr>
        <w:t xml:space="preserve"> 5-тармағында көзделген жағдайларда, сондай-ақ тұрғылықты жерін ауыстыруына байланысты Кітаптан алынып тасталуы мүмкін.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7-7-тармақпен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Комитеттің аумақтық органы Кітаптың негізінде жыл сайын оның конкурстық басқаруға кәсіпорынды алу кезектілігі тәртібінде конкурстық басқарушылардың тізілімін "бұдан әрі - Тізілім" жасайды. Егер конкурстық басқарушы конкурстық өндірісті бірнеше кәсіпорындарда жүргізетін болса, берілген тізілімге алғашқы тағайындалған күні бойынша енгізіледі.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7-8-тармақпен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Конкурстық басқарушыларды тағайындау олардың Тізілімдегі кезектілігі бойынша, конкурстық өндіріспен айналыспайтын алғашқы лицензиаттан бастап жүзеге асырылады. </w:t>
      </w:r>
      <w:r>
        <w:br/>
      </w:r>
      <w:r>
        <w:rPr>
          <w:rFonts w:ascii="Times New Roman"/>
          <w:b w:val="false"/>
          <w:i w:val="false"/>
          <w:color w:val="000000"/>
          <w:sz w:val="28"/>
        </w:rPr>
        <w:t xml:space="preserve">
      Лицензиат конкурстық өндірісті жүргізуден бас тартқан жағдайда, ол жазбаша түрде бас тартады және тізілімнің соңына ауыстырылады.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7-9-тармақпен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color w:val="800000"/>
          <w:sz w:val="28"/>
        </w:rPr>
        <w:t xml:space="preserve">       Ескерту: </w:t>
      </w:r>
      <w:r>
        <w:rPr>
          <w:rFonts w:ascii="Times New Roman"/>
          <w:b w:val="false"/>
          <w:i/>
          <w:color w:val="800000"/>
          <w:sz w:val="28"/>
        </w:rPr>
        <w:t xml:space="preserve">  8-тармақ алынып тасталды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Конкурстық басқарушыны тағайындау Комитеттің немесе Комитеттің аумақтық органының бұйрығы нысанында (3-қосымша) енгізіледі, басшы немесе оның орнын ауыстыратын тұлғаның қолы қойылады, мөрмен расталады және есеп кітабына тіркеледі. </w:t>
      </w:r>
      <w:r>
        <w:br/>
      </w:r>
      <w:r>
        <w:rPr>
          <w:rFonts w:ascii="Times New Roman"/>
          <w:b w:val="false"/>
          <w:i w:val="false"/>
          <w:color w:val="000000"/>
          <w:sz w:val="28"/>
        </w:rPr>
        <w:t xml:space="preserve">
      Борышкер активінің құны борышкерді банкрот деп тану туралы сот шешімін шығарған уақытта 50 000 айлық есептік көрсеткіштен аспайтын жағдайда Комитеттің аумақтық органы конкурстық басқарушыны тағайындау туралы бұйрықты келісусіз өзі шығарады және бұйрықтың көшірмесін Комитетке жібереді. Борышкер активінің құны 50 000 айлық есептік көрсеткіштен асатын жағдайда конкурстық басқарушыны Комитет тағайындайды. </w:t>
      </w:r>
      <w:r>
        <w:br/>
      </w:r>
      <w:r>
        <w:rPr>
          <w:rFonts w:ascii="Times New Roman"/>
          <w:b w:val="false"/>
          <w:i w:val="false"/>
          <w:color w:val="000000"/>
          <w:sz w:val="28"/>
        </w:rPr>
        <w:t xml:space="preserve">
      Конкурстық басқарушыны Комитет тағайындаған жағдайда Комитеттің аумақтық органы лицензиаттардың конкурстық өндірісті жүргізуден бас тарту туралы құжат көшірмесі мен басқа да құжаттарды Комитетке жолдайды (6 қосымша) </w:t>
      </w:r>
      <w:r>
        <w:br/>
      </w:r>
      <w:r>
        <w:rPr>
          <w:rFonts w:ascii="Times New Roman"/>
          <w:b w:val="false"/>
          <w:i w:val="false"/>
          <w:color w:val="000000"/>
          <w:sz w:val="28"/>
        </w:rPr>
        <w:t>
</w:t>
      </w:r>
      <w:r>
        <w:rPr>
          <w:rFonts w:ascii="Times New Roman"/>
          <w:b w:val="false"/>
          <w:i/>
          <w:color w:val="800000"/>
          <w:sz w:val="28"/>
        </w:rPr>
        <w:t xml:space="preserve">       Ескерту: 9-тармақ өзгертулер енгізілді - ҚР Қаржы министрлігі Дәрменсіз борышкерлермен жұмыс жөніндегі комитеті төрағасының 2003 жылғы 25 ақпандағы N 14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Заңның  </w:t>
      </w:r>
      <w:r>
        <w:rPr>
          <w:rFonts w:ascii="Times New Roman"/>
          <w:b w:val="false"/>
          <w:i w:val="false"/>
          <w:color w:val="000000"/>
          <w:sz w:val="28"/>
        </w:rPr>
        <w:t xml:space="preserve">9-бабының </w:t>
      </w:r>
      <w:r>
        <w:rPr>
          <w:rFonts w:ascii="Times New Roman"/>
          <w:b w:val="false"/>
          <w:i w:val="false"/>
          <w:color w:val="000000"/>
          <w:sz w:val="28"/>
        </w:rPr>
        <w:t xml:space="preserve"> 4 тармағында көрсетілген негіздемелер болған жағдайда кандидатуралар Тізілімге енгізілмейді және тағайындалмайды </w:t>
      </w:r>
      <w:r>
        <w:br/>
      </w:r>
      <w:r>
        <w:rPr>
          <w:rFonts w:ascii="Times New Roman"/>
          <w:b w:val="false"/>
          <w:i w:val="false"/>
          <w:color w:val="000000"/>
          <w:sz w:val="28"/>
        </w:rPr>
        <w:t>
</w:t>
      </w:r>
      <w:r>
        <w:rPr>
          <w:rFonts w:ascii="Times New Roman"/>
          <w:b w:val="false"/>
          <w:i/>
          <w:color w:val="800000"/>
          <w:sz w:val="28"/>
        </w:rPr>
        <w:t xml:space="preserve">       Ескерту: 10-тармақ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Егер Тізілімде конкурстық өндіріспен айналыспайтын лицензиаттар болмаса немесе олар конкурстық өндіріске қатысудан жазбаша бас тартқан жағдайда, уәкілетті орган жоғарыда көрсетілген рәсімдерді сақтай отырып, конкурстық басқарушыны бірнеше банкрот ұйымдарға тағайындауға құқылы. </w:t>
      </w:r>
      <w:r>
        <w:br/>
      </w:r>
      <w:r>
        <w:rPr>
          <w:rFonts w:ascii="Times New Roman"/>
          <w:b w:val="false"/>
          <w:i w:val="false"/>
          <w:color w:val="000000"/>
          <w:sz w:val="28"/>
        </w:rPr>
        <w:t xml:space="preserve">
      Берілген ережелер»"Тарату және банкроттық рәсімдерін жүргізу" 003 бюджеттік бағдарламасы бойынша жоқ және әрекетсіз борышкерлерді тарату жөніндегі мемлекеттік қызмет көрсетуді сатып алу конкурстары бойынша тағайындалатын конкурстық басқарушыларды тағайындаған жағдайда қолданылмайды.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Комитеттің аумақтық органы тоқсан сайын тиісті салық комитетімен бекітілген конкурстық массасы жоқ банкрот ұйымдардың тізімін Комитетке беріп отырады.  </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Конкурстық басқарушы борышкердің ісін және мүлкін басқарудан Заңның  </w:t>
      </w:r>
      <w:r>
        <w:rPr>
          <w:rFonts w:ascii="Times New Roman"/>
          <w:b w:val="false"/>
          <w:i w:val="false"/>
          <w:color w:val="000000"/>
          <w:sz w:val="28"/>
        </w:rPr>
        <w:t xml:space="preserve">9 бабында </w:t>
      </w:r>
      <w:r>
        <w:rPr>
          <w:rFonts w:ascii="Times New Roman"/>
          <w:b w:val="false"/>
          <w:i w:val="false"/>
          <w:color w:val="000000"/>
          <w:sz w:val="28"/>
        </w:rPr>
        <w:t xml:space="preserve"> көзделген жағдайларда, көрсетілген функцияларды жүзеге асыру үшін тағайындалған тәртіппен босатылуға тиіс </w:t>
      </w:r>
      <w:r>
        <w:br/>
      </w:r>
      <w:r>
        <w:rPr>
          <w:rFonts w:ascii="Times New Roman"/>
          <w:b w:val="false"/>
          <w:i w:val="false"/>
          <w:color w:val="000000"/>
          <w:sz w:val="28"/>
        </w:rPr>
        <w:t>
</w:t>
      </w:r>
      <w:r>
        <w:rPr>
          <w:rFonts w:ascii="Times New Roman"/>
          <w:b w:val="false"/>
          <w:i/>
          <w:color w:val="800000"/>
          <w:sz w:val="28"/>
        </w:rPr>
        <w:t xml:space="preserve">       Ескерту: 13-тармақ жаңа редакцияда жазылды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Конкурстық басқарушы жіберген, бірақ конкурс өндірісінің барысы мен қорытындысына әсер етпейтін бұзушылықтар анықталған жағдайда, Комитеттің аумақтық органдары ұқсас бұзушылықтарды жою және болдырмау қажеттігі туралы конкурстық басқарушыға жазбаша ескертуге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66 бұйрығымен бекітілген, </w:t>
      </w:r>
      <w:r>
        <w:br/>
      </w:r>
      <w:r>
        <w:rPr>
          <w:rFonts w:ascii="Times New Roman"/>
          <w:b w:val="false"/>
          <w:i w:val="false"/>
          <w:color w:val="000000"/>
          <w:sz w:val="28"/>
        </w:rPr>
        <w:t xml:space="preserve">
                                   Қонкурстық басқарушыны тағайындау </w:t>
      </w:r>
      <w:r>
        <w:br/>
      </w:r>
      <w:r>
        <w:rPr>
          <w:rFonts w:ascii="Times New Roman"/>
          <w:b w:val="false"/>
          <w:i w:val="false"/>
          <w:color w:val="000000"/>
          <w:sz w:val="28"/>
        </w:rPr>
        <w:t xml:space="preserve">
                                     есепке алу және тіркеу туралы </w:t>
      </w:r>
      <w:r>
        <w:br/>
      </w:r>
      <w:r>
        <w:rPr>
          <w:rFonts w:ascii="Times New Roman"/>
          <w:b w:val="false"/>
          <w:i w:val="false"/>
          <w:color w:val="000000"/>
          <w:sz w:val="28"/>
        </w:rPr>
        <w:t xml:space="preserve">
                                          ереженің 1-қосымшасы </w:t>
      </w:r>
    </w:p>
    <w:p>
      <w:pPr>
        <w:spacing w:after="0"/>
        <w:ind w:left="0"/>
        <w:jc w:val="both"/>
      </w:pPr>
      <w:r>
        <w:rPr>
          <w:rFonts w:ascii="Times New Roman"/>
          <w:b w:val="false"/>
          <w:i/>
          <w:color w:val="800000"/>
          <w:sz w:val="28"/>
        </w:rPr>
        <w:t xml:space="preserve">       Ескерту: 1-қосымшаға өзгерту енгізілді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Дәрменсіз борышкерлермен     </w:t>
      </w:r>
      <w:r>
        <w:br/>
      </w:r>
      <w:r>
        <w:rPr>
          <w:rFonts w:ascii="Times New Roman"/>
          <w:b w:val="false"/>
          <w:i w:val="false"/>
          <w:color w:val="000000"/>
          <w:sz w:val="28"/>
        </w:rPr>
        <w:t xml:space="preserve">
                                        жұмыс жөніндегі комитеті     </w:t>
      </w:r>
    </w:p>
    <w:p>
      <w:pPr>
        <w:spacing w:after="0"/>
        <w:ind w:left="0"/>
        <w:jc w:val="both"/>
      </w:pPr>
      <w:r>
        <w:rPr>
          <w:rFonts w:ascii="Times New Roman"/>
          <w:b/>
          <w:i w:val="false"/>
          <w:color w:val="000000"/>
          <w:sz w:val="28"/>
        </w:rPr>
        <w:t xml:space="preserve">                  Конкурстық басқарушыны  </w:t>
      </w:r>
      <w:r>
        <w:br/>
      </w:r>
      <w:r>
        <w:rPr>
          <w:rFonts w:ascii="Times New Roman"/>
          <w:b w:val="false"/>
          <w:i w:val="false"/>
          <w:color w:val="000000"/>
          <w:sz w:val="28"/>
        </w:rPr>
        <w:t>
</w:t>
      </w:r>
      <w:r>
        <w:rPr>
          <w:rFonts w:ascii="Times New Roman"/>
          <w:b/>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      ҚР МКМ Дәрменсіз борышкерлермен жұмыс жөніндегі комитет  </w:t>
      </w:r>
      <w:r>
        <w:br/>
      </w:r>
      <w:r>
        <w:rPr>
          <w:rFonts w:ascii="Times New Roman"/>
          <w:b w:val="false"/>
          <w:i w:val="false"/>
          <w:color w:val="000000"/>
          <w:sz w:val="28"/>
        </w:rPr>
        <w:t xml:space="preserve">
Төрағасының 2002 жылғы _____ N ______ бұйрығына сәйкес  </w:t>
      </w:r>
      <w:r>
        <w:br/>
      </w:r>
      <w:r>
        <w:rPr>
          <w:rFonts w:ascii="Times New Roman"/>
          <w:b w:val="false"/>
          <w:i w:val="false"/>
          <w:color w:val="000000"/>
          <w:sz w:val="28"/>
        </w:rPr>
        <w:t xml:space="preserve">
___________________ қаласы (облысы) бойынша _________________  </w:t>
      </w:r>
      <w:r>
        <w:br/>
      </w:r>
      <w:r>
        <w:rPr>
          <w:rFonts w:ascii="Times New Roman"/>
          <w:b w:val="false"/>
          <w:i w:val="false"/>
          <w:color w:val="000000"/>
          <w:sz w:val="28"/>
        </w:rPr>
        <w:t xml:space="preserve">
сот банкроттық туралы іс бойынша өндіріс қозғауына қатысты төлем </w:t>
      </w:r>
      <w:r>
        <w:br/>
      </w:r>
      <w:r>
        <w:rPr>
          <w:rFonts w:ascii="Times New Roman"/>
          <w:b w:val="false"/>
          <w:i w:val="false"/>
          <w:color w:val="000000"/>
          <w:sz w:val="28"/>
        </w:rPr>
        <w:t xml:space="preserve">
қабілеті жоқ конкурстық басқарушының кандидатурасын қарау және  </w:t>
      </w:r>
      <w:r>
        <w:br/>
      </w:r>
      <w:r>
        <w:rPr>
          <w:rFonts w:ascii="Times New Roman"/>
          <w:b w:val="false"/>
          <w:i w:val="false"/>
          <w:color w:val="000000"/>
          <w:sz w:val="28"/>
        </w:rPr>
        <w:t xml:space="preserve">
келісу үшін жіберіп отырмыз.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Конкурстық                 Ұйымның атауы       Ескерту </w:t>
      </w:r>
      <w:r>
        <w:br/>
      </w:r>
      <w:r>
        <w:rPr>
          <w:rFonts w:ascii="Times New Roman"/>
          <w:b w:val="false"/>
          <w:i w:val="false"/>
          <w:color w:val="000000"/>
          <w:sz w:val="28"/>
        </w:rPr>
        <w:t xml:space="preserve">
        басқарушының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1.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2. Банкроттық туралы іс бойынша өндіріс қозғау туралы сот  </w:t>
      </w:r>
      <w:r>
        <w:br/>
      </w:r>
      <w:r>
        <w:rPr>
          <w:rFonts w:ascii="Times New Roman"/>
          <w:b w:val="false"/>
          <w:i w:val="false"/>
          <w:color w:val="000000"/>
          <w:sz w:val="28"/>
        </w:rPr>
        <w:t xml:space="preserve">
айқындамасының көшірмесі ________ бет; </w:t>
      </w:r>
      <w:r>
        <w:br/>
      </w:r>
      <w:r>
        <w:rPr>
          <w:rFonts w:ascii="Times New Roman"/>
          <w:b w:val="false"/>
          <w:i w:val="false"/>
          <w:color w:val="000000"/>
          <w:sz w:val="28"/>
        </w:rPr>
        <w:t xml:space="preserve">
     3. Басқалар.  </w:t>
      </w:r>
    </w:p>
    <w:p>
      <w:pPr>
        <w:spacing w:after="0"/>
        <w:ind w:left="0"/>
        <w:jc w:val="both"/>
      </w:pPr>
      <w:r>
        <w:rPr>
          <w:rFonts w:ascii="Times New Roman"/>
          <w:b w:val="false"/>
          <w:i/>
          <w:color w:val="000000"/>
          <w:sz w:val="28"/>
        </w:rPr>
        <w:t xml:space="preserve">      Басқарма бастығы _______________             _____________ </w:t>
      </w:r>
      <w:r>
        <w:br/>
      </w:r>
      <w:r>
        <w:rPr>
          <w:rFonts w:ascii="Times New Roman"/>
          <w:b w:val="false"/>
          <w:i w:val="false"/>
          <w:color w:val="000000"/>
          <w:sz w:val="28"/>
        </w:rPr>
        <w:t>
</w:t>
      </w:r>
      <w:r>
        <w:rPr>
          <w:rFonts w:ascii="Times New Roman"/>
          <w:b w:val="false"/>
          <w:i/>
          <w:color w:val="000000"/>
          <w:sz w:val="28"/>
        </w:rPr>
        <w:t xml:space="preserve">                         (қолы)                     (аты-жөні) </w:t>
      </w:r>
      <w:r>
        <w:br/>
      </w:r>
      <w:r>
        <w:rPr>
          <w:rFonts w:ascii="Times New Roman"/>
          <w:b w:val="false"/>
          <w:i w:val="false"/>
          <w:color w:val="000000"/>
          <w:sz w:val="28"/>
        </w:rPr>
        <w:t xml:space="preserve">
     орынд.___________ </w:t>
      </w:r>
      <w:r>
        <w:br/>
      </w:r>
      <w:r>
        <w:rPr>
          <w:rFonts w:ascii="Times New Roman"/>
          <w:b w:val="false"/>
          <w:i w:val="false"/>
          <w:color w:val="000000"/>
          <w:sz w:val="28"/>
        </w:rPr>
        <w:t xml:space="preserve">
     тел._____________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66 бұйрығымен бекітілген, </w:t>
      </w:r>
      <w:r>
        <w:br/>
      </w:r>
      <w:r>
        <w:rPr>
          <w:rFonts w:ascii="Times New Roman"/>
          <w:b w:val="false"/>
          <w:i w:val="false"/>
          <w:color w:val="000000"/>
          <w:sz w:val="28"/>
        </w:rPr>
        <w:t xml:space="preserve">
                                   Конкурстық басқарушыны тағайындау </w:t>
      </w:r>
      <w:r>
        <w:br/>
      </w:r>
      <w:r>
        <w:rPr>
          <w:rFonts w:ascii="Times New Roman"/>
          <w:b w:val="false"/>
          <w:i w:val="false"/>
          <w:color w:val="000000"/>
          <w:sz w:val="28"/>
        </w:rPr>
        <w:t xml:space="preserve">
                                    есепке алу және тіркеу туралы </w:t>
      </w:r>
      <w:r>
        <w:br/>
      </w:r>
      <w:r>
        <w:rPr>
          <w:rFonts w:ascii="Times New Roman"/>
          <w:b w:val="false"/>
          <w:i w:val="false"/>
          <w:color w:val="000000"/>
          <w:sz w:val="28"/>
        </w:rPr>
        <w:t xml:space="preserve">
                                        ереженің 2-қосымшасы </w:t>
      </w:r>
    </w:p>
    <w:p>
      <w:pPr>
        <w:spacing w:after="0"/>
        <w:ind w:left="0"/>
        <w:jc w:val="both"/>
      </w:pPr>
      <w:r>
        <w:rPr>
          <w:rFonts w:ascii="Times New Roman"/>
          <w:b w:val="false"/>
          <w:i/>
          <w:color w:val="800000"/>
          <w:sz w:val="28"/>
        </w:rPr>
        <w:t xml:space="preserve">       Ескерту: 2-қосымша алынып тасталды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66 бұйрығымен бекітілген, </w:t>
      </w:r>
      <w:r>
        <w:br/>
      </w:r>
      <w:r>
        <w:rPr>
          <w:rFonts w:ascii="Times New Roman"/>
          <w:b w:val="false"/>
          <w:i w:val="false"/>
          <w:color w:val="000000"/>
          <w:sz w:val="28"/>
        </w:rPr>
        <w:t xml:space="preserve">
                                 Конкурстық басқарушыны тағайындау </w:t>
      </w:r>
      <w:r>
        <w:br/>
      </w:r>
      <w:r>
        <w:rPr>
          <w:rFonts w:ascii="Times New Roman"/>
          <w:b w:val="false"/>
          <w:i w:val="false"/>
          <w:color w:val="000000"/>
          <w:sz w:val="28"/>
        </w:rPr>
        <w:t xml:space="preserve">
                                  есепке алу және тіркеу туралы </w:t>
      </w:r>
      <w:r>
        <w:br/>
      </w:r>
      <w:r>
        <w:rPr>
          <w:rFonts w:ascii="Times New Roman"/>
          <w:b w:val="false"/>
          <w:i w:val="false"/>
          <w:color w:val="000000"/>
          <w:sz w:val="28"/>
        </w:rPr>
        <w:t xml:space="preserve">
                                      ереженің 3-қосымшасы          </w:t>
      </w:r>
    </w:p>
    <w:p>
      <w:pPr>
        <w:spacing w:after="0"/>
        <w:ind w:left="0"/>
        <w:jc w:val="both"/>
      </w:pPr>
      <w:r>
        <w:rPr>
          <w:rFonts w:ascii="Times New Roman"/>
          <w:b w:val="false"/>
          <w:i/>
          <w:color w:val="800000"/>
          <w:sz w:val="28"/>
        </w:rPr>
        <w:t xml:space="preserve">       Ескерту: 3-қосымшаға өзгертулер енгізілді - ҚР Қаржы министрлігі Дәрменсіз борышкерлермен жұмыс жөніндегі комитеті төрағасының 2003 жылғы 25 ақпандағы N 14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БҰЙРЫҚ </w:t>
      </w:r>
    </w:p>
    <w:p>
      <w:pPr>
        <w:spacing w:after="0"/>
        <w:ind w:left="0"/>
        <w:jc w:val="both"/>
      </w:pPr>
      <w:r>
        <w:rPr>
          <w:rFonts w:ascii="Times New Roman"/>
          <w:b w:val="false"/>
          <w:i w:val="false"/>
          <w:color w:val="000000"/>
          <w:sz w:val="28"/>
        </w:rPr>
        <w:t xml:space="preserve">        Конкурстық басқарушыны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xml:space="preserve">      1. "Банкроттық туралы" Қазақстан Республикасының 1997 жылғы  </w:t>
      </w:r>
      <w:r>
        <w:br/>
      </w:r>
      <w:r>
        <w:rPr>
          <w:rFonts w:ascii="Times New Roman"/>
          <w:b w:val="false"/>
          <w:i w:val="false"/>
          <w:color w:val="000000"/>
          <w:sz w:val="28"/>
        </w:rPr>
        <w:t xml:space="preserve">
21 қаңтардағы  </w:t>
      </w:r>
      <w:r>
        <w:rPr>
          <w:rFonts w:ascii="Times New Roman"/>
          <w:b w:val="false"/>
          <w:i w:val="false"/>
          <w:color w:val="000000"/>
          <w:sz w:val="28"/>
        </w:rPr>
        <w:t xml:space="preserve">Заңы </w:t>
      </w:r>
      <w:r>
        <w:rPr>
          <w:rFonts w:ascii="Times New Roman"/>
          <w:b w:val="false"/>
          <w:i w:val="false"/>
          <w:color w:val="000000"/>
          <w:sz w:val="28"/>
        </w:rPr>
        <w:t xml:space="preserve">, 2002 жылғы 28 қарашадағы N 1268 "Қазақстан </w:t>
      </w:r>
      <w:r>
        <w:br/>
      </w:r>
      <w:r>
        <w:rPr>
          <w:rFonts w:ascii="Times New Roman"/>
          <w:b w:val="false"/>
          <w:i w:val="false"/>
          <w:color w:val="000000"/>
          <w:sz w:val="28"/>
        </w:rPr>
        <w:t xml:space="preserve">
Республикасы Қаржы Министрлігінің жекелеген мәселелері" туралы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______________  </w:t>
      </w:r>
      <w:r>
        <w:br/>
      </w:r>
      <w:r>
        <w:rPr>
          <w:rFonts w:ascii="Times New Roman"/>
          <w:b w:val="false"/>
          <w:i w:val="false"/>
          <w:color w:val="000000"/>
          <w:sz w:val="28"/>
        </w:rPr>
        <w:t xml:space="preserve">
қаласы (облысы) бойынша _____________________ соттың 200_ жылғы </w:t>
      </w:r>
      <w:r>
        <w:br/>
      </w:r>
      <w:r>
        <w:rPr>
          <w:rFonts w:ascii="Times New Roman"/>
          <w:b w:val="false"/>
          <w:i w:val="false"/>
          <w:color w:val="000000"/>
          <w:sz w:val="28"/>
        </w:rPr>
        <w:t xml:space="preserve">
 "___"_____________ ____________________ банкрот деп тану туралы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бұйрықтың негізінде ____________________________________________ </w:t>
      </w:r>
      <w:r>
        <w:br/>
      </w:r>
      <w:r>
        <w:rPr>
          <w:rFonts w:ascii="Times New Roman"/>
          <w:b w:val="false"/>
          <w:i w:val="false"/>
          <w:color w:val="000000"/>
          <w:sz w:val="28"/>
        </w:rPr>
        <w:t xml:space="preserve">
____________________   ________________________________конкурстық </w:t>
      </w:r>
      <w:r>
        <w:br/>
      </w:r>
      <w:r>
        <w:rPr>
          <w:rFonts w:ascii="Times New Roman"/>
          <w:b w:val="false"/>
          <w:i w:val="false"/>
          <w:color w:val="000000"/>
          <w:sz w:val="28"/>
        </w:rPr>
        <w:t xml:space="preserve">
  (ұйымның атауы)                   (аты-жөні) </w:t>
      </w:r>
      <w:r>
        <w:br/>
      </w:r>
      <w:r>
        <w:rPr>
          <w:rFonts w:ascii="Times New Roman"/>
          <w:b w:val="false"/>
          <w:i w:val="false"/>
          <w:color w:val="000000"/>
          <w:sz w:val="28"/>
        </w:rPr>
        <w:t xml:space="preserve">
басқарушы болып тағайындалсын. </w:t>
      </w:r>
      <w:r>
        <w:br/>
      </w:r>
      <w:r>
        <w:rPr>
          <w:rFonts w:ascii="Times New Roman"/>
          <w:b w:val="false"/>
          <w:i w:val="false"/>
          <w:color w:val="000000"/>
          <w:sz w:val="28"/>
        </w:rPr>
        <w:t xml:space="preserve">
      2. "Банкроттық туралы" Қазақстан Республикасының 1997 жылғы  </w:t>
      </w:r>
      <w:r>
        <w:br/>
      </w:r>
      <w:r>
        <w:rPr>
          <w:rFonts w:ascii="Times New Roman"/>
          <w:b w:val="false"/>
          <w:i w:val="false"/>
          <w:color w:val="000000"/>
          <w:sz w:val="28"/>
        </w:rPr>
        <w:t xml:space="preserve">
21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талаптарына сәйкес конкурстық басқарушының  </w:t>
      </w:r>
      <w:r>
        <w:br/>
      </w:r>
      <w:r>
        <w:rPr>
          <w:rFonts w:ascii="Times New Roman"/>
          <w:b w:val="false"/>
          <w:i w:val="false"/>
          <w:color w:val="000000"/>
          <w:sz w:val="28"/>
        </w:rPr>
        <w:t xml:space="preserve">
міндеттемесін орындау ___________________________________жүктелсін.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3. ____________________________________ конкурстық басқарушы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"Банкроттық туралы"   Қазақстан Республикасының 1997 жылғы 21  </w:t>
      </w:r>
      <w:r>
        <w:br/>
      </w:r>
      <w:r>
        <w:rPr>
          <w:rFonts w:ascii="Times New Roman"/>
          <w:b w:val="false"/>
          <w:i w:val="false"/>
          <w:color w:val="000000"/>
          <w:sz w:val="28"/>
        </w:rPr>
        <w:t xml:space="preserve">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70-бабының талаптарын орындауды қамтамасыз етсін. </w:t>
      </w:r>
      <w:r>
        <w:br/>
      </w:r>
      <w:r>
        <w:rPr>
          <w:rFonts w:ascii="Times New Roman"/>
          <w:b w:val="false"/>
          <w:i w:val="false"/>
          <w:color w:val="000000"/>
          <w:sz w:val="28"/>
        </w:rPr>
        <w:t xml:space="preserve">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5. Осы бұйрықтың орындалуын бақылау _____________________ </w:t>
      </w:r>
      <w:r>
        <w:br/>
      </w:r>
      <w:r>
        <w:rPr>
          <w:rFonts w:ascii="Times New Roman"/>
          <w:b w:val="false"/>
          <w:i w:val="false"/>
          <w:color w:val="000000"/>
          <w:sz w:val="28"/>
        </w:rPr>
        <w:t xml:space="preserve">
Комитеттің Басқарма бастығының орынбасарына жүктелсін. </w:t>
      </w:r>
    </w:p>
    <w:p>
      <w:pPr>
        <w:spacing w:after="0"/>
        <w:ind w:left="0"/>
        <w:jc w:val="both"/>
      </w:pPr>
      <w:r>
        <w:rPr>
          <w:rFonts w:ascii="Times New Roman"/>
          <w:b w:val="false"/>
          <w:i/>
          <w:color w:val="000000"/>
          <w:sz w:val="28"/>
        </w:rPr>
        <w:t xml:space="preserve">       Комитет төрағасы </w:t>
      </w:r>
      <w:r>
        <w:br/>
      </w:r>
      <w:r>
        <w:rPr>
          <w:rFonts w:ascii="Times New Roman"/>
          <w:b w:val="false"/>
          <w:i w:val="false"/>
          <w:color w:val="000000"/>
          <w:sz w:val="28"/>
        </w:rPr>
        <w:t>
</w:t>
      </w:r>
      <w:r>
        <w:rPr>
          <w:rFonts w:ascii="Times New Roman"/>
          <w:b w:val="false"/>
          <w:i/>
          <w:color w:val="000000"/>
          <w:sz w:val="28"/>
        </w:rPr>
        <w:t xml:space="preserve">     (Басқарма бастығы) _______________               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4-қосымша </w:t>
      </w:r>
    </w:p>
    <w:p>
      <w:pPr>
        <w:spacing w:after="0"/>
        <w:ind w:left="0"/>
        <w:jc w:val="both"/>
      </w:pPr>
      <w:r>
        <w:rPr>
          <w:rFonts w:ascii="Times New Roman"/>
          <w:b w:val="false"/>
          <w:i/>
          <w:color w:val="800000"/>
          <w:sz w:val="28"/>
        </w:rPr>
        <w:t xml:space="preserve">       Ескерту: 4-қосымшамен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____________________ облысы </w:t>
      </w:r>
      <w:r>
        <w:br/>
      </w:r>
      <w:r>
        <w:rPr>
          <w:rFonts w:ascii="Times New Roman"/>
          <w:b w:val="false"/>
          <w:i w:val="false"/>
          <w:color w:val="000000"/>
          <w:sz w:val="28"/>
        </w:rPr>
        <w:t xml:space="preserve">
бойынша 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Мені есепке алып және конкурстық басқарушы ретінде тіркеуіңізді сұраймын. </w:t>
      </w:r>
      <w:r>
        <w:br/>
      </w:r>
      <w:r>
        <w:rPr>
          <w:rFonts w:ascii="Times New Roman"/>
          <w:b w:val="false"/>
          <w:i w:val="false"/>
          <w:color w:val="000000"/>
          <w:sz w:val="28"/>
        </w:rPr>
        <w:t xml:space="preserve">
      Осы өтінішке қоса беріледі: </w:t>
      </w:r>
      <w:r>
        <w:br/>
      </w:r>
      <w:r>
        <w:rPr>
          <w:rFonts w:ascii="Times New Roman"/>
          <w:b w:val="false"/>
          <w:i w:val="false"/>
          <w:color w:val="000000"/>
          <w:sz w:val="28"/>
        </w:rPr>
        <w:t xml:space="preserve">
      1) фотосуретпен бірге кадр есебіне алу жөніндегі жеке парақ (іс жүзінде тұрғылықты мекен-жайды және байланыс телефондарын көрсетіп);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төлем қабілеттілігі жоқ борышкерлердің істерін басқару жөніндегі қызметпен айналысу құқығына арналған лицензияның көшірмесі; </w:t>
      </w:r>
      <w:r>
        <w:br/>
      </w:r>
      <w:r>
        <w:rPr>
          <w:rFonts w:ascii="Times New Roman"/>
          <w:b w:val="false"/>
          <w:i w:val="false"/>
          <w:color w:val="000000"/>
          <w:sz w:val="28"/>
        </w:rPr>
        <w:t xml:space="preserve">
      4) дипломның көшірмесі; </w:t>
      </w:r>
      <w:r>
        <w:br/>
      </w:r>
      <w:r>
        <w:rPr>
          <w:rFonts w:ascii="Times New Roman"/>
          <w:b w:val="false"/>
          <w:i w:val="false"/>
          <w:color w:val="000000"/>
          <w:sz w:val="28"/>
        </w:rPr>
        <w:t xml:space="preserve">
      5) жеке меншік кәсіпкер куәлігінің көшірмесі; </w:t>
      </w:r>
      <w:r>
        <w:br/>
      </w:r>
      <w:r>
        <w:rPr>
          <w:rFonts w:ascii="Times New Roman"/>
          <w:b w:val="false"/>
          <w:i w:val="false"/>
          <w:color w:val="000000"/>
          <w:sz w:val="28"/>
        </w:rPr>
        <w:t xml:space="preserve">
      6) соттылығының жоқтығы туралы анықтама; </w:t>
      </w:r>
      <w:r>
        <w:br/>
      </w:r>
      <w:r>
        <w:rPr>
          <w:rFonts w:ascii="Times New Roman"/>
          <w:b w:val="false"/>
          <w:i w:val="false"/>
          <w:color w:val="000000"/>
          <w:sz w:val="28"/>
        </w:rPr>
        <w:t xml:space="preserve">
      7) азаматтарды тіркеу кітабынан шығу қағазының көшірмесі. </w:t>
      </w:r>
    </w:p>
    <w:p>
      <w:pPr>
        <w:spacing w:after="0"/>
        <w:ind w:left="0"/>
        <w:jc w:val="both"/>
      </w:pPr>
      <w:r>
        <w:rPr>
          <w:rFonts w:ascii="Times New Roman"/>
          <w:b w:val="false"/>
          <w:i w:val="false"/>
          <w:color w:val="000000"/>
          <w:sz w:val="28"/>
        </w:rPr>
        <w:t xml:space="preserve">      (қолы)                                  (Ф.А.Ә)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 ________________ 200 ___ 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5-қосымша </w:t>
      </w:r>
    </w:p>
    <w:p>
      <w:pPr>
        <w:spacing w:after="0"/>
        <w:ind w:left="0"/>
        <w:jc w:val="both"/>
      </w:pPr>
      <w:r>
        <w:rPr>
          <w:rFonts w:ascii="Times New Roman"/>
          <w:b w:val="false"/>
          <w:i/>
          <w:color w:val="800000"/>
          <w:sz w:val="28"/>
        </w:rPr>
        <w:t xml:space="preserve">       Ескерту: 5-қосымшамен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Конкурстық басқарушыларды есепке алу Кітабындағы тіркеу </w:t>
      </w:r>
      <w:r>
        <w:br/>
      </w: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Тіркеу N ______________________  </w:t>
      </w:r>
      <w:r>
        <w:br/>
      </w:r>
      <w:r>
        <w:rPr>
          <w:rFonts w:ascii="Times New Roman"/>
          <w:b w:val="false"/>
          <w:i w:val="false"/>
          <w:color w:val="000000"/>
          <w:sz w:val="28"/>
        </w:rPr>
        <w:t xml:space="preserve">
      Тіркеу күні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393"/>
        <w:gridCol w:w="1373"/>
        <w:gridCol w:w="1273"/>
        <w:gridCol w:w="1413"/>
        <w:gridCol w:w="1353"/>
        <w:gridCol w:w="813"/>
        <w:gridCol w:w="1193"/>
        <w:gridCol w:w="1193"/>
        <w:gridCol w:w="1353"/>
        <w:gridCol w:w="1073"/>
      </w:tblGrid>
      <w:tr>
        <w:trPr>
          <w:trHeight w:val="300" w:hRule="atLeast"/>
        </w:trPr>
        <w:tc>
          <w:tcPr>
            <w:tcW w:w="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Ф.А.Ә.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фоны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куә-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куәлі-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кеуге </w:t>
            </w:r>
            <w:r>
              <w:br/>
            </w:r>
            <w:r>
              <w:rPr>
                <w:rFonts w:ascii="Times New Roman"/>
                <w:b w:val="false"/>
                <w:i w:val="false"/>
                <w:color w:val="000000"/>
                <w:sz w:val="20"/>
              </w:rPr>
              <w:t xml:space="preserve">
қой- </w:t>
            </w:r>
            <w:r>
              <w:br/>
            </w:r>
            <w:r>
              <w:rPr>
                <w:rFonts w:ascii="Times New Roman"/>
                <w:b w:val="false"/>
                <w:i w:val="false"/>
                <w:color w:val="000000"/>
                <w:sz w:val="20"/>
              </w:rPr>
              <w:t xml:space="preserve">
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баны </w:t>
            </w:r>
            <w:r>
              <w:br/>
            </w:r>
            <w:r>
              <w:rPr>
                <w:rFonts w:ascii="Times New Roman"/>
                <w:b w:val="false"/>
                <w:i w:val="false"/>
                <w:color w:val="000000"/>
                <w:sz w:val="20"/>
              </w:rPr>
              <w:t xml:space="preserve">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Ф.А.Ә.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6-қосымша </w:t>
      </w:r>
    </w:p>
    <w:p>
      <w:pPr>
        <w:spacing w:after="0"/>
        <w:ind w:left="0"/>
        <w:jc w:val="both"/>
      </w:pPr>
      <w:r>
        <w:rPr>
          <w:rFonts w:ascii="Times New Roman"/>
          <w:b w:val="false"/>
          <w:i/>
          <w:color w:val="800000"/>
          <w:sz w:val="28"/>
        </w:rPr>
        <w:t xml:space="preserve">       Ескерту: 6-қосымшамен толықтырылды - ҚР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Конкурстық басқарушылардың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93"/>
        <w:gridCol w:w="2273"/>
        <w:gridCol w:w="2393"/>
        <w:gridCol w:w="2753"/>
        <w:gridCol w:w="1953"/>
      </w:tblGrid>
      <w:tr>
        <w:trPr>
          <w:trHeight w:val="123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ның атауы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ның атауы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басталған </w:t>
            </w:r>
            <w:r>
              <w:br/>
            </w:r>
            <w:r>
              <w:rPr>
                <w:rFonts w:ascii="Times New Roman"/>
                <w:b w:val="false"/>
                <w:i w:val="false"/>
                <w:color w:val="000000"/>
                <w:sz w:val="20"/>
              </w:rPr>
              <w:t xml:space="preserve">
күні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күні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Тізілімді жасаған лауазымды тұлғаның </w:t>
      </w:r>
      <w:r>
        <w:br/>
      </w:r>
      <w:r>
        <w:rPr>
          <w:rFonts w:ascii="Times New Roman"/>
          <w:b w:val="false"/>
          <w:i w:val="false"/>
          <w:color w:val="000000"/>
          <w:sz w:val="28"/>
        </w:rPr>
        <w:t xml:space="preserve">
                                 Ф.А.Ә.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