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bc9" w14:textId="079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30 мамырдағы N 248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17 қазандағы N 503
бұйрығы. Қазақстан Республикасы Әділет министрлігінде 2002 жылғы 24 қазанда
тіркелді. Тіркеу N 2025. Бұйрықтың күші жойылды - ҚР Қаржы министрінің 2006 жылғы 26 шілдедегі N 273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Ескерту: Бұйрықтың күші жойылды - ҚР Қаржы министрінің 2006 жылғы 26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"Аудиторлыққа кандидаттарды аттестаттауға қойылатын бiлiктiлiк талаптарын бекiту туралы" Қазақстан Республикасы Қаржы министрлiгінiң 2002 жылғы 30 мамырдағы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 </w:t>
      </w:r>
      <w:r>
        <w:rPr>
          <w:rFonts w:ascii="Times New Roman"/>
          <w:b w:val="false"/>
          <w:i w:val="false"/>
          <w:color w:val="000000"/>
          <w:sz w:val="28"/>
        </w:rPr>
        <w:t>
 қолданылып жүрген заңнамаға сәйкес келтiру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"Аудиторлыққа кандидаттарды аттестаттауға қойылатын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бiлiктілiк талаптарын бекiту туралы" Қазақстан Республикасы Қаржы министрлiгінiң 2002 жылғы 30 мамырдағы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көрсетiлген бұйрықпен бекiтiлген Аудиторлыққа кандидаттарды аттестациялауға қойылатын бiлiктiлiк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Аудиторлыққа кандидаттар бiлiмнiң мынадай салалары бойынша емтихан тапсыру арқылы өз бiлiктiлiк деңгейiн растауы тиiс: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азаматтық заңнама;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басқарушылық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салу;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қаржылық менеджмент;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Бухгалтерлiк және аудит әдіснамасы департаментi белгiленген тәртiппен осы бұйрықтың Қазақстан Республикасының Әдiлет министрлiгiнде мемлекеттік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Қаржы бiрiншi вице-министрi Б.Б.Жәмiшевке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Әдiлет министрлiгінде мемлекеттiк тiркелген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