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c936" w14:textId="89ec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болып табылмайтын заңды тұлғалардың банкноттарды, металл ақшаны және құндылықтарды инкассациялау жөнiндегi қызметiн лицензиялау және реттеу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10 қазан N 401. Қазақстан Республикасы Әділет министрлігінде 2002 жылғы 29 қарашада тіркелді. Тіркеу N 2062. Күші жойылды - Қазақстан Республикасы Ұлттық Банкі Басқармасының 2012 жылғы 24 тамыздағы № 258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2012.08.24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атауына, 1-тармаққа өзгертулер енгізілді - ҚР Ұлттық Банкі Басқармасының 2005 жылғы 18 қазандағы N 128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Банк операцияларының жекелеген түрлерiн жүзеге асыратын ұйымдардың қызметiн реттейтiн нормативтiк құқықтық базаны жетiлдiру мақсатында, Қазақстан Республикасы Ұлттық Банкінiң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Банк болып табылмайтын заңды тұлғалардың банкноттарды, металл ақшаны және құндылықтарды инкассациялау жөнiндегi қызметiн лицензиялау және реттеу ережесi бекiтiлсiн.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өткеннен кейiн күшiне енедi. </w:t>
      </w:r>
      <w:r>
        <w:br/>
      </w:r>
      <w:r>
        <w:rPr>
          <w:rFonts w:ascii="Times New Roman"/>
          <w:b w:val="false"/>
          <w:i w:val="false"/>
          <w:color w:val="000000"/>
          <w:sz w:val="28"/>
        </w:rPr>
        <w:t xml:space="preserve">
      3. Қолма-қол ақшамен жұмыс жүргiзу басқармасы (Мәжитов Д.М.):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жетi күндiк мерзiмде осы қаулыны Қазақстан Республикасы Ұлттық Банкiнiң аумақтық филиалдарына және банкноттарды, металл ақшаны және құндылықтарды инкассациялау, жiберу жөнiндегi қызметтi жүзеге асыратын ұйымдарға жiберсiн. </w:t>
      </w:r>
      <w:r>
        <w:br/>
      </w:r>
      <w:r>
        <w:rPr>
          <w:rFonts w:ascii="Times New Roman"/>
          <w:b w:val="false"/>
          <w:i w:val="false"/>
          <w:color w:val="000000"/>
          <w:sz w:val="28"/>
        </w:rPr>
        <w:t xml:space="preserve">
      4. Осы қаулының орындалуын бақылау Қазақстан Республикасының Ұлттық Банкi Төрағасының орынбасары Е.Т.Жангелдинге жүктелсiн.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2002 жылғы 10 қазандағы   </w:t>
      </w:r>
      <w:r>
        <w:br/>
      </w:r>
      <w:r>
        <w:rPr>
          <w:rFonts w:ascii="Times New Roman"/>
          <w:b w:val="false"/>
          <w:i w:val="false"/>
          <w:color w:val="000000"/>
          <w:sz w:val="28"/>
        </w:rPr>
        <w:t xml:space="preserve">
N 401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Жоғарғы оң жақтағы бұрыш жаңа редакцияда - ҚР Ұлттық Банкі Басқармасының 2009.07.24 </w:t>
      </w:r>
      <w:r>
        <w:rPr>
          <w:rFonts w:ascii="Times New Roman"/>
          <w:b w:val="false"/>
          <w:i w:val="false"/>
          <w:color w:val="ff0000"/>
          <w:sz w:val="28"/>
        </w:rPr>
        <w:t>N 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қараңыз)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Ереженің жоғары оң бұрышында, тақырыбында, сондай-ақ бүкіл мәтін бойынша ", жіберу" деген сөз алынып тасталды - ҚР Ұлттық Банкі Басқармасының 2005 жылғы 18 қазандағы </w:t>
      </w:r>
      <w:r>
        <w:rPr>
          <w:rFonts w:ascii="Times New Roman"/>
          <w:b w:val="false"/>
          <w:i w:val="false"/>
          <w:color w:val="000000"/>
          <w:sz w:val="28"/>
        </w:rPr>
        <w:t xml:space="preserve">N 128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Start w:name="z2" w:id="1"/>
    <w:p>
      <w:pPr>
        <w:spacing w:after="0"/>
        <w:ind w:left="0"/>
        <w:jc w:val="left"/>
      </w:pPr>
      <w:r>
        <w:rPr>
          <w:rFonts w:ascii="Times New Roman"/>
          <w:b/>
          <w:i w:val="false"/>
          <w:color w:val="000000"/>
        </w:rPr>
        <w:t xml:space="preserve"> 
Банк болып табылмайтын заңды тұлғалардың банкноттарды,</w:t>
      </w:r>
      <w:r>
        <w:br/>
      </w:r>
      <w:r>
        <w:rPr>
          <w:rFonts w:ascii="Times New Roman"/>
          <w:b/>
          <w:i w:val="false"/>
          <w:color w:val="000000"/>
        </w:rPr>
        <w:t xml:space="preserve">
металл ақшаны және құндылықтарды инкассациялау </w:t>
      </w:r>
      <w:r>
        <w:br/>
      </w:r>
      <w:r>
        <w:rPr>
          <w:rFonts w:ascii="Times New Roman"/>
          <w:b/>
          <w:i w:val="false"/>
          <w:color w:val="000000"/>
        </w:rPr>
        <w:t>
жөніндегі қызметін лицензиялау және реттеу ережесі</w:t>
      </w:r>
    </w:p>
    <w:bookmarkEnd w:id="1"/>
    <w:bookmarkStart w:name="z3" w:id="2"/>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 xml:space="preserve">Ұлттық Банкі </w:t>
      </w:r>
      <w:r>
        <w:rPr>
          <w:rFonts w:ascii="Times New Roman"/>
          <w:b w:val="false"/>
          <w:i w:val="false"/>
          <w:color w:val="000000"/>
          <w:sz w:val="28"/>
        </w:rPr>
        <w:t>туралы" 1995 жылғы 30 наурыздағы , " </w:t>
      </w:r>
      <w:r>
        <w:rPr>
          <w:rFonts w:ascii="Times New Roman"/>
          <w:b w:val="false"/>
          <w:i w:val="false"/>
          <w:color w:val="000000"/>
          <w:sz w:val="28"/>
        </w:rPr>
        <w:t xml:space="preserve">Қазақстан Республикасындағы банктер және банк қызметі туралы </w:t>
      </w:r>
      <w:r>
        <w:rPr>
          <w:rFonts w:ascii="Times New Roman"/>
          <w:b w:val="false"/>
          <w:i w:val="false"/>
          <w:color w:val="000000"/>
          <w:sz w:val="28"/>
        </w:rPr>
        <w:t>" 1995 жылғы 31 тамыздағы ,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2007 жылғы 11 қаңтардағы Қазақстан Республикасының Заңдарына, басқа да нормативтік құқықтық актілерге сәйкес әзірленді және банкноттарды, монеталарды және құндылықтарды инкассациялау жөніндегі операцияларды жүзеге асыратын банктер болып табылмайтын заңды тұлғалардың (бұдан әрі - инкассация жөніндегі операцияларды жүзеге асыратын заңды тұлғалар) қызметін лицензиялау және реттеу тәртібін белгілейді.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w:t>
      </w:r>
      <w:r>
        <w:rPr>
          <w:rFonts w:ascii="Times New Roman"/>
          <w:b w:val="false"/>
          <w:i w:val="false"/>
          <w:color w:val="ff0000"/>
          <w:sz w:val="28"/>
        </w:rPr>
        <w:t xml:space="preserve">өзгерту енгізілді </w:t>
      </w:r>
      <w:r>
        <w:rPr>
          <w:rFonts w:ascii="Times New Roman"/>
          <w:b w:val="false"/>
          <w:i w:val="false"/>
          <w:color w:val="ff0000"/>
          <w:sz w:val="28"/>
        </w:rPr>
        <w:t xml:space="preserve">- ҚР Ұлттық Банкі Басқармасының 2008.11.28 </w:t>
      </w:r>
      <w:r>
        <w:rPr>
          <w:rFonts w:ascii="Times New Roman"/>
          <w:b w:val="false"/>
          <w:i w:val="false"/>
          <w:color w:val="000000"/>
          <w:sz w:val="28"/>
        </w:rPr>
        <w:t>N 94</w:t>
      </w:r>
      <w:r>
        <w:rPr>
          <w:rFonts w:ascii="Times New Roman"/>
          <w:b w:val="false"/>
          <w:i w:val="false"/>
          <w:color w:val="ff0000"/>
          <w:sz w:val="28"/>
        </w:rPr>
        <w:t xml:space="preserve">,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p>
    <w:bookmarkEnd w:id="2"/>
    <w:bookmarkStart w:name="z4" w:id="3"/>
    <w:p>
      <w:pPr>
        <w:spacing w:after="0"/>
        <w:ind w:left="0"/>
        <w:jc w:val="left"/>
      </w:pPr>
      <w:r>
        <w:rPr>
          <w:rFonts w:ascii="Times New Roman"/>
          <w:b/>
          <w:i w:val="false"/>
          <w:color w:val="000000"/>
        </w:rPr>
        <w:t xml:space="preserve"> 
1-тарау. Жалпы ережелер </w:t>
      </w:r>
    </w:p>
    <w:bookmarkEnd w:id="3"/>
    <w:bookmarkStart w:name="z5" w:id="4"/>
    <w:p>
      <w:pPr>
        <w:spacing w:after="0"/>
        <w:ind w:left="0"/>
        <w:jc w:val="both"/>
      </w:pPr>
      <w:r>
        <w:rPr>
          <w:rFonts w:ascii="Times New Roman"/>
          <w:b w:val="false"/>
          <w:i w:val="false"/>
          <w:color w:val="000000"/>
          <w:sz w:val="28"/>
        </w:rPr>
        <w:t xml:space="preserve">
      1. Инкассациялау жөніндегі операцияларды жүзеге асыратын заңды тұлғаларға "Қазақстан Республикасындағы банктер және банк қызметі туралы" 1995 жылғы 31 тамыздағы Қазақстан Республикасының Заңы 30-бабының 7-1-тармағына сәйкес банкноттарды, монеталарды және құндылықтарды қайта санау, сұрыптау, орау, сақтау, сондай-ақ банктерге және банктердің тапсырмасы бойынша олардың клиенттеріне беру жөніндегі қызметті қоспағанда, өзге қызмет түрлерімен (операциялармен) айналысуға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Қаулысымен.</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Ұлттық Банкі (бұдан әрі - Ұлттық Банк) банкноттарды, металл ақшаны және құндылықтарды инкассациялау бойынша операцияларды (бұдан әрі - Инкассация жөніндегі операциялар) жүргізу лицензиясын осы Ереженің 1-қосымшасына сәйкес белгіленген нысан бойынша береді. </w:t>
      </w:r>
    </w:p>
    <w:bookmarkEnd w:id="5"/>
    <w:bookmarkStart w:name="z7" w:id="6"/>
    <w:p>
      <w:pPr>
        <w:spacing w:after="0"/>
        <w:ind w:left="0"/>
        <w:jc w:val="both"/>
      </w:pPr>
      <w:r>
        <w:rPr>
          <w:rFonts w:ascii="Times New Roman"/>
          <w:b w:val="false"/>
          <w:i w:val="false"/>
          <w:color w:val="000000"/>
          <w:sz w:val="28"/>
        </w:rPr>
        <w:t xml:space="preserve">
      3. Инкассация жөніндегі операцияларды жүргізетін заңды тұлғалар тиісті түрде куәландырылған инкассация жөніндегі операцияларды жүргізу лицензиясының көшірмесін клиенттер онымен таныса алатын жерде орналастыруы тиіс. </w:t>
      </w:r>
    </w:p>
    <w:bookmarkEnd w:id="6"/>
    <w:bookmarkStart w:name="z8" w:id="7"/>
    <w:p>
      <w:pPr>
        <w:spacing w:after="0"/>
        <w:ind w:left="0"/>
        <w:jc w:val="both"/>
      </w:pPr>
      <w:r>
        <w:rPr>
          <w:rFonts w:ascii="Times New Roman"/>
          <w:b w:val="false"/>
          <w:i w:val="false"/>
          <w:color w:val="000000"/>
          <w:sz w:val="28"/>
        </w:rPr>
        <w:t>
      4. Ұлттық Банк банк болып табылмайтын заңды тұлғаларға инкассациялау жөніндегі операцияларды жүргізуге берілген лицензиялардың, оның ішінде қолданылуы тоқтатыла тұрған лицензиялардың және заңды тұлғалар айырылған лицензиялардың есебін жүргізеді.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Қаулысымен.</w:t>
      </w:r>
    </w:p>
    <w:bookmarkEnd w:id="7"/>
    <w:bookmarkStart w:name="z9" w:id="8"/>
    <w:p>
      <w:pPr>
        <w:spacing w:after="0"/>
        <w:ind w:left="0"/>
        <w:jc w:val="left"/>
      </w:pPr>
      <w:r>
        <w:rPr>
          <w:rFonts w:ascii="Times New Roman"/>
          <w:b/>
          <w:i w:val="false"/>
          <w:color w:val="000000"/>
        </w:rPr>
        <w:t xml:space="preserve"> 
2-тарау. Инкассациялау бойынша операцияларды жүргізу </w:t>
      </w:r>
      <w:r>
        <w:br/>
      </w:r>
      <w:r>
        <w:rPr>
          <w:rFonts w:ascii="Times New Roman"/>
          <w:b/>
          <w:i w:val="false"/>
          <w:color w:val="000000"/>
        </w:rPr>
        <w:t xml:space="preserve">
лицензиясын беру талаптары және тәртібі </w:t>
      </w:r>
    </w:p>
    <w:bookmarkEnd w:id="8"/>
    <w:bookmarkStart w:name="z10" w:id="9"/>
    <w:p>
      <w:pPr>
        <w:spacing w:after="0"/>
        <w:ind w:left="0"/>
        <w:jc w:val="both"/>
      </w:pPr>
      <w:r>
        <w:rPr>
          <w:rFonts w:ascii="Times New Roman"/>
          <w:b w:val="false"/>
          <w:i w:val="false"/>
          <w:color w:val="000000"/>
          <w:sz w:val="28"/>
        </w:rPr>
        <w:t xml:space="preserve">
      5. Инкассация бойынша операцияларды жүргізуге лицензия алу үшін өтініш беруші мынадай біліктілік талаптарына сәйкес келуі тиіс: </w:t>
      </w:r>
      <w:r>
        <w:br/>
      </w:r>
      <w:r>
        <w:rPr>
          <w:rFonts w:ascii="Times New Roman"/>
          <w:b w:val="false"/>
          <w:i w:val="false"/>
          <w:color w:val="000000"/>
          <w:sz w:val="28"/>
        </w:rPr>
        <w:t>
      1) Қазақстан Республикасының Ұлттық Банкі Басқармасының Нормативтік құқықтық актілерді мемлекеттік тіркеу тізілімінде N 4817 тіркелген, "Екінші деңгейдегі банктердің және банк операцияларының жекелеген түрлерін жүзеге асыратын ұйымдардың үй-жайларын күзету мен жайластыруды ұйымдастыру жөніндегі талаптар туралы" (бұдан әрі - Үй-жайларды күзету мен жайластыруды ұйымдастыру жөніндегі талаптар)  2007 жылғы 28 мамырдағы N 56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келетін үй-жай мен жабдықтың болуы;</w:t>
      </w:r>
      <w:r>
        <w:br/>
      </w:r>
      <w:r>
        <w:rPr>
          <w:rFonts w:ascii="Times New Roman"/>
          <w:b w:val="false"/>
          <w:i w:val="false"/>
          <w:color w:val="000000"/>
          <w:sz w:val="28"/>
        </w:rPr>
        <w:t xml:space="preserve">
      2) Ұлттық Банк белгілеген талаптарға сәйкес келетін мөлшерде жарғылық капиталының болуы; </w:t>
      </w:r>
      <w:r>
        <w:br/>
      </w:r>
      <w:r>
        <w:rPr>
          <w:rFonts w:ascii="Times New Roman"/>
          <w:b w:val="false"/>
          <w:i w:val="false"/>
          <w:color w:val="000000"/>
          <w:sz w:val="28"/>
        </w:rPr>
        <w:t xml:space="preserve">
      3) өтініш берушінің атқарушы органының бірінші басшысының қаржы ұйымы инкассация бөлімшесінде немесе қаржылық қызмет көрсету саласында басшылық лауазымда кемінде бір жыл жұмыс тәжірибесі болуы; </w:t>
      </w:r>
      <w:r>
        <w:br/>
      </w:r>
      <w:r>
        <w:rPr>
          <w:rFonts w:ascii="Times New Roman"/>
          <w:b w:val="false"/>
          <w:i w:val="false"/>
          <w:color w:val="000000"/>
          <w:sz w:val="28"/>
        </w:rPr>
        <w:t xml:space="preserve">
      4) өтініш берушінің атқарушы органының бірінші басшысының коммерциялық және өзге ұйымдардағы қызметтік меншікке, мүдделерге қарсы қылмысы, сыбайлас жемқорлыққа қатысты қылмыстары, сондай-ақ экономикалық қызмет саласында жасалған қылмыстары үшін жойылмаған немесе заңда белгіленген тәртіппен алынбаған соттылығының болмауы.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2007.11.30. </w:t>
      </w:r>
      <w:r>
        <w:rPr>
          <w:rFonts w:ascii="Times New Roman"/>
          <w:b w:val="false"/>
          <w:i w:val="false"/>
          <w:color w:val="000000"/>
          <w:sz w:val="28"/>
        </w:rPr>
        <w:t xml:space="preserve">N 131 </w:t>
      </w:r>
      <w:r>
        <w:rPr>
          <w:rFonts w:ascii="Times New Roman"/>
          <w:b w:val="false"/>
          <w:i w:val="false"/>
          <w:color w:val="ff0000"/>
          <w:sz w:val="28"/>
        </w:rPr>
        <w:t xml:space="preserve">(ресми жарияланған күннен кейін жиырма бір күн өткеннен кейін қолданысқа енгізіледі), өзгерту енгізілді - 2009.07.24 </w:t>
      </w:r>
      <w:r>
        <w:rPr>
          <w:rFonts w:ascii="Times New Roman"/>
          <w:b w:val="false"/>
          <w:i w:val="false"/>
          <w:color w:val="000000"/>
          <w:sz w:val="28"/>
        </w:rPr>
        <w:t>N 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 </w:t>
      </w:r>
    </w:p>
    <w:bookmarkEnd w:id="9"/>
    <w:bookmarkStart w:name="z45" w:id="10"/>
    <w:p>
      <w:pPr>
        <w:spacing w:after="0"/>
        <w:ind w:left="0"/>
        <w:jc w:val="both"/>
      </w:pPr>
      <w:r>
        <w:rPr>
          <w:rFonts w:ascii="Times New Roman"/>
          <w:b w:val="false"/>
          <w:i w:val="false"/>
          <w:color w:val="000000"/>
          <w:sz w:val="28"/>
        </w:rPr>
        <w:t xml:space="preserve">
      5-1. Өтініш беруші лицензия алу үшін мынадай құжаттарды ұсынады: </w:t>
      </w:r>
      <w:r>
        <w:br/>
      </w:r>
      <w:r>
        <w:rPr>
          <w:rFonts w:ascii="Times New Roman"/>
          <w:b w:val="false"/>
          <w:i w:val="false"/>
          <w:color w:val="000000"/>
          <w:sz w:val="28"/>
        </w:rPr>
        <w:t xml:space="preserve">
      1) осы Ереженің 3-қосымшасында белгіленген нысан бойынша өтініш; </w:t>
      </w:r>
      <w:r>
        <w:br/>
      </w:r>
      <w:r>
        <w:rPr>
          <w:rFonts w:ascii="Times New Roman"/>
          <w:b w:val="false"/>
          <w:i w:val="false"/>
          <w:color w:val="000000"/>
          <w:sz w:val="28"/>
        </w:rPr>
        <w:t xml:space="preserve">
      2) қызметтің жекелеген түрлерімен айналысу құқығы үшін лицензиялық алымның бюджетке төленгенін растайтын құжат; </w:t>
      </w:r>
      <w:r>
        <w:br/>
      </w:r>
      <w:r>
        <w:rPr>
          <w:rFonts w:ascii="Times New Roman"/>
          <w:b w:val="false"/>
          <w:i w:val="false"/>
          <w:color w:val="000000"/>
          <w:sz w:val="28"/>
        </w:rPr>
        <w:t xml:space="preserve">
      3) жарғылық капиталдың қалыптастырылғанын растайтын құжат; </w:t>
      </w:r>
      <w:r>
        <w:br/>
      </w:r>
      <w:r>
        <w:rPr>
          <w:rFonts w:ascii="Times New Roman"/>
          <w:b w:val="false"/>
          <w:i w:val="false"/>
          <w:color w:val="000000"/>
          <w:sz w:val="28"/>
        </w:rPr>
        <w:t xml:space="preserve">
      4) мемлекеттік тіркеу туралы куәліктің және жарғының нотариалды куәландырған көшірмелері; </w:t>
      </w:r>
      <w:r>
        <w:br/>
      </w:r>
      <w:r>
        <w:rPr>
          <w:rFonts w:ascii="Times New Roman"/>
          <w:b w:val="false"/>
          <w:i w:val="false"/>
          <w:color w:val="000000"/>
          <w:sz w:val="28"/>
        </w:rPr>
        <w:t xml:space="preserve">
      5) осы Ереженің 4-қосымшасына сәйкес атқарушы органның бірінші басшысы туралы мәліметтер; </w:t>
      </w:r>
      <w:r>
        <w:br/>
      </w:r>
      <w:r>
        <w:rPr>
          <w:rFonts w:ascii="Times New Roman"/>
          <w:b w:val="false"/>
          <w:i w:val="false"/>
          <w:color w:val="000000"/>
          <w:sz w:val="28"/>
        </w:rPr>
        <w:t xml:space="preserve">
      6) үй-жайды жалдау туралы шарттың немесе меншік құқығын растайтын құжаттың нотариат куәландырған көшірмесі. </w:t>
      </w:r>
      <w:r>
        <w:br/>
      </w: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өзгерту енгізілді - ҚР Ұлттық Банкі Басқармасының 2007.11.30. </w:t>
      </w:r>
      <w:r>
        <w:rPr>
          <w:rFonts w:ascii="Times New Roman"/>
          <w:b w:val="false"/>
          <w:i w:val="false"/>
          <w:color w:val="000000"/>
          <w:sz w:val="28"/>
        </w:rPr>
        <w:t xml:space="preserve">N 131 </w:t>
      </w:r>
      <w:r>
        <w:rPr>
          <w:rFonts w:ascii="Times New Roman"/>
          <w:b w:val="false"/>
          <w:i w:val="false"/>
          <w:color w:val="ff0000"/>
          <w:sz w:val="28"/>
        </w:rPr>
        <w:t xml:space="preserve">(ресми жарияланған күннен кейін жиырма бір күн өткеннен кейін қолданысқа енгізіледі), 2008.11.28 </w:t>
      </w:r>
      <w:r>
        <w:rPr>
          <w:rFonts w:ascii="Times New Roman"/>
          <w:b w:val="false"/>
          <w:i w:val="false"/>
          <w:color w:val="000000"/>
          <w:sz w:val="28"/>
        </w:rPr>
        <w:t>N 94</w:t>
      </w:r>
      <w:r>
        <w:rPr>
          <w:rFonts w:ascii="Times New Roman"/>
          <w:b w:val="false"/>
          <w:i w:val="false"/>
          <w:color w:val="ff0000"/>
          <w:sz w:val="28"/>
        </w:rPr>
        <w:t xml:space="preserve">,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қараңыз) Қаулыларымен. </w:t>
      </w:r>
    </w:p>
    <w:bookmarkEnd w:id="10"/>
    <w:bookmarkStart w:name="z11" w:id="11"/>
    <w:p>
      <w:pPr>
        <w:spacing w:after="0"/>
        <w:ind w:left="0"/>
        <w:jc w:val="both"/>
      </w:pPr>
      <w:r>
        <w:rPr>
          <w:rFonts w:ascii="Times New Roman"/>
          <w:b w:val="false"/>
          <w:i w:val="false"/>
          <w:color w:val="000000"/>
          <w:sz w:val="28"/>
        </w:rPr>
        <w:t xml:space="preserve">
      6. Заңды тұлғаның жарғылық капиталы тек ақша түрінде құрылтайшылардың жарналары есебінен қалыптастырылады. </w:t>
      </w:r>
      <w:r>
        <w:br/>
      </w:r>
      <w:r>
        <w:rPr>
          <w:rFonts w:ascii="Times New Roman"/>
          <w:b w:val="false"/>
          <w:i w:val="false"/>
          <w:color w:val="000000"/>
          <w:sz w:val="28"/>
        </w:rPr>
        <w:t xml:space="preserve">
      Инкассация жөніндегі операцияларды жүргізетін заңды тұлғалар үшін жарғылық капиталдың ең аз мөлшерін Ұлттық Банк белгілейді. </w:t>
      </w:r>
    </w:p>
    <w:bookmarkEnd w:id="11"/>
    <w:bookmarkStart w:name="z12" w:id="12"/>
    <w:p>
      <w:pPr>
        <w:spacing w:after="0"/>
        <w:ind w:left="0"/>
        <w:jc w:val="both"/>
      </w:pPr>
      <w:r>
        <w:rPr>
          <w:rFonts w:ascii="Times New Roman"/>
          <w:b w:val="false"/>
          <w:i w:val="false"/>
          <w:color w:val="000000"/>
          <w:sz w:val="28"/>
        </w:rPr>
        <w:t xml:space="preserve">
      7. Инкассация жөніндегі операцияларды жүргізу лицензиясын беру туралы өтінішті Ұлттық Банк оны қабылдаған күннен бастап отыз жұмыс күні ішінде қарауы тиіс.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Ұлттық Банкі Басқармасының 2007.11.30. </w:t>
      </w:r>
      <w:r>
        <w:rPr>
          <w:rFonts w:ascii="Times New Roman"/>
          <w:b w:val="false"/>
          <w:i w:val="false"/>
          <w:color w:val="000000"/>
          <w:sz w:val="28"/>
        </w:rPr>
        <w:t xml:space="preserve">N 131 </w:t>
      </w:r>
      <w:r>
        <w:rPr>
          <w:rFonts w:ascii="Times New Roman"/>
          <w:b w:val="false"/>
          <w:i w:val="false"/>
          <w:color w:val="ff0000"/>
          <w:sz w:val="28"/>
        </w:rPr>
        <w:t xml:space="preserve">(ресми жарияланған күннен кейін жиырма бір күн өткеннен кейін қолданысқа енгізіледі) Қаулысымен. </w:t>
      </w:r>
    </w:p>
    <w:bookmarkEnd w:id="12"/>
    <w:bookmarkStart w:name="z13" w:id="13"/>
    <w:p>
      <w:pPr>
        <w:spacing w:after="0"/>
        <w:ind w:left="0"/>
        <w:jc w:val="both"/>
      </w:pPr>
      <w:r>
        <w:rPr>
          <w:rFonts w:ascii="Times New Roman"/>
          <w:b w:val="false"/>
          <w:i w:val="false"/>
          <w:color w:val="000000"/>
          <w:sz w:val="28"/>
        </w:rPr>
        <w:t xml:space="preserve">
      8. Ұлттық Банктің қолма-қол ақшамен жұмыс жүргізу бөлімшесі құжаттарды қабылдайды, қарайды, Ұлттық Банк Төрағасының немесе оның орнындағы тұлғаның қарауына лицензияны беру және ресімдеу жөніндегі материалдарды дайындап, әрбір өтініш бойынша ұсынылған құжаттар негізінде қорытынды жасайды. </w:t>
      </w:r>
      <w:r>
        <w:br/>
      </w:r>
      <w:r>
        <w:rPr>
          <w:rFonts w:ascii="Times New Roman"/>
          <w:b w:val="false"/>
          <w:i w:val="false"/>
          <w:color w:val="000000"/>
          <w:sz w:val="28"/>
        </w:rPr>
        <w:t xml:space="preserve">
      Осы Ереженің 5-тармағында көзделген техникалық іс-шараларды орындау туралы қорытындыны филиал Үй-жайларды күзету мен жайластыруды ұйымдастыру жөніндегі талаптарда көзделген тәртіппен, заңды тұлғадан Ұлттық Банкке өтініш түскен күннен бастап екі жұмыс күні ішінде Ұлттық Банктің филиалға жіберетін тапсырмасы бойынша береді. </w:t>
      </w:r>
      <w:r>
        <w:br/>
      </w:r>
      <w:r>
        <w:rPr>
          <w:rFonts w:ascii="Times New Roman"/>
          <w:b w:val="false"/>
          <w:i w:val="false"/>
          <w:color w:val="000000"/>
          <w:sz w:val="28"/>
        </w:rPr>
        <w:t xml:space="preserve">
      Үй-жайларды күзету мен жайластыруды ұйымдастыру жөніндегі талаптарда белгіленген талаптарға сәйкестігі туралы қорытынды берілген үй-жайдың тұрған орналасқан жері өзгерген кезде инкассация бойынша операцияларды жүзеге асыратын заңды тұлға отыз күнтізбелік күннің ішінде Ұлттық Банкке хабарлайды және жаңа мекен-жай бойынша үй-жайлардың Үй-жайларды күзету мен жайластыруды ұйымдастыру жөніндегі талаптарда белгіленген талаптарға сәйкес келетіні туралы жаңа қорытынды алу үшін үй-жайды жалдау туралы шарттың немесе меншік құқығын растайтын құжаттың нотариат куәландырған көшірмесін ұсынады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Ұлттық Банкі Басқармасының 2007.01.18 </w:t>
      </w:r>
      <w:r>
        <w:rPr>
          <w:rFonts w:ascii="Times New Roman"/>
          <w:b w:val="false"/>
          <w:i w:val="false"/>
          <w:color w:val="000000"/>
          <w:sz w:val="28"/>
        </w:rPr>
        <w:t xml:space="preserve">N 6 </w:t>
      </w:r>
      <w:r>
        <w:rPr>
          <w:rFonts w:ascii="Times New Roman"/>
          <w:b w:val="false"/>
          <w:i w:val="false"/>
          <w:color w:val="ff0000"/>
          <w:sz w:val="28"/>
        </w:rPr>
        <w:t xml:space="preserve">, </w:t>
      </w:r>
      <w:r>
        <w:rPr>
          <w:rFonts w:ascii="Times New Roman"/>
          <w:b w:val="false"/>
          <w:i w:val="false"/>
          <w:color w:val="ff0000"/>
          <w:sz w:val="28"/>
        </w:rPr>
        <w:t xml:space="preserve">2008.11.28 </w:t>
      </w:r>
      <w:r>
        <w:rPr>
          <w:rFonts w:ascii="Times New Roman"/>
          <w:b w:val="false"/>
          <w:i w:val="false"/>
          <w:color w:val="000000"/>
          <w:sz w:val="28"/>
        </w:rPr>
        <w:t>N 94</w:t>
      </w:r>
      <w:r>
        <w:rPr>
          <w:rFonts w:ascii="Times New Roman"/>
          <w:b w:val="false"/>
          <w:i w:val="false"/>
          <w:color w:val="ff0000"/>
          <w:sz w:val="28"/>
        </w:rPr>
        <w:t xml:space="preserve">, 2009.08.24.  </w:t>
      </w:r>
      <w:r>
        <w:rPr>
          <w:rFonts w:ascii="Times New Roman"/>
          <w:b w:val="false"/>
          <w:i w:val="false"/>
          <w:color w:val="000000"/>
          <w:sz w:val="28"/>
        </w:rPr>
        <w:t>N 86</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2009.07.24 </w:t>
      </w:r>
      <w:r>
        <w:rPr>
          <w:rFonts w:ascii="Times New Roman"/>
          <w:b w:val="false"/>
          <w:i w:val="false"/>
          <w:color w:val="000000"/>
          <w:sz w:val="28"/>
        </w:rPr>
        <w:t>N 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p>
    <w:bookmarkEnd w:id="13"/>
    <w:bookmarkStart w:name="z14" w:id="14"/>
    <w:p>
      <w:pPr>
        <w:spacing w:after="0"/>
        <w:ind w:left="0"/>
        <w:jc w:val="both"/>
      </w:pPr>
      <w:r>
        <w:rPr>
          <w:rFonts w:ascii="Times New Roman"/>
          <w:b w:val="false"/>
          <w:i w:val="false"/>
          <w:color w:val="000000"/>
          <w:sz w:val="28"/>
        </w:rPr>
        <w:t>
      9. Лицензия беруден бас тарту "Лицензиялау туралы" 2007 жылғы 11 қаңтардағы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көзделген негіздемелер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2007.11.30. </w:t>
      </w:r>
      <w:r>
        <w:rPr>
          <w:rFonts w:ascii="Times New Roman"/>
          <w:b w:val="false"/>
          <w:i w:val="false"/>
          <w:color w:val="000000"/>
          <w:sz w:val="28"/>
        </w:rPr>
        <w:t xml:space="preserve">N 131 </w:t>
      </w:r>
      <w:r>
        <w:rPr>
          <w:rFonts w:ascii="Times New Roman"/>
          <w:b w:val="false"/>
          <w:i w:val="false"/>
          <w:color w:val="ff0000"/>
          <w:sz w:val="28"/>
        </w:rPr>
        <w:t xml:space="preserve">(ресми жарияланған күннен кейін жиырма бір күн өткеннен кейін қолданысқа енгізіледі) Қаулысымен. </w:t>
      </w:r>
    </w:p>
    <w:bookmarkEnd w:id="14"/>
    <w:bookmarkStart w:name="z15" w:id="15"/>
    <w:p>
      <w:pPr>
        <w:spacing w:after="0"/>
        <w:ind w:left="0"/>
        <w:jc w:val="both"/>
      </w:pPr>
      <w:r>
        <w:rPr>
          <w:rFonts w:ascii="Times New Roman"/>
          <w:b w:val="false"/>
          <w:i w:val="false"/>
          <w:color w:val="000000"/>
          <w:sz w:val="28"/>
        </w:rPr>
        <w:t xml:space="preserve">
      10. Инкассация жөніндегі операцияларды жүргізу лицензиясы жоғалған жағдайда лицензиат лицензияның дубликатын алуға құқылы. </w:t>
      </w:r>
      <w:r>
        <w:br/>
      </w:r>
      <w:r>
        <w:rPr>
          <w:rFonts w:ascii="Times New Roman"/>
          <w:b w:val="false"/>
          <w:i w:val="false"/>
          <w:color w:val="000000"/>
          <w:sz w:val="28"/>
        </w:rPr>
        <w:t xml:space="preserve">
      Лицензиаттың жазбаша өтініші бойынша лицензияның дубликатын Ұлттық Банк он жұмыс күнінің ішінде береді.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Ұлттық Банкі Басқармасының 2007.11.30. </w:t>
      </w:r>
      <w:r>
        <w:rPr>
          <w:rFonts w:ascii="Times New Roman"/>
          <w:b w:val="false"/>
          <w:i w:val="false"/>
          <w:color w:val="000000"/>
          <w:sz w:val="28"/>
        </w:rPr>
        <w:t xml:space="preserve">N 131 </w:t>
      </w:r>
      <w:r>
        <w:rPr>
          <w:rFonts w:ascii="Times New Roman"/>
          <w:b w:val="false"/>
          <w:i w:val="false"/>
          <w:color w:val="ff0000"/>
          <w:sz w:val="28"/>
        </w:rPr>
        <w:t xml:space="preserve">(ресми жарияланған күннен кейін жиырма бір күн өткеннен кейін қолданысқа енгізіледі), 2008.11.28 </w:t>
      </w:r>
      <w:r>
        <w:rPr>
          <w:rFonts w:ascii="Times New Roman"/>
          <w:b w:val="false"/>
          <w:i w:val="false"/>
          <w:color w:val="000000"/>
          <w:sz w:val="28"/>
        </w:rPr>
        <w:t xml:space="preserve">N 94 </w:t>
      </w:r>
      <w:r>
        <w:rPr>
          <w:rFonts w:ascii="Times New Roman"/>
          <w:b w:val="false"/>
          <w:i w:val="false"/>
          <w:color w:val="ff0000"/>
          <w:sz w:val="28"/>
        </w:rPr>
        <w:t xml:space="preserve">Қаулыларымен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11. Инкассация бойынша операциялар жүргізуге арналған лицензияларды қайта ресімдеу "Лицензиялау туралы" 2007 жылғы 11 қаңтардағы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тәртіппен және мерзімде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2007.11.30. </w:t>
      </w:r>
      <w:r>
        <w:rPr>
          <w:rFonts w:ascii="Times New Roman"/>
          <w:b w:val="false"/>
          <w:i w:val="false"/>
          <w:color w:val="000000"/>
          <w:sz w:val="28"/>
        </w:rPr>
        <w:t xml:space="preserve">N 131 </w:t>
      </w:r>
      <w:r>
        <w:rPr>
          <w:rFonts w:ascii="Times New Roman"/>
          <w:b w:val="false"/>
          <w:i w:val="false"/>
          <w:color w:val="ff0000"/>
          <w:sz w:val="28"/>
        </w:rPr>
        <w:t xml:space="preserve">(ресми жарияланған күннен кейін жиырма бір күн өткеннен кейін қолданысқа енгізіледі) Қаулысымен. </w:t>
      </w:r>
    </w:p>
    <w:bookmarkEnd w:id="16"/>
    <w:bookmarkStart w:name="z18" w:id="17"/>
    <w:p>
      <w:pPr>
        <w:spacing w:after="0"/>
        <w:ind w:left="0"/>
        <w:jc w:val="left"/>
      </w:pPr>
      <w:r>
        <w:rPr>
          <w:rFonts w:ascii="Times New Roman"/>
          <w:b/>
          <w:i w:val="false"/>
          <w:color w:val="000000"/>
        </w:rPr>
        <w:t xml:space="preserve"> 
3-тарау. Банкноттарды, монеталарды және құндылықтарды қайта санау, сұрыптау, орау, сақтау, сондай-ақ банктерге және банктердің тапсырмасы бойынша олардың клиенттеріне беру жөніндегі қызметті қоса атқару</w:t>
      </w:r>
    </w:p>
    <w:bookmarkEnd w:id="17"/>
    <w:p>
      <w:pPr>
        <w:spacing w:after="0"/>
        <w:ind w:left="0"/>
        <w:jc w:val="both"/>
      </w:pPr>
      <w:r>
        <w:rPr>
          <w:rFonts w:ascii="Times New Roman"/>
          <w:b w:val="false"/>
          <w:i w:val="false"/>
          <w:color w:val="ff0000"/>
          <w:sz w:val="28"/>
        </w:rPr>
        <w:t xml:space="preserve">      Ескерту: 3-тарау жаңа редакцияда - ҚР Ұлттық Банкі Басқармасының 2009.08.24. </w:t>
      </w:r>
      <w:r>
        <w:rPr>
          <w:rFonts w:ascii="Times New Roman"/>
          <w:b w:val="false"/>
          <w:i w:val="false"/>
          <w:color w:val="ff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 Қаулысымен.</w:t>
      </w:r>
    </w:p>
    <w:bookmarkStart w:name="z16" w:id="18"/>
    <w:p>
      <w:pPr>
        <w:spacing w:after="0"/>
        <w:ind w:left="0"/>
        <w:jc w:val="both"/>
      </w:pPr>
      <w:r>
        <w:rPr>
          <w:rFonts w:ascii="Times New Roman"/>
          <w:b w:val="false"/>
          <w:i w:val="false"/>
          <w:color w:val="000000"/>
          <w:sz w:val="28"/>
        </w:rPr>
        <w:t>       
12. Банкноттарды, монеталарды және құндылықтарды қайта санау, сұрыптау, орау, сақтау, сондай-ақ банктерге және банктердің тапсырмасы бойынша олардың клиенттеріне беру жөніндегі қызметті қоса атқару үшін инкассациялау жөніндегі операцияларды жүзеге асыратын заңды тұлғалар мынадай үй-жайлардың болуын қамтамасыз етуі қажет:</w:t>
      </w:r>
      <w:r>
        <w:br/>
      </w:r>
      <w:r>
        <w:rPr>
          <w:rFonts w:ascii="Times New Roman"/>
          <w:b w:val="false"/>
          <w:i w:val="false"/>
          <w:color w:val="000000"/>
          <w:sz w:val="28"/>
        </w:rPr>
        <w:t>
</w:t>
      </w:r>
      <w:r>
        <w:rPr>
          <w:rFonts w:ascii="Times New Roman"/>
          <w:b w:val="false"/>
          <w:i w:val="false"/>
          <w:color w:val="000000"/>
          <w:sz w:val="28"/>
        </w:rPr>
        <w:t>
      1) қойма не сейф бөлмесі;</w:t>
      </w:r>
      <w:r>
        <w:br/>
      </w:r>
      <w:r>
        <w:rPr>
          <w:rFonts w:ascii="Times New Roman"/>
          <w:b w:val="false"/>
          <w:i w:val="false"/>
          <w:color w:val="000000"/>
          <w:sz w:val="28"/>
        </w:rPr>
        <w:t>
</w:t>
      </w:r>
      <w:r>
        <w:rPr>
          <w:rFonts w:ascii="Times New Roman"/>
          <w:b w:val="false"/>
          <w:i w:val="false"/>
          <w:color w:val="000000"/>
          <w:sz w:val="28"/>
        </w:rPr>
        <w:t>
      2) қойманың алдыңғы бөлмесі (қойма болған кезде);</w:t>
      </w:r>
      <w:r>
        <w:br/>
      </w:r>
      <w:r>
        <w:rPr>
          <w:rFonts w:ascii="Times New Roman"/>
          <w:b w:val="false"/>
          <w:i w:val="false"/>
          <w:color w:val="000000"/>
          <w:sz w:val="28"/>
        </w:rPr>
        <w:t>
</w:t>
      </w:r>
      <w:r>
        <w:rPr>
          <w:rFonts w:ascii="Times New Roman"/>
          <w:b w:val="false"/>
          <w:i w:val="false"/>
          <w:color w:val="000000"/>
          <w:sz w:val="28"/>
        </w:rPr>
        <w:t>
      3) банкноттарды және монеталарды қайта санау кассасы.</w:t>
      </w:r>
      <w:r>
        <w:br/>
      </w:r>
      <w:r>
        <w:rPr>
          <w:rFonts w:ascii="Times New Roman"/>
          <w:b w:val="false"/>
          <w:i w:val="false"/>
          <w:color w:val="000000"/>
          <w:sz w:val="28"/>
        </w:rPr>
        <w:t>
</w:t>
      </w:r>
      <w:r>
        <w:rPr>
          <w:rFonts w:ascii="Times New Roman"/>
          <w:b w:val="false"/>
          <w:i w:val="false"/>
          <w:color w:val="000000"/>
          <w:sz w:val="28"/>
        </w:rPr>
        <w:t>
      13. Банкноттарды, монеталарды және құндылықтарды қайта санау, сұрыптау, орау, сақтау, сондай-ақ банктерге және банктердің тапсырмасы бойынша олардың клиенттеріне беру жөніндегі қызметті қоса атқару осы Ереженің 12-тармағында көрсетілген үй-жайлардың Үй-жайларды күзетуді ұйымдастыру және жайластыру жөніндегі талаптарға сәйкес келуі туралы Ұлттық Банктің қорытындысы болған кезде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Ұлттық Банкі Басқармасының 2010.05.21 </w:t>
      </w:r>
      <w:r>
        <w:rPr>
          <w:rFonts w:ascii="Times New Roman"/>
          <w:b w:val="false"/>
          <w:i w:val="false"/>
          <w:color w:val="000000"/>
          <w:sz w:val="28"/>
        </w:rPr>
        <w:t>N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14. Инкассациялау жөніндегі операцияларды жүзеге асыратын заңды тұлғалар банкноттарды, монеталарды және құндылықтарды қайта санау, сұрыптау, орау, сақтау, сондай-ақ банктерге және банктердің тапсырмасы бойынша олардың клиенттеріне беру жөніндегі операцияларды қоса атқару кезінде Қазақстан Республикасының Ұлттық Банкі Басқармасының Нормативтік құқықтық актілерді мемлекеттік тіркеу тізілімінде N 1482 тіркелген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және банкноталарды, монеталарды және құндылықтарды инкассациялау операцияларын жүргізу ережесін бекіту туралы" 2001 жылғы 3 наурыздағы N 58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талаптарды сақтайды. </w:t>
      </w:r>
    </w:p>
    <w:bookmarkEnd w:id="18"/>
    <w:bookmarkStart w:name="z51" w:id="19"/>
    <w:p>
      <w:pPr>
        <w:spacing w:after="0"/>
        <w:ind w:left="0"/>
        <w:jc w:val="left"/>
      </w:pPr>
      <w:r>
        <w:rPr>
          <w:rFonts w:ascii="Times New Roman"/>
          <w:b/>
          <w:i w:val="false"/>
          <w:color w:val="000000"/>
        </w:rPr>
        <w:t xml:space="preserve"> 
3-1-тарау. Филиалдың үй-жайларының техникалық дайындығына қойылатын талаптар</w:t>
      </w:r>
    </w:p>
    <w:bookmarkEnd w:id="19"/>
    <w:p>
      <w:pPr>
        <w:spacing w:after="0"/>
        <w:ind w:left="0"/>
        <w:jc w:val="both"/>
      </w:pPr>
      <w:r>
        <w:rPr>
          <w:rFonts w:ascii="Times New Roman"/>
          <w:b w:val="false"/>
          <w:i w:val="false"/>
          <w:color w:val="ff0000"/>
          <w:sz w:val="28"/>
        </w:rPr>
        <w:t xml:space="preserve">      Ескерту: 3-1-тараумен толықтырылды - ҚР Ұлттық Банкі Басқармасының 2009.08.24. </w:t>
      </w:r>
      <w:r>
        <w:rPr>
          <w:rFonts w:ascii="Times New Roman"/>
          <w:b w:val="false"/>
          <w:i w:val="false"/>
          <w:color w:val="ff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 Қаулысымен.</w:t>
      </w:r>
    </w:p>
    <w:bookmarkStart w:name="z19" w:id="20"/>
    <w:p>
      <w:pPr>
        <w:spacing w:after="0"/>
        <w:ind w:left="0"/>
        <w:jc w:val="both"/>
      </w:pPr>
      <w:r>
        <w:rPr>
          <w:rFonts w:ascii="Times New Roman"/>
          <w:b w:val="false"/>
          <w:i w:val="false"/>
          <w:color w:val="000000"/>
          <w:sz w:val="28"/>
        </w:rPr>
        <w:t>       
15. Инкассациялау жөніндегі операцияларды жүзеге асыратын заңды тұлға филиалды құру туралы шешім қабылдаған кезде Ұлттық Банкке мынадай құжаттарды ұсынады:</w:t>
      </w:r>
      <w:r>
        <w:br/>
      </w:r>
      <w:r>
        <w:rPr>
          <w:rFonts w:ascii="Times New Roman"/>
          <w:b w:val="false"/>
          <w:i w:val="false"/>
          <w:color w:val="000000"/>
          <w:sz w:val="28"/>
        </w:rPr>
        <w:t>
</w:t>
      </w:r>
      <w:r>
        <w:rPr>
          <w:rFonts w:ascii="Times New Roman"/>
          <w:b w:val="false"/>
          <w:i w:val="false"/>
          <w:color w:val="000000"/>
          <w:sz w:val="28"/>
        </w:rPr>
        <w:t>
      1) филиалды құру туралы шешім;</w:t>
      </w:r>
      <w:r>
        <w:br/>
      </w:r>
      <w:r>
        <w:rPr>
          <w:rFonts w:ascii="Times New Roman"/>
          <w:b w:val="false"/>
          <w:i w:val="false"/>
          <w:color w:val="000000"/>
          <w:sz w:val="28"/>
        </w:rPr>
        <w:t>
</w:t>
      </w:r>
      <w:r>
        <w:rPr>
          <w:rFonts w:ascii="Times New Roman"/>
          <w:b w:val="false"/>
          <w:i w:val="false"/>
          <w:color w:val="000000"/>
          <w:sz w:val="28"/>
        </w:rPr>
        <w:t>
      2) филиалдың қызметін жүзеге асыруға арналған үй-жайды жалдау туралы шарттың нотариаттық куәландырылған көшірмесі не заңды тұлғаның осы үй-жайға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3) қорытынды алу үшін филиал қызметінде пайдалануға арналған үй-жайларға тексеру жүргізу туралы өтініш.</w:t>
      </w:r>
      <w:r>
        <w:br/>
      </w:r>
      <w:r>
        <w:rPr>
          <w:rFonts w:ascii="Times New Roman"/>
          <w:b w:val="false"/>
          <w:i w:val="false"/>
          <w:color w:val="000000"/>
          <w:sz w:val="28"/>
        </w:rPr>
        <w:t>
</w:t>
      </w:r>
      <w:r>
        <w:rPr>
          <w:rFonts w:ascii="Times New Roman"/>
          <w:b w:val="false"/>
          <w:i w:val="false"/>
          <w:color w:val="000000"/>
          <w:sz w:val="28"/>
        </w:rPr>
        <w:t>
      16. Ұлттық Банктің инкассациялау жөніндегі операцияларды жүзеге асыратын заңды тұлға филиалының қызметінде пайдалануға арналған үй-жайлардың үй-жайларды күзету мен жайластыруды ұйымдастыру жөніндегі талаптарға сәйкес келуі туралы қорытындысы Үй-жайларды күзету мен жайластыруды ұйымдастыру жөніндегі талаптарда көзделген тәртіппен беріледі.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ҚР Ұлттық Банкі Басқармасының 2010.05.21 </w:t>
      </w:r>
      <w:r>
        <w:rPr>
          <w:rFonts w:ascii="Times New Roman"/>
          <w:b w:val="false"/>
          <w:i w:val="false"/>
          <w:color w:val="000000"/>
          <w:sz w:val="28"/>
        </w:rPr>
        <w:t>N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17. Инкассациялау жөніндегі операцияларды жүзеге асыратын заңды тұлғалардың филиалдары өз қызметінде Үй-жайларды күзету мен жайластыруды ұйымдастыру жөніндегі талаптарға сәйкес келетін үй-жайларды пайдаланады.</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ҚР Ұлттық Банкі Басқармасының 2010.05.21 </w:t>
      </w:r>
      <w:r>
        <w:rPr>
          <w:rFonts w:ascii="Times New Roman"/>
          <w:b w:val="false"/>
          <w:i w:val="false"/>
          <w:color w:val="000000"/>
          <w:sz w:val="28"/>
        </w:rPr>
        <w:t>N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18. Инкассациялау жөніндегі операцияларды жүзеге асыратын заңды тұлға филиал Қазақстан Республикасының әділет органдарында есептік тіркеуден өткеннен кейін филиалды есептік тіркеу туралы куәлік алған күннен бастап он жұмыс күні ішінде Ұлттық Банкке оның нотариаттық куәландырылған көшірмесін ұсынады.</w:t>
      </w:r>
    </w:p>
    <w:bookmarkEnd w:id="20"/>
    <w:bookmarkStart w:name="z26" w:id="21"/>
    <w:p>
      <w:pPr>
        <w:spacing w:after="0"/>
        <w:ind w:left="0"/>
        <w:jc w:val="left"/>
      </w:pPr>
      <w:r>
        <w:rPr>
          <w:rFonts w:ascii="Times New Roman"/>
          <w:b/>
          <w:i w:val="false"/>
          <w:color w:val="000000"/>
        </w:rPr>
        <w:t xml:space="preserve"> 
4-тарау. Инкассация жөніндегі операцияларды </w:t>
      </w:r>
      <w:r>
        <w:br/>
      </w:r>
      <w:r>
        <w:rPr>
          <w:rFonts w:ascii="Times New Roman"/>
          <w:b/>
          <w:i w:val="false"/>
          <w:color w:val="000000"/>
        </w:rPr>
        <w:t xml:space="preserve">
жүзеге асыратын заңды тұлғаның қызметін </w:t>
      </w:r>
      <w:r>
        <w:br/>
      </w:r>
      <w:r>
        <w:rPr>
          <w:rFonts w:ascii="Times New Roman"/>
          <w:b/>
          <w:i w:val="false"/>
          <w:color w:val="000000"/>
        </w:rPr>
        <w:t xml:space="preserve">
ұйымдастыру және реттеу </w:t>
      </w:r>
    </w:p>
    <w:bookmarkEnd w:id="21"/>
    <w:bookmarkStart w:name="z27" w:id="22"/>
    <w:p>
      <w:pPr>
        <w:spacing w:after="0"/>
        <w:ind w:left="0"/>
        <w:jc w:val="both"/>
      </w:pPr>
      <w:r>
        <w:rPr>
          <w:rFonts w:ascii="Times New Roman"/>
          <w:b w:val="false"/>
          <w:i w:val="false"/>
          <w:color w:val="000000"/>
          <w:sz w:val="28"/>
        </w:rPr>
        <w:t xml:space="preserve">
      19. &lt;*&gt; </w:t>
      </w:r>
      <w:r>
        <w:br/>
      </w:r>
      <w:r>
        <w:rPr>
          <w:rFonts w:ascii="Times New Roman"/>
          <w:b w:val="false"/>
          <w:i w:val="false"/>
          <w:color w:val="000000"/>
          <w:sz w:val="28"/>
        </w:rPr>
        <w:t>
</w:t>
      </w:r>
      <w:r>
        <w:rPr>
          <w:rFonts w:ascii="Times New Roman"/>
          <w:b w:val="false"/>
          <w:i w:val="false"/>
          <w:color w:val="ff0000"/>
          <w:sz w:val="28"/>
        </w:rPr>
        <w:t xml:space="preserve">      Ескерту: 19-тармақ алынып тасталды - ҚР Ұлттық Банкі Басқармасының 2007 жылғы 18 қаңтардағы </w:t>
      </w:r>
      <w:r>
        <w:rPr>
          <w:rFonts w:ascii="Times New Roman"/>
          <w:b w:val="false"/>
          <w:i w:val="false"/>
          <w:color w:val="000000"/>
          <w:sz w:val="28"/>
        </w:rPr>
        <w:t xml:space="preserve">N 6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22"/>
    <w:bookmarkStart w:name="z28" w:id="23"/>
    <w:p>
      <w:pPr>
        <w:spacing w:after="0"/>
        <w:ind w:left="0"/>
        <w:jc w:val="both"/>
      </w:pPr>
      <w:r>
        <w:rPr>
          <w:rFonts w:ascii="Times New Roman"/>
          <w:b w:val="false"/>
          <w:i w:val="false"/>
          <w:color w:val="000000"/>
          <w:sz w:val="28"/>
        </w:rPr>
        <w:t xml:space="preserve">
      20. Инкассация жөніндегі операцияларды жүзеге асыратын заңды тұлғаның уәкілетті органының бекітілген есеп саясатына сәйкес олар жүргізетін операциялардың есебін жүргізеді. </w:t>
      </w:r>
    </w:p>
    <w:bookmarkEnd w:id="23"/>
    <w:bookmarkStart w:name="z29" w:id="24"/>
    <w:p>
      <w:pPr>
        <w:spacing w:after="0"/>
        <w:ind w:left="0"/>
        <w:jc w:val="both"/>
      </w:pPr>
      <w:r>
        <w:rPr>
          <w:rFonts w:ascii="Times New Roman"/>
          <w:b w:val="false"/>
          <w:i w:val="false"/>
          <w:color w:val="000000"/>
          <w:sz w:val="28"/>
        </w:rPr>
        <w:t xml:space="preserve">
      21. Инкассация жөніндегі операцияларды жүзеге асыратын заңды тұлғалар Ұлттық Банктің нормативтік құқықтық актілеріне сәйкес Ұлттық Банкке қаржылық және реттейтін есепті ұсынады. </w:t>
      </w:r>
    </w:p>
    <w:bookmarkEnd w:id="24"/>
    <w:bookmarkStart w:name="z30" w:id="25"/>
    <w:p>
      <w:pPr>
        <w:spacing w:after="0"/>
        <w:ind w:left="0"/>
        <w:jc w:val="both"/>
      </w:pPr>
      <w:r>
        <w:rPr>
          <w:rFonts w:ascii="Times New Roman"/>
          <w:b w:val="false"/>
          <w:i w:val="false"/>
          <w:color w:val="000000"/>
          <w:sz w:val="28"/>
        </w:rPr>
        <w:t xml:space="preserve">
      22. Инкассация жөніндегі операцияларды жүзеге асыратын заңды тұлғалар операцияларды жүргізу шарттарын, осы Ереженің және Ұлттық Банктің басқа да нормативтік құқықтық актілерінің талаптарын бұзған жағдайда оларға Қазақстан Республикасының заң актілерінде көзделген  санкциялар қолдануы мүмкін. </w:t>
      </w:r>
    </w:p>
    <w:bookmarkEnd w:id="25"/>
    <w:bookmarkStart w:name="z31" w:id="26"/>
    <w:p>
      <w:pPr>
        <w:spacing w:after="0"/>
        <w:ind w:left="0"/>
        <w:jc w:val="both"/>
      </w:pPr>
      <w:r>
        <w:rPr>
          <w:rFonts w:ascii="Times New Roman"/>
          <w:b w:val="false"/>
          <w:i w:val="false"/>
          <w:color w:val="000000"/>
          <w:sz w:val="28"/>
        </w:rPr>
        <w:t xml:space="preserve">
      23. </w:t>
      </w:r>
      <w:r>
        <w:rPr>
          <w:rFonts w:ascii="Times New Roman"/>
          <w:b w:val="false"/>
          <w:i w:val="false"/>
          <w:color w:val="ff0000"/>
          <w:sz w:val="28"/>
        </w:rPr>
        <w:t xml:space="preserve">Алынып тасталды - ҚР Ұлттық Банкі Басқармасының 2007.11.30. </w:t>
      </w:r>
      <w:r>
        <w:rPr>
          <w:rFonts w:ascii="Times New Roman"/>
          <w:b w:val="false"/>
          <w:i w:val="false"/>
          <w:color w:val="000000"/>
          <w:sz w:val="28"/>
        </w:rPr>
        <w:t xml:space="preserve">N 131 </w:t>
      </w:r>
      <w:r>
        <w:rPr>
          <w:rFonts w:ascii="Times New Roman"/>
          <w:b w:val="false"/>
          <w:i w:val="false"/>
          <w:color w:val="ff0000"/>
          <w:sz w:val="28"/>
        </w:rPr>
        <w:t xml:space="preserve">(ресми жарияланған күннен кейін жиырма бір күн өткеннен кейін қолданысқа енгізіледі) Қаулысымен. </w:t>
      </w:r>
    </w:p>
    <w:bookmarkEnd w:id="26"/>
    <w:bookmarkStart w:name="z32" w:id="27"/>
    <w:p>
      <w:pPr>
        <w:spacing w:after="0"/>
        <w:ind w:left="0"/>
        <w:jc w:val="left"/>
      </w:pPr>
      <w:r>
        <w:rPr>
          <w:rFonts w:ascii="Times New Roman"/>
          <w:b/>
          <w:i w:val="false"/>
          <w:color w:val="000000"/>
        </w:rPr>
        <w:t xml:space="preserve"> 
5-тарау. Қорытынды ережелер </w:t>
      </w:r>
    </w:p>
    <w:bookmarkEnd w:id="27"/>
    <w:bookmarkStart w:name="z33" w:id="28"/>
    <w:p>
      <w:pPr>
        <w:spacing w:after="0"/>
        <w:ind w:left="0"/>
        <w:jc w:val="both"/>
      </w:pPr>
      <w:r>
        <w:rPr>
          <w:rFonts w:ascii="Times New Roman"/>
          <w:b w:val="false"/>
          <w:i w:val="false"/>
          <w:color w:val="000000"/>
          <w:sz w:val="28"/>
        </w:rPr>
        <w:t xml:space="preserve">
      24. Инкассация жөніндегі операцияларды жүзеге асыратын заңды тұлғаны қайта құру және тарату Қазақстан Республикасының қолданылып жүрген заңдарында көзделген тәртіппен жүзеге асырылады. </w:t>
      </w:r>
    </w:p>
    <w:bookmarkEnd w:id="28"/>
    <w:bookmarkStart w:name="z34" w:id="29"/>
    <w:p>
      <w:pPr>
        <w:spacing w:after="0"/>
        <w:ind w:left="0"/>
        <w:jc w:val="both"/>
      </w:pPr>
      <w:r>
        <w:rPr>
          <w:rFonts w:ascii="Times New Roman"/>
          <w:b w:val="false"/>
          <w:i w:val="false"/>
          <w:color w:val="000000"/>
          <w:sz w:val="28"/>
        </w:rPr>
        <w:t xml:space="preserve">
      25. Осы Ережеде реттелмеген мәселелер Қазақстан Республикасының қолданылып жүрген заңдарына сәйкес шешіледі. </w:t>
      </w:r>
    </w:p>
    <w:bookmarkEnd w:id="29"/>
    <w:bookmarkStart w:name="z35" w:id="30"/>
    <w:p>
      <w:pPr>
        <w:spacing w:after="0"/>
        <w:ind w:left="0"/>
        <w:jc w:val="both"/>
      </w:pPr>
      <w:r>
        <w:rPr>
          <w:rFonts w:ascii="Times New Roman"/>
          <w:b w:val="false"/>
          <w:i w:val="false"/>
          <w:color w:val="000000"/>
          <w:sz w:val="28"/>
        </w:rPr>
        <w:t xml:space="preserve">
                                     Банк болып табылмайтын заңды  </w:t>
      </w:r>
      <w:r>
        <w:br/>
      </w:r>
      <w:r>
        <w:rPr>
          <w:rFonts w:ascii="Times New Roman"/>
          <w:b w:val="false"/>
          <w:i w:val="false"/>
          <w:color w:val="000000"/>
          <w:sz w:val="28"/>
        </w:rPr>
        <w:t xml:space="preserve">
                                   тұлғалардың банкноттарды, металл </w:t>
      </w:r>
      <w:r>
        <w:br/>
      </w:r>
      <w:r>
        <w:rPr>
          <w:rFonts w:ascii="Times New Roman"/>
          <w:b w:val="false"/>
          <w:i w:val="false"/>
          <w:color w:val="000000"/>
          <w:sz w:val="28"/>
        </w:rPr>
        <w:t xml:space="preserve">
                                       ақшаны және құндылықтарды    </w:t>
      </w:r>
      <w:r>
        <w:br/>
      </w:r>
      <w:r>
        <w:rPr>
          <w:rFonts w:ascii="Times New Roman"/>
          <w:b w:val="false"/>
          <w:i w:val="false"/>
          <w:color w:val="000000"/>
          <w:sz w:val="28"/>
        </w:rPr>
        <w:t xml:space="preserve">
                                   инкассациялау жөніндегі қызметін </w:t>
      </w:r>
      <w:r>
        <w:br/>
      </w:r>
      <w:r>
        <w:rPr>
          <w:rFonts w:ascii="Times New Roman"/>
          <w:b w:val="false"/>
          <w:i w:val="false"/>
          <w:color w:val="000000"/>
          <w:sz w:val="28"/>
        </w:rPr>
        <w:t>
                                  лицензиялау және реттеу ережесіне</w:t>
      </w:r>
      <w:r>
        <w:br/>
      </w:r>
      <w:r>
        <w:rPr>
          <w:rFonts w:ascii="Times New Roman"/>
          <w:b w:val="false"/>
          <w:i w:val="false"/>
          <w:color w:val="000000"/>
          <w:sz w:val="28"/>
        </w:rPr>
        <w:t xml:space="preserve">
                                              1-қосымша            </w:t>
      </w:r>
    </w:p>
    <w:bookmarkEnd w:id="30"/>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Басқармасының2009.08.24. </w:t>
      </w:r>
      <w:r>
        <w:rPr>
          <w:rFonts w:ascii="Times New Roman"/>
          <w:b w:val="false"/>
          <w:i w:val="false"/>
          <w:color w:val="ff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Банк операциясын жүргізуге арналған</w:t>
      </w:r>
      <w:r>
        <w:br/>
      </w:r>
      <w:r>
        <w:rPr>
          <w:rFonts w:ascii="Times New Roman"/>
          <w:b/>
          <w:i w:val="false"/>
          <w:color w:val="000000"/>
        </w:rPr>
        <w:t>
лицензия</w:t>
      </w:r>
    </w:p>
    <w:p>
      <w:pPr>
        <w:spacing w:after="0"/>
        <w:ind w:left="0"/>
        <w:jc w:val="both"/>
      </w:pPr>
      <w:r>
        <w:rPr>
          <w:rFonts w:ascii="Times New Roman"/>
          <w:b w:val="false"/>
          <w:i w:val="false"/>
          <w:color w:val="000000"/>
          <w:sz w:val="28"/>
        </w:rPr>
        <w:t>      Нөмірі ____________</w:t>
      </w:r>
      <w:r>
        <w:br/>
      </w:r>
      <w:r>
        <w:rPr>
          <w:rFonts w:ascii="Times New Roman"/>
          <w:b w:val="false"/>
          <w:i w:val="false"/>
          <w:color w:val="000000"/>
          <w:sz w:val="28"/>
        </w:rPr>
        <w:t>
      Берілген күні ______жылғы "____" ___________</w:t>
      </w:r>
      <w:r>
        <w:br/>
      </w:r>
      <w:r>
        <w:rPr>
          <w:rFonts w:ascii="Times New Roman"/>
          <w:b w:val="false"/>
          <w:i w:val="false"/>
          <w:color w:val="000000"/>
          <w:sz w:val="28"/>
        </w:rPr>
        <w:t>
      Мемлекеттік тіркеу күні және нөмірі __________________________ ____________________________________________________________________</w:t>
      </w:r>
      <w:r>
        <w:br/>
      </w:r>
      <w:r>
        <w:rPr>
          <w:rFonts w:ascii="Times New Roman"/>
          <w:b w:val="false"/>
          <w:i w:val="false"/>
          <w:color w:val="000000"/>
          <w:sz w:val="28"/>
        </w:rPr>
        <w:t>
      Осы лицензия _________________________________________________ ____________________________________________________________________ _____________________________________________________________ берілді                      (заңды тұлғаның атауы)</w:t>
      </w:r>
      <w:r>
        <w:br/>
      </w:r>
      <w:r>
        <w:rPr>
          <w:rFonts w:ascii="Times New Roman"/>
          <w:b w:val="false"/>
          <w:i w:val="false"/>
          <w:color w:val="000000"/>
          <w:sz w:val="28"/>
        </w:rPr>
        <w:t>
және банкноттарды, монеталарды және құндылықтарды инкассациялау жөніндегі банк операциясын жүргізуге құқық береді.</w:t>
      </w:r>
      <w:r>
        <w:br/>
      </w:r>
      <w:r>
        <w:rPr>
          <w:rFonts w:ascii="Times New Roman"/>
          <w:b w:val="false"/>
          <w:i w:val="false"/>
          <w:color w:val="000000"/>
          <w:sz w:val="28"/>
        </w:rPr>
        <w:t>
      Осы лицензияның талаптарынан туындайтын құқықтар үшінші тұлғаларға берілмейді.</w:t>
      </w:r>
      <w:r>
        <w:br/>
      </w:r>
      <w:r>
        <w:rPr>
          <w:rFonts w:ascii="Times New Roman"/>
          <w:b w:val="false"/>
          <w:i w:val="false"/>
          <w:color w:val="000000"/>
          <w:sz w:val="28"/>
        </w:rPr>
        <w:t>
      Осы лицензия бір данада беріледі.</w:t>
      </w:r>
      <w:r>
        <w:br/>
      </w:r>
      <w:r>
        <w:rPr>
          <w:rFonts w:ascii="Times New Roman"/>
          <w:b w:val="false"/>
          <w:i w:val="false"/>
          <w:color w:val="000000"/>
          <w:sz w:val="28"/>
        </w:rPr>
        <w:t>
 </w:t>
      </w:r>
      <w:r>
        <w:br/>
      </w:r>
      <w:r>
        <w:rPr>
          <w:rFonts w:ascii="Times New Roman"/>
          <w:b w:val="false"/>
          <w:i w:val="false"/>
          <w:color w:val="000000"/>
          <w:sz w:val="28"/>
        </w:rPr>
        <w:t>
      Төраға ___________________________ Аты-жөні</w:t>
      </w:r>
      <w:r>
        <w:br/>
      </w:r>
      <w:r>
        <w:rPr>
          <w:rFonts w:ascii="Times New Roman"/>
          <w:b w:val="false"/>
          <w:i w:val="false"/>
          <w:color w:val="000000"/>
          <w:sz w:val="28"/>
        </w:rPr>
        <w:t>
                     (қолы)</w:t>
      </w:r>
    </w:p>
    <w:bookmarkStart w:name="z36" w:id="31"/>
    <w:p>
      <w:pPr>
        <w:spacing w:after="0"/>
        <w:ind w:left="0"/>
        <w:jc w:val="both"/>
      </w:pPr>
      <w:r>
        <w:rPr>
          <w:rFonts w:ascii="Times New Roman"/>
          <w:b w:val="false"/>
          <w:i w:val="false"/>
          <w:color w:val="000000"/>
          <w:sz w:val="28"/>
        </w:rPr>
        <w:t xml:space="preserve">
Банк болып табылмайтын     </w:t>
      </w:r>
      <w:r>
        <w:br/>
      </w:r>
      <w:r>
        <w:rPr>
          <w:rFonts w:ascii="Times New Roman"/>
          <w:b w:val="false"/>
          <w:i w:val="false"/>
          <w:color w:val="000000"/>
          <w:sz w:val="28"/>
        </w:rPr>
        <w:t xml:space="preserve">
заңды тұлғалардың банкноттарды, </w:t>
      </w:r>
      <w:r>
        <w:br/>
      </w:r>
      <w:r>
        <w:rPr>
          <w:rFonts w:ascii="Times New Roman"/>
          <w:b w:val="false"/>
          <w:i w:val="false"/>
          <w:color w:val="000000"/>
          <w:sz w:val="28"/>
        </w:rPr>
        <w:t xml:space="preserve">
металл ақшаны және құндылықтарды </w:t>
      </w:r>
      <w:r>
        <w:br/>
      </w:r>
      <w:r>
        <w:rPr>
          <w:rFonts w:ascii="Times New Roman"/>
          <w:b w:val="false"/>
          <w:i w:val="false"/>
          <w:color w:val="000000"/>
          <w:sz w:val="28"/>
        </w:rPr>
        <w:t xml:space="preserve">
инкассациялау жөніндегі қызметін </w:t>
      </w:r>
      <w:r>
        <w:br/>
      </w:r>
      <w:r>
        <w:rPr>
          <w:rFonts w:ascii="Times New Roman"/>
          <w:b w:val="false"/>
          <w:i w:val="false"/>
          <w:color w:val="000000"/>
          <w:sz w:val="28"/>
        </w:rPr>
        <w:t xml:space="preserve">
лицензиялау және реттеу ережесіне </w:t>
      </w:r>
      <w:r>
        <w:br/>
      </w:r>
      <w:r>
        <w:rPr>
          <w:rFonts w:ascii="Times New Roman"/>
          <w:b w:val="false"/>
          <w:i w:val="false"/>
          <w:color w:val="000000"/>
          <w:sz w:val="28"/>
        </w:rPr>
        <w:t xml:space="preserve">
2 қосымша           </w:t>
      </w:r>
    </w:p>
    <w:bookmarkEnd w:id="31"/>
    <w:bookmarkStart w:name="z43" w:id="32"/>
    <w:p>
      <w:pPr>
        <w:spacing w:after="0"/>
        <w:ind w:left="0"/>
        <w:jc w:val="left"/>
      </w:pPr>
      <w:r>
        <w:rPr>
          <w:rFonts w:ascii="Times New Roman"/>
          <w:b/>
          <w:i w:val="false"/>
          <w:color w:val="000000"/>
        </w:rPr>
        <w:t xml:space="preserve"> 
Банкноттарды, металл ақшаны және құндылықтарды</w:t>
      </w:r>
      <w:r>
        <w:br/>
      </w:r>
      <w:r>
        <w:rPr>
          <w:rFonts w:ascii="Times New Roman"/>
          <w:b/>
          <w:i w:val="false"/>
          <w:color w:val="000000"/>
        </w:rPr>
        <w:t>
инкассациялау бойынша операцияларды жүргізуге</w:t>
      </w:r>
      <w:r>
        <w:br/>
      </w:r>
      <w:r>
        <w:rPr>
          <w:rFonts w:ascii="Times New Roman"/>
          <w:b/>
          <w:i w:val="false"/>
          <w:color w:val="000000"/>
        </w:rPr>
        <w:t>
лицензияны беру үшін қажетті техникалық талаптар</w:t>
      </w:r>
    </w:p>
    <w:bookmarkEnd w:id="32"/>
    <w:p>
      <w:pPr>
        <w:spacing w:after="0"/>
        <w:ind w:left="0"/>
        <w:jc w:val="both"/>
      </w:pPr>
      <w:r>
        <w:rPr>
          <w:rFonts w:ascii="Times New Roman"/>
          <w:b w:val="false"/>
          <w:i w:val="false"/>
          <w:color w:val="ff0000"/>
          <w:sz w:val="28"/>
        </w:rPr>
        <w:t xml:space="preserve">      Ескерту: 2-қосымша алынып тасталды - ҚР Ұлттық Банкі Басқармасының 2009.07.24 </w:t>
      </w:r>
      <w:r>
        <w:rPr>
          <w:rFonts w:ascii="Times New Roman"/>
          <w:b w:val="false"/>
          <w:i w:val="false"/>
          <w:color w:val="ff0000"/>
          <w:sz w:val="28"/>
        </w:rPr>
        <w:t>N 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46" w:id="33"/>
    <w:p>
      <w:pPr>
        <w:spacing w:after="0"/>
        <w:ind w:left="0"/>
        <w:jc w:val="both"/>
      </w:pPr>
      <w:r>
        <w:rPr>
          <w:rFonts w:ascii="Times New Roman"/>
          <w:b w:val="false"/>
          <w:i w:val="false"/>
          <w:color w:val="000000"/>
          <w:sz w:val="28"/>
        </w:rPr>
        <w:t xml:space="preserve">
                                  "Банк болып табылмайтын заңды </w:t>
      </w:r>
      <w:r>
        <w:br/>
      </w:r>
      <w:r>
        <w:rPr>
          <w:rFonts w:ascii="Times New Roman"/>
          <w:b w:val="false"/>
          <w:i w:val="false"/>
          <w:color w:val="000000"/>
          <w:sz w:val="28"/>
        </w:rPr>
        <w:t xml:space="preserve">
                                 тұлғалардың банкноттарды, металл </w:t>
      </w:r>
      <w:r>
        <w:br/>
      </w:r>
      <w:r>
        <w:rPr>
          <w:rFonts w:ascii="Times New Roman"/>
          <w:b w:val="false"/>
          <w:i w:val="false"/>
          <w:color w:val="000000"/>
          <w:sz w:val="28"/>
        </w:rPr>
        <w:t xml:space="preserve">
                                    ақшаны және құндылықтарды </w:t>
      </w:r>
      <w:r>
        <w:br/>
      </w:r>
      <w:r>
        <w:rPr>
          <w:rFonts w:ascii="Times New Roman"/>
          <w:b w:val="false"/>
          <w:i w:val="false"/>
          <w:color w:val="000000"/>
          <w:sz w:val="28"/>
        </w:rPr>
        <w:t xml:space="preserve">
                                     инкассациялау жөніндегі </w:t>
      </w:r>
      <w:r>
        <w:br/>
      </w:r>
      <w:r>
        <w:rPr>
          <w:rFonts w:ascii="Times New Roman"/>
          <w:b w:val="false"/>
          <w:i w:val="false"/>
          <w:color w:val="000000"/>
          <w:sz w:val="28"/>
        </w:rPr>
        <w:t xml:space="preserve">
                                      қызметін лицензиялау </w:t>
      </w:r>
      <w:r>
        <w:br/>
      </w:r>
      <w:r>
        <w:rPr>
          <w:rFonts w:ascii="Times New Roman"/>
          <w:b w:val="false"/>
          <w:i w:val="false"/>
          <w:color w:val="000000"/>
          <w:sz w:val="28"/>
        </w:rPr>
        <w:t xml:space="preserve">
                                      және реттеу ережесіне </w:t>
      </w:r>
      <w:r>
        <w:br/>
      </w:r>
      <w:r>
        <w:rPr>
          <w:rFonts w:ascii="Times New Roman"/>
          <w:b w:val="false"/>
          <w:i w:val="false"/>
          <w:color w:val="000000"/>
          <w:sz w:val="28"/>
        </w:rPr>
        <w:t xml:space="preserve">
                                            3-қосымша </w:t>
      </w:r>
    </w:p>
    <w:bookmarkEnd w:id="33"/>
    <w:p>
      <w:pPr>
        <w:spacing w:after="0"/>
        <w:ind w:left="0"/>
        <w:jc w:val="both"/>
      </w:pPr>
      <w:r>
        <w:rPr>
          <w:rFonts w:ascii="Times New Roman"/>
          <w:b w:val="false"/>
          <w:i w:val="false"/>
          <w:color w:val="ff0000"/>
          <w:sz w:val="28"/>
        </w:rPr>
        <w:t xml:space="preserve">      Ескерту. 3-қосымшамен толықтырылды - ҚР Ұлттық Банкі </w:t>
      </w:r>
      <w:r>
        <w:br/>
      </w:r>
      <w:r>
        <w:rPr>
          <w:rFonts w:ascii="Times New Roman"/>
          <w:b w:val="false"/>
          <w:i w:val="false"/>
          <w:color w:val="ff0000"/>
          <w:sz w:val="28"/>
        </w:rPr>
        <w:t xml:space="preserve">
Басқармасының 2007.11.30. </w:t>
      </w:r>
      <w:r>
        <w:rPr>
          <w:rFonts w:ascii="Times New Roman"/>
          <w:b w:val="false"/>
          <w:i w:val="false"/>
          <w:color w:val="ff0000"/>
          <w:sz w:val="28"/>
        </w:rPr>
        <w:t xml:space="preserve">N 131 </w:t>
      </w:r>
      <w:r>
        <w:rPr>
          <w:rFonts w:ascii="Times New Roman"/>
          <w:b w:val="false"/>
          <w:i w:val="false"/>
          <w:color w:val="ff0000"/>
          <w:sz w:val="28"/>
        </w:rPr>
        <w:t xml:space="preserve">(ресми жарияланған күннен кейін </w:t>
      </w:r>
      <w:r>
        <w:br/>
      </w:r>
      <w:r>
        <w:rPr>
          <w:rFonts w:ascii="Times New Roman"/>
          <w:b w:val="false"/>
          <w:i w:val="false"/>
          <w:color w:val="ff0000"/>
          <w:sz w:val="28"/>
        </w:rPr>
        <w:t xml:space="preserve">
жиырма бір күн өткеннен кейін қолданысқа енгізіледі) Қаулысымен. </w:t>
      </w:r>
    </w:p>
    <w:p>
      <w:pPr>
        <w:spacing w:after="0"/>
        <w:ind w:left="0"/>
        <w:jc w:val="both"/>
      </w:pPr>
      <w:r>
        <w:rPr>
          <w:rFonts w:ascii="Times New Roman"/>
          <w:b w:val="false"/>
          <w:i w:val="false"/>
          <w:color w:val="000000"/>
          <w:sz w:val="28"/>
        </w:rPr>
        <w:t xml:space="preserve">(Кімге)      Қазақстан Республикасының Ұлттық Банкі </w:t>
      </w:r>
      <w:r>
        <w:br/>
      </w:r>
      <w:r>
        <w:rPr>
          <w:rFonts w:ascii="Times New Roman"/>
          <w:b w:val="false"/>
          <w:i w:val="false"/>
          <w:color w:val="000000"/>
          <w:sz w:val="28"/>
        </w:rPr>
        <w:t xml:space="preserve">
(Кімнен) ___________________________________________________________ </w:t>
      </w:r>
      <w:r>
        <w:br/>
      </w:r>
      <w:r>
        <w:rPr>
          <w:rFonts w:ascii="Times New Roman"/>
          <w:b w:val="false"/>
          <w:i w:val="false"/>
          <w:color w:val="000000"/>
          <w:sz w:val="28"/>
        </w:rPr>
        <w:t xml:space="preserve">
                     (өтініш берушінің атауы) </w:t>
      </w:r>
    </w:p>
    <w:p>
      <w:pPr>
        <w:spacing w:after="0"/>
        <w:ind w:left="0"/>
        <w:jc w:val="both"/>
      </w:pPr>
      <w:r>
        <w:rPr>
          <w:rFonts w:ascii="Times New Roman"/>
          <w:b w:val="false"/>
          <w:i w:val="false"/>
          <w:color w:val="000000"/>
          <w:sz w:val="28"/>
        </w:rPr>
        <w:t xml:space="preserve">      Банк операцияларын жүзеге асыруға лицензия алуға арналған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(банк операциясының түрін көрсету) </w:t>
      </w:r>
    </w:p>
    <w:p>
      <w:pPr>
        <w:spacing w:after="0"/>
        <w:ind w:left="0"/>
        <w:jc w:val="both"/>
      </w:pPr>
      <w:r>
        <w:rPr>
          <w:rFonts w:ascii="Times New Roman"/>
          <w:b w:val="false"/>
          <w:i w:val="false"/>
          <w:color w:val="000000"/>
          <w:sz w:val="28"/>
        </w:rPr>
        <w:t xml:space="preserve">     банк операцияларын жүзеге асыруға лицензия беруіңізді өтінемін. </w:t>
      </w:r>
    </w:p>
    <w:p>
      <w:pPr>
        <w:spacing w:after="0"/>
        <w:ind w:left="0"/>
        <w:jc w:val="both"/>
      </w:pPr>
      <w:r>
        <w:rPr>
          <w:rFonts w:ascii="Times New Roman"/>
          <w:b w:val="false"/>
          <w:i w:val="false"/>
          <w:color w:val="000000"/>
          <w:sz w:val="28"/>
        </w:rPr>
        <w:t xml:space="preserve">      Өтініш беруші туралы мәлімет: </w:t>
      </w:r>
      <w:r>
        <w:br/>
      </w:r>
      <w:r>
        <w:rPr>
          <w:rFonts w:ascii="Times New Roman"/>
          <w:b w:val="false"/>
          <w:i w:val="false"/>
          <w:color w:val="000000"/>
          <w:sz w:val="28"/>
        </w:rPr>
        <w:t xml:space="preserve">
      1. Меншік нысаны______________________________________________ </w:t>
      </w:r>
      <w:r>
        <w:br/>
      </w:r>
      <w:r>
        <w:rPr>
          <w:rFonts w:ascii="Times New Roman"/>
          <w:b w:val="false"/>
          <w:i w:val="false"/>
          <w:color w:val="000000"/>
          <w:sz w:val="28"/>
        </w:rPr>
        <w:t xml:space="preserve">
      2. Мекен-жайы_________________________________________________ </w:t>
      </w:r>
      <w:r>
        <w:br/>
      </w:r>
      <w:r>
        <w:rPr>
          <w:rFonts w:ascii="Times New Roman"/>
          <w:b w:val="false"/>
          <w:i w:val="false"/>
          <w:color w:val="000000"/>
          <w:sz w:val="28"/>
        </w:rPr>
        <w:t xml:space="preserve">
            (индекс, қала, аудан, облыс, көше, үй N, телефон, факс) </w:t>
      </w:r>
    </w:p>
    <w:p>
      <w:pPr>
        <w:spacing w:after="0"/>
        <w:ind w:left="0"/>
        <w:jc w:val="both"/>
      </w:pPr>
      <w:r>
        <w:rPr>
          <w:rFonts w:ascii="Times New Roman"/>
          <w:b w:val="false"/>
          <w:i w:val="false"/>
          <w:color w:val="000000"/>
          <w:sz w:val="28"/>
        </w:rPr>
        <w:t xml:space="preserve">      Өтінішке қоса берілетін құжаттар: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3.__________________________________________________________________ </w:t>
      </w:r>
      <w:r>
        <w:br/>
      </w:r>
      <w:r>
        <w:rPr>
          <w:rFonts w:ascii="Times New Roman"/>
          <w:b w:val="false"/>
          <w:i w:val="false"/>
          <w:color w:val="000000"/>
          <w:sz w:val="28"/>
        </w:rPr>
        <w:t xml:space="preserve">
4.__________________________________________________________________ </w:t>
      </w:r>
      <w:r>
        <w:br/>
      </w:r>
      <w:r>
        <w:rPr>
          <w:rFonts w:ascii="Times New Roman"/>
          <w:b w:val="false"/>
          <w:i w:val="false"/>
          <w:color w:val="000000"/>
          <w:sz w:val="28"/>
        </w:rPr>
        <w:t xml:space="preserve">
5.__________________________________________________________________ </w:t>
      </w:r>
    </w:p>
    <w:p>
      <w:pPr>
        <w:spacing w:after="0"/>
        <w:ind w:left="0"/>
        <w:jc w:val="both"/>
      </w:pPr>
      <w:r>
        <w:rPr>
          <w:rFonts w:ascii="Times New Roman"/>
          <w:b w:val="false"/>
          <w:i w:val="false"/>
          <w:color w:val="000000"/>
          <w:sz w:val="28"/>
        </w:rPr>
        <w:t xml:space="preserve">(Өтініш беруге уәкілетті тұлғаның лауазымы, аты-жөні,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күні) </w:t>
      </w:r>
      <w:r>
        <w:br/>
      </w:r>
      <w:r>
        <w:rPr>
          <w:rFonts w:ascii="Times New Roman"/>
          <w:b w:val="false"/>
          <w:i w:val="false"/>
          <w:color w:val="000000"/>
          <w:sz w:val="28"/>
        </w:rPr>
        <w:t xml:space="preserve">
Мөрдің орны </w:t>
      </w:r>
    </w:p>
    <w:bookmarkStart w:name="z47" w:id="34"/>
    <w:p>
      <w:pPr>
        <w:spacing w:after="0"/>
        <w:ind w:left="0"/>
        <w:jc w:val="both"/>
      </w:pPr>
      <w:r>
        <w:rPr>
          <w:rFonts w:ascii="Times New Roman"/>
          <w:b w:val="false"/>
          <w:i w:val="false"/>
          <w:color w:val="000000"/>
          <w:sz w:val="28"/>
        </w:rPr>
        <w:t xml:space="preserve">
                                    "Банк болып табылмайтын заңды </w:t>
      </w:r>
      <w:r>
        <w:br/>
      </w:r>
      <w:r>
        <w:rPr>
          <w:rFonts w:ascii="Times New Roman"/>
          <w:b w:val="false"/>
          <w:i w:val="false"/>
          <w:color w:val="000000"/>
          <w:sz w:val="28"/>
        </w:rPr>
        <w:t xml:space="preserve">
                                   тұлғалардың банкноттарды, металл </w:t>
      </w:r>
      <w:r>
        <w:br/>
      </w:r>
      <w:r>
        <w:rPr>
          <w:rFonts w:ascii="Times New Roman"/>
          <w:b w:val="false"/>
          <w:i w:val="false"/>
          <w:color w:val="000000"/>
          <w:sz w:val="28"/>
        </w:rPr>
        <w:t xml:space="preserve">
                                      ақшаны және құндылықтарды </w:t>
      </w:r>
      <w:r>
        <w:br/>
      </w:r>
      <w:r>
        <w:rPr>
          <w:rFonts w:ascii="Times New Roman"/>
          <w:b w:val="false"/>
          <w:i w:val="false"/>
          <w:color w:val="000000"/>
          <w:sz w:val="28"/>
        </w:rPr>
        <w:t xml:space="preserve">
                                       инкассациялау жөніндегі </w:t>
      </w:r>
      <w:r>
        <w:br/>
      </w:r>
      <w:r>
        <w:rPr>
          <w:rFonts w:ascii="Times New Roman"/>
          <w:b w:val="false"/>
          <w:i w:val="false"/>
          <w:color w:val="000000"/>
          <w:sz w:val="28"/>
        </w:rPr>
        <w:t xml:space="preserve">
                                        қызметін лицензиялау </w:t>
      </w:r>
      <w:r>
        <w:br/>
      </w:r>
      <w:r>
        <w:rPr>
          <w:rFonts w:ascii="Times New Roman"/>
          <w:b w:val="false"/>
          <w:i w:val="false"/>
          <w:color w:val="000000"/>
          <w:sz w:val="28"/>
        </w:rPr>
        <w:t xml:space="preserve">
                                        және реттеу ережесіне </w:t>
      </w:r>
      <w:r>
        <w:br/>
      </w:r>
      <w:r>
        <w:rPr>
          <w:rFonts w:ascii="Times New Roman"/>
          <w:b w:val="false"/>
          <w:i w:val="false"/>
          <w:color w:val="000000"/>
          <w:sz w:val="28"/>
        </w:rPr>
        <w:t xml:space="preserve">
                                              4-қосымша </w:t>
      </w:r>
    </w:p>
    <w:bookmarkEnd w:id="34"/>
    <w:p>
      <w:pPr>
        <w:spacing w:after="0"/>
        <w:ind w:left="0"/>
        <w:jc w:val="both"/>
      </w:pPr>
      <w:r>
        <w:rPr>
          <w:rFonts w:ascii="Times New Roman"/>
          <w:b w:val="false"/>
          <w:i w:val="false"/>
          <w:color w:val="ff0000"/>
          <w:sz w:val="28"/>
        </w:rPr>
        <w:t xml:space="preserve">      Ескерту. 4-қосымшамен толықтырылды - ҚР Ұлттық Банкі </w:t>
      </w:r>
      <w:r>
        <w:br/>
      </w:r>
      <w:r>
        <w:rPr>
          <w:rFonts w:ascii="Times New Roman"/>
          <w:b w:val="false"/>
          <w:i w:val="false"/>
          <w:color w:val="ff0000"/>
          <w:sz w:val="28"/>
        </w:rPr>
        <w:t xml:space="preserve">
Басқармасының 2007.11.30. </w:t>
      </w:r>
      <w:r>
        <w:rPr>
          <w:rFonts w:ascii="Times New Roman"/>
          <w:b w:val="false"/>
          <w:i w:val="false"/>
          <w:color w:val="ff0000"/>
          <w:sz w:val="28"/>
        </w:rPr>
        <w:t xml:space="preserve">N 131 </w:t>
      </w:r>
      <w:r>
        <w:rPr>
          <w:rFonts w:ascii="Times New Roman"/>
          <w:b w:val="false"/>
          <w:i w:val="false"/>
          <w:color w:val="ff0000"/>
          <w:sz w:val="28"/>
        </w:rPr>
        <w:t xml:space="preserve">(ресми жарияланған күннен кейін </w:t>
      </w:r>
      <w:r>
        <w:br/>
      </w:r>
      <w:r>
        <w:rPr>
          <w:rFonts w:ascii="Times New Roman"/>
          <w:b w:val="false"/>
          <w:i w:val="false"/>
          <w:color w:val="ff0000"/>
          <w:sz w:val="28"/>
        </w:rPr>
        <w:t xml:space="preserve">
жиырма бір күн өткеннен кейін қолданысқа енгізіледі) Қаулысымен. </w:t>
      </w:r>
    </w:p>
    <w:p>
      <w:pPr>
        <w:spacing w:after="0"/>
        <w:ind w:left="0"/>
        <w:jc w:val="both"/>
      </w:pPr>
      <w:r>
        <w:rPr>
          <w:rFonts w:ascii="Times New Roman"/>
          <w:b/>
          <w:i w:val="false"/>
          <w:color w:val="000000"/>
          <w:sz w:val="28"/>
        </w:rPr>
        <w:t xml:space="preserve">     Атқарушы органның бірінші басшысы туралы мәлімет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(басшының лауазымы және ұйымның атауы көрсетіледі) </w:t>
      </w:r>
    </w:p>
    <w:p>
      <w:pPr>
        <w:spacing w:after="0"/>
        <w:ind w:left="0"/>
        <w:jc w:val="both"/>
      </w:pPr>
      <w:r>
        <w:rPr>
          <w:rFonts w:ascii="Times New Roman"/>
          <w:b w:val="false"/>
          <w:i w:val="false"/>
          <w:color w:val="000000"/>
          <w:sz w:val="28"/>
        </w:rPr>
        <w:t xml:space="preserve">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11388"/>
      </w:tblGrid>
      <w:tr>
        <w:trPr>
          <w:trHeight w:val="45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әкесінің аты (бар болса) </w:t>
            </w:r>
          </w:p>
        </w:tc>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(бірінші басшының жеке басын куәландыратын </w:t>
            </w:r>
            <w:r>
              <w:br/>
            </w:r>
            <w:r>
              <w:rPr>
                <w:rFonts w:ascii="Times New Roman"/>
                <w:b w:val="false"/>
                <w:i w:val="false"/>
                <w:color w:val="000000"/>
                <w:sz w:val="20"/>
              </w:rPr>
              <w:t xml:space="preserve">
   құжатқа толық сәйкес келтіре отырып) </w:t>
            </w:r>
          </w:p>
        </w:tc>
      </w:tr>
      <w:tr>
        <w:trPr>
          <w:trHeight w:val="45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және </w:t>
            </w:r>
            <w:r>
              <w:br/>
            </w:r>
            <w:r>
              <w:rPr>
                <w:rFonts w:ascii="Times New Roman"/>
                <w:b w:val="false"/>
                <w:i w:val="false"/>
                <w:color w:val="000000"/>
                <w:sz w:val="20"/>
              </w:rPr>
              <w:t xml:space="preserve">
туған жері </w:t>
            </w:r>
          </w:p>
        </w:tc>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____________________________________________________________________________________ </w:t>
            </w:r>
          </w:p>
        </w:tc>
      </w:tr>
      <w:tr>
        <w:trPr>
          <w:trHeight w:val="45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тұрғылықты </w:t>
            </w:r>
            <w:r>
              <w:br/>
            </w:r>
            <w:r>
              <w:rPr>
                <w:rFonts w:ascii="Times New Roman"/>
                <w:b w:val="false"/>
                <w:i w:val="false"/>
                <w:color w:val="000000"/>
                <w:sz w:val="20"/>
              </w:rPr>
              <w:t xml:space="preserve">
орны, телефон </w:t>
            </w:r>
            <w:r>
              <w:br/>
            </w:r>
            <w:r>
              <w:rPr>
                <w:rFonts w:ascii="Times New Roman"/>
                <w:b w:val="false"/>
                <w:i w:val="false"/>
                <w:color w:val="000000"/>
                <w:sz w:val="20"/>
              </w:rPr>
              <w:t xml:space="preserve">
нөмірлері </w:t>
            </w:r>
          </w:p>
        </w:tc>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____________________________________________________________________________________  (нақты мекен-жайы, ұялы, қызметтік, үй </w:t>
            </w:r>
            <w:r>
              <w:br/>
            </w:r>
            <w:r>
              <w:rPr>
                <w:rFonts w:ascii="Times New Roman"/>
                <w:b w:val="false"/>
                <w:i w:val="false"/>
                <w:color w:val="000000"/>
                <w:sz w:val="20"/>
              </w:rPr>
              <w:t xml:space="preserve">
телефондарының нөмірлері көрсетіледі, елді </w:t>
            </w:r>
            <w:r>
              <w:br/>
            </w:r>
            <w:r>
              <w:rPr>
                <w:rFonts w:ascii="Times New Roman"/>
                <w:b w:val="false"/>
                <w:i w:val="false"/>
                <w:color w:val="000000"/>
                <w:sz w:val="20"/>
              </w:rPr>
              <w:t xml:space="preserve">
       мекеннің кодын қоса алғанда) </w:t>
            </w:r>
          </w:p>
        </w:tc>
      </w:tr>
    </w:tbl>
    <w:p>
      <w:pPr>
        <w:spacing w:after="0"/>
        <w:ind w:left="0"/>
        <w:jc w:val="both"/>
      </w:pPr>
      <w:r>
        <w:rPr>
          <w:rFonts w:ascii="Times New Roman"/>
          <w:b w:val="false"/>
          <w:i w:val="false"/>
          <w:color w:val="000000"/>
          <w:sz w:val="28"/>
        </w:rPr>
        <w:t xml:space="preserve">              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313"/>
        <w:gridCol w:w="71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кезеңі (ай/жыл)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атқаратын қызметі </w:t>
            </w:r>
            <w:r>
              <w:br/>
            </w:r>
            <w:r>
              <w:rPr>
                <w:rFonts w:ascii="Times New Roman"/>
                <w:b w:val="false"/>
                <w:i w:val="false"/>
                <w:color w:val="000000"/>
                <w:sz w:val="20"/>
              </w:rPr>
              <w:t xml:space="preserve">
және лауазымдық міндеттері, ұйымның </w:t>
            </w:r>
            <w:r>
              <w:br/>
            </w:r>
            <w:r>
              <w:rPr>
                <w:rFonts w:ascii="Times New Roman"/>
                <w:b w:val="false"/>
                <w:i w:val="false"/>
                <w:color w:val="000000"/>
                <w:sz w:val="20"/>
              </w:rPr>
              <w:t xml:space="preserve">
координаттары </w:t>
            </w:r>
          </w:p>
        </w:tc>
      </w:tr>
    </w:tbl>
    <w:p>
      <w:pPr>
        <w:spacing w:after="0"/>
        <w:ind w:left="0"/>
        <w:jc w:val="both"/>
      </w:pPr>
      <w:r>
        <w:rPr>
          <w:rFonts w:ascii="Times New Roman"/>
          <w:b w:val="false"/>
          <w:i w:val="false"/>
          <w:color w:val="000000"/>
          <w:sz w:val="28"/>
        </w:rPr>
        <w:t xml:space="preserve">                      Басқа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6073"/>
      </w:tblGrid>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және өзге ұйым- </w:t>
            </w:r>
            <w:r>
              <w:br/>
            </w:r>
            <w:r>
              <w:rPr>
                <w:rFonts w:ascii="Times New Roman"/>
                <w:b w:val="false"/>
                <w:i w:val="false"/>
                <w:color w:val="000000"/>
                <w:sz w:val="20"/>
              </w:rPr>
              <w:t xml:space="preserve">
дардағы қызметтік меншік, </w:t>
            </w:r>
            <w:r>
              <w:br/>
            </w:r>
            <w:r>
              <w:rPr>
                <w:rFonts w:ascii="Times New Roman"/>
                <w:b w:val="false"/>
                <w:i w:val="false"/>
                <w:color w:val="000000"/>
                <w:sz w:val="20"/>
              </w:rPr>
              <w:t xml:space="preserve">
мүдделерге қарсы қылмыс, </w:t>
            </w:r>
            <w:r>
              <w:br/>
            </w:r>
            <w:r>
              <w:rPr>
                <w:rFonts w:ascii="Times New Roman"/>
                <w:b w:val="false"/>
                <w:i w:val="false"/>
                <w:color w:val="000000"/>
                <w:sz w:val="20"/>
              </w:rPr>
              <w:t xml:space="preserve">
сыбайлас жемқорлыққа қатысты </w:t>
            </w:r>
            <w:r>
              <w:br/>
            </w:r>
            <w:r>
              <w:rPr>
                <w:rFonts w:ascii="Times New Roman"/>
                <w:b w:val="false"/>
                <w:i w:val="false"/>
                <w:color w:val="000000"/>
                <w:sz w:val="20"/>
              </w:rPr>
              <w:t xml:space="preserve">
қылмыстары, сондай-ақ экономи- </w:t>
            </w:r>
            <w:r>
              <w:br/>
            </w:r>
            <w:r>
              <w:rPr>
                <w:rFonts w:ascii="Times New Roman"/>
                <w:b w:val="false"/>
                <w:i w:val="false"/>
                <w:color w:val="000000"/>
                <w:sz w:val="20"/>
              </w:rPr>
              <w:t xml:space="preserve">
калық қызмет саласында жасал- </w:t>
            </w:r>
            <w:r>
              <w:br/>
            </w:r>
            <w:r>
              <w:rPr>
                <w:rFonts w:ascii="Times New Roman"/>
                <w:b w:val="false"/>
                <w:i w:val="false"/>
                <w:color w:val="000000"/>
                <w:sz w:val="20"/>
              </w:rPr>
              <w:t xml:space="preserve">
ған қылмыстары үшін өтелмеген </w:t>
            </w:r>
            <w:r>
              <w:br/>
            </w:r>
            <w:r>
              <w:rPr>
                <w:rFonts w:ascii="Times New Roman"/>
                <w:b w:val="false"/>
                <w:i w:val="false"/>
                <w:color w:val="000000"/>
                <w:sz w:val="20"/>
              </w:rPr>
              <w:t xml:space="preserve">
немесе заңда белгіленген тәр- </w:t>
            </w:r>
            <w:r>
              <w:br/>
            </w:r>
            <w:r>
              <w:rPr>
                <w:rFonts w:ascii="Times New Roman"/>
                <w:b w:val="false"/>
                <w:i w:val="false"/>
                <w:color w:val="000000"/>
                <w:sz w:val="20"/>
              </w:rPr>
              <w:t xml:space="preserve">
тіппен алынбаған сотталғанды- </w:t>
            </w:r>
            <w:r>
              <w:br/>
            </w:r>
            <w:r>
              <w:rPr>
                <w:rFonts w:ascii="Times New Roman"/>
                <w:b w:val="false"/>
                <w:i w:val="false"/>
                <w:color w:val="000000"/>
                <w:sz w:val="20"/>
              </w:rPr>
              <w:t xml:space="preserve">
ғының болуы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Иә/жоқ </w:t>
            </w:r>
            <w:r>
              <w:br/>
            </w:r>
            <w:r>
              <w:rPr>
                <w:rFonts w:ascii="Times New Roman"/>
                <w:b w:val="false"/>
                <w:i w:val="false"/>
                <w:color w:val="000000"/>
                <w:sz w:val="20"/>
              </w:rPr>
              <w:t xml:space="preserve">
(жойылмаған соттылығы болған </w:t>
            </w:r>
            <w:r>
              <w:br/>
            </w:r>
            <w:r>
              <w:rPr>
                <w:rFonts w:ascii="Times New Roman"/>
                <w:b w:val="false"/>
                <w:i w:val="false"/>
                <w:color w:val="000000"/>
                <w:sz w:val="20"/>
              </w:rPr>
              <w:t xml:space="preserve">
кезде Қазақстан Республикасы </w:t>
            </w:r>
            <w:r>
              <w:br/>
            </w:r>
            <w:r>
              <w:rPr>
                <w:rFonts w:ascii="Times New Roman"/>
                <w:b w:val="false"/>
                <w:i w:val="false"/>
                <w:color w:val="000000"/>
                <w:sz w:val="20"/>
              </w:rPr>
              <w:t xml:space="preserve">
Қылмыстық кодексінің бабын, </w:t>
            </w:r>
            <w:r>
              <w:br/>
            </w:r>
            <w:r>
              <w:rPr>
                <w:rFonts w:ascii="Times New Roman"/>
                <w:b w:val="false"/>
                <w:i w:val="false"/>
                <w:color w:val="000000"/>
                <w:sz w:val="20"/>
              </w:rPr>
              <w:t xml:space="preserve">
үкім шығарылған күнді және </w:t>
            </w:r>
            <w:r>
              <w:br/>
            </w:r>
            <w:r>
              <w:rPr>
                <w:rFonts w:ascii="Times New Roman"/>
                <w:b w:val="false"/>
                <w:i w:val="false"/>
                <w:color w:val="000000"/>
                <w:sz w:val="20"/>
              </w:rPr>
              <w:t xml:space="preserve">
нөмірін көрсету) </w:t>
            </w:r>
          </w:p>
        </w:tc>
      </w:tr>
    </w:tbl>
    <w:p>
      <w:pPr>
        <w:spacing w:after="0"/>
        <w:ind w:left="0"/>
        <w:jc w:val="both"/>
      </w:pPr>
      <w:r>
        <w:rPr>
          <w:rFonts w:ascii="Times New Roman"/>
          <w:b w:val="false"/>
          <w:i w:val="false"/>
          <w:color w:val="000000"/>
          <w:sz w:val="28"/>
        </w:rPr>
        <w:t xml:space="preserve">      Мен (аты-жөні, әкесінің аты (бар болса) 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осы ақпаратты мұқият тексергенімді және оның шынайы және толық екенін растаймын, ____________________ (қолы,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