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81ae8" w14:textId="4981a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Учаскелiк комиссиялар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әкімиятының 2002 жылғы 18 ақпандағы N 3-1-227п  қаулысы. Астана қалалық Әділет басқармасында 2002 жылғы 25 наурызда тіркелді. Тіркеу N 182. Күші жойылды - Астана қаласы әкімдігінің 2007 жылғы 26 маусымдағы N  23-541қ қаулысымен</w:t>
      </w:r>
    </w:p>
    <w:p>
      <w:pPr>
        <w:spacing w:after="0"/>
        <w:ind w:left="0"/>
        <w:jc w:val="both"/>
      </w:pPr>
      <w:bookmarkStart w:name="z0" w:id="0"/>
      <w:r>
        <w:rPr>
          <w:rFonts w:ascii="Times New Roman"/>
          <w:b w:val="false"/>
          <w:i w:val="false"/>
          <w:color w:val="ff0000"/>
          <w:sz w:val="28"/>
        </w:rPr>
        <w:t>
       Ескерту. Қаулының күші жойылды - Астана қаласы әкімдігінің 2007.06.26 N 23-541қ қаулысымен.</w:t>
      </w:r>
    </w:p>
    <w:bookmarkEnd w:id="0"/>
    <w:p>
      <w:pPr>
        <w:spacing w:after="0"/>
        <w:ind w:left="0"/>
        <w:jc w:val="both"/>
      </w:pPr>
      <w:r>
        <w:rPr>
          <w:rFonts w:ascii="Times New Roman"/>
          <w:b w:val="false"/>
          <w:i w:val="false"/>
          <w:color w:val="000000"/>
          <w:sz w:val="28"/>
        </w:rPr>
        <w:t>      Қазақстан Республикасының 2001 жылғы 17 шiлдедегi N 246-II " </w:t>
      </w:r>
      <w:r>
        <w:rPr>
          <w:rFonts w:ascii="Times New Roman"/>
          <w:b w:val="false"/>
          <w:i w:val="false"/>
          <w:color w:val="000000"/>
          <w:sz w:val="28"/>
        </w:rPr>
        <w:t xml:space="preserve">Мемлекеттiк атаулы әлеуметтiк көмек туралы </w:t>
      </w:r>
      <w:r>
        <w:rPr>
          <w:rFonts w:ascii="Times New Roman"/>
          <w:b w:val="false"/>
          <w:i w:val="false"/>
          <w:color w:val="000000"/>
          <w:sz w:val="28"/>
        </w:rPr>
        <w:t>", " </w:t>
      </w:r>
      <w:r>
        <w:rPr>
          <w:rFonts w:ascii="Times New Roman"/>
          <w:b w:val="false"/>
          <w:i w:val="false"/>
          <w:color w:val="000000"/>
          <w:sz w:val="28"/>
        </w:rPr>
        <w:t xml:space="preserve">Балалы отбасыларға берiлетiн мемлекеттiк жәрдемақылар туралы </w:t>
      </w:r>
      <w:r>
        <w:rPr>
          <w:rFonts w:ascii="Times New Roman"/>
          <w:b w:val="false"/>
          <w:i w:val="false"/>
          <w:color w:val="000000"/>
          <w:sz w:val="28"/>
        </w:rPr>
        <w:t>" 2005 жылғы 28 маусымдағы Заңдарына, Қазақстан Республикасы Үкiметiнiң 2001 жылғы 24 желтоқсандағы  </w:t>
      </w:r>
      <w:r>
        <w:rPr>
          <w:rFonts w:ascii="Times New Roman"/>
          <w:b w:val="false"/>
          <w:i w:val="false"/>
          <w:color w:val="000000"/>
          <w:sz w:val="28"/>
        </w:rPr>
        <w:t xml:space="preserve">N 1685 </w:t>
      </w:r>
      <w:r>
        <w:rPr>
          <w:rFonts w:ascii="Times New Roman"/>
          <w:b w:val="false"/>
          <w:i w:val="false"/>
          <w:color w:val="000000"/>
          <w:sz w:val="28"/>
        </w:rPr>
        <w:t>"Қазақстан Республикасының "Мемлекеттiк атаулы әлеуметтiк көмек туралы" Заңын жүзеге асыру жөнiндегi шаралар туралы", "Балалы отбасыларға берiлетiн мемлекеттiк жәрдемақылар туралы" Қазақстан Республикасы Заңын жүзеге асыру жөнiндегi кейбiр шаралар туралы" 2005 жылғы 2 қарашадағы  </w:t>
      </w:r>
      <w:r>
        <w:rPr>
          <w:rFonts w:ascii="Times New Roman"/>
          <w:b w:val="false"/>
          <w:i w:val="false"/>
          <w:color w:val="000000"/>
          <w:sz w:val="28"/>
        </w:rPr>
        <w:t xml:space="preserve">N 1092 </w:t>
      </w:r>
      <w:r>
        <w:rPr>
          <w:rFonts w:ascii="Times New Roman"/>
          <w:b w:val="false"/>
          <w:i w:val="false"/>
          <w:color w:val="000000"/>
          <w:sz w:val="28"/>
        </w:rPr>
        <w:t xml:space="preserve">қаулыларымен сәйкес, Астана қаласының әкiмияты  </w:t>
      </w:r>
      <w:r>
        <w:rPr>
          <w:rFonts w:ascii="Times New Roman"/>
          <w:b/>
          <w:i w:val="false"/>
          <w:color w:val="000000"/>
          <w:sz w:val="28"/>
        </w:rPr>
        <w:t xml:space="preserve">ҚАУЛЫ ЕТЕДI: </w:t>
      </w:r>
      <w:r>
        <w:br/>
      </w:r>
      <w:r>
        <w:rPr>
          <w:rFonts w:ascii="Times New Roman"/>
          <w:b w:val="false"/>
          <w:i w:val="false"/>
          <w:color w:val="000000"/>
          <w:sz w:val="28"/>
        </w:rPr>
        <w:t>
</w:t>
      </w:r>
      <w:r>
        <w:rPr>
          <w:rFonts w:ascii="Times New Roman"/>
          <w:b w:val="false"/>
          <w:i w:val="false"/>
          <w:color w:val="ff0000"/>
          <w:sz w:val="28"/>
        </w:rPr>
        <w:t xml:space="preserve">      Ескерту: Қаулының кіріспесіне өзгертулер енгізілді - Астана қаласы әкімдігінің 2005 жылғы 21 желтоқсандағы N 23-10-1096қ  </w:t>
      </w:r>
      <w:r>
        <w:rPr>
          <w:rFonts w:ascii="Times New Roman"/>
          <w:b w:val="false"/>
          <w:i w:val="false"/>
          <w:color w:val="00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 Учаскелiк комиссиялар туралы қоса берiлген Ереже бекiтiлсiн.  </w:t>
      </w:r>
      <w:r>
        <w:br/>
      </w:r>
      <w:r>
        <w:rPr>
          <w:rFonts w:ascii="Times New Roman"/>
          <w:b w:val="false"/>
          <w:i w:val="false"/>
          <w:color w:val="000000"/>
          <w:sz w:val="28"/>
        </w:rPr>
        <w:t xml:space="preserve">
      2. Аудан әкiмдерi аудандық учаскелiк комиссиялар құрамын құрсын және бекiтсiн.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Астана қаласы әкімдігінің 2005 жылғы 21 желтоқсандағы N 23-10-1096қ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3. Қалалық құрылымдар (салық комитетi, Әділет департаменті,  көшi-қон полициясы басқармасы, "Астана қаласы бойынша жылжымайтын мүлiк жөнiндегi орталығы" Республикалық мемлекеттiк кәсiпорыны) Қазақстан Республикасының қолданыстағы заңнама нормалары шегiнде тексеру өткiзу үшiн қажет мәлiметтердi беруге учаскелiк комиссияларға жәрдем берсiн.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Астана қаласының әкімдігінің 2005 жылғы 17 тамыздағы  </w:t>
      </w:r>
      <w:r>
        <w:rPr>
          <w:rFonts w:ascii="Times New Roman"/>
          <w:b w:val="false"/>
          <w:i w:val="false"/>
          <w:color w:val="000000"/>
          <w:sz w:val="28"/>
        </w:rPr>
        <w:t xml:space="preserve">N 23-7-612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4-тармақ алынып тасталды - Астана қаласының әкімдігінің 2003 жылғы 11 маусымдағы  </w:t>
      </w:r>
      <w:r>
        <w:rPr>
          <w:rFonts w:ascii="Times New Roman"/>
          <w:b w:val="false"/>
          <w:i w:val="false"/>
          <w:color w:val="000000"/>
          <w:sz w:val="28"/>
        </w:rPr>
        <w:t xml:space="preserve">N 3-1-1048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5. Осы қаулының орындалуын бақылау Астана қаласы әкімінің орынбасары Н.З.Нығматулинге жүктелсін. </w:t>
      </w:r>
    </w:p>
    <w:p>
      <w:pPr>
        <w:spacing w:after="0"/>
        <w:ind w:left="0"/>
        <w:jc w:val="both"/>
      </w:pPr>
      <w:r>
        <w:rPr>
          <w:rFonts w:ascii="Times New Roman"/>
          <w:b w:val="false"/>
          <w:i/>
          <w:color w:val="000000"/>
          <w:sz w:val="28"/>
        </w:rPr>
        <w:t xml:space="preserve">       Астана қаласының әкімі </w:t>
      </w:r>
    </w:p>
    <w:p>
      <w:pPr>
        <w:spacing w:after="0"/>
        <w:ind w:left="0"/>
        <w:jc w:val="both"/>
      </w:pPr>
      <w:r>
        <w:rPr>
          <w:rFonts w:ascii="Times New Roman"/>
          <w:b w:val="false"/>
          <w:i/>
          <w:color w:val="000000"/>
          <w:sz w:val="28"/>
        </w:rPr>
        <w:t xml:space="preserve">      КЕЛІСІЛДІ </w:t>
      </w:r>
    </w:p>
    <w:p>
      <w:pPr>
        <w:spacing w:after="0"/>
        <w:ind w:left="0"/>
        <w:jc w:val="both"/>
      </w:pPr>
      <w:r>
        <w:rPr>
          <w:rFonts w:ascii="Times New Roman"/>
          <w:b w:val="false"/>
          <w:i/>
          <w:color w:val="000000"/>
          <w:sz w:val="28"/>
        </w:rPr>
        <w:t xml:space="preserve">      Алматы ауданының әкімі </w:t>
      </w:r>
    </w:p>
    <w:p>
      <w:pPr>
        <w:spacing w:after="0"/>
        <w:ind w:left="0"/>
        <w:jc w:val="both"/>
      </w:pPr>
      <w:r>
        <w:rPr>
          <w:rFonts w:ascii="Times New Roman"/>
          <w:b w:val="false"/>
          <w:i/>
          <w:color w:val="000000"/>
          <w:sz w:val="28"/>
        </w:rPr>
        <w:t xml:space="preserve">      Сарыарқа ауданының әкімі </w:t>
      </w:r>
    </w:p>
    <w:p>
      <w:pPr>
        <w:spacing w:after="0"/>
        <w:ind w:left="0"/>
        <w:jc w:val="both"/>
      </w:pPr>
      <w:r>
        <w:rPr>
          <w:rFonts w:ascii="Times New Roman"/>
          <w:b w:val="false"/>
          <w:i/>
          <w:color w:val="000000"/>
          <w:sz w:val="28"/>
        </w:rPr>
        <w:t xml:space="preserve">      Астана қаласы </w:t>
      </w:r>
      <w:r>
        <w:br/>
      </w:r>
      <w:r>
        <w:rPr>
          <w:rFonts w:ascii="Times New Roman"/>
          <w:b w:val="false"/>
          <w:i w:val="false"/>
          <w:color w:val="000000"/>
          <w:sz w:val="28"/>
        </w:rPr>
        <w:t>
</w:t>
      </w:r>
      <w:r>
        <w:rPr>
          <w:rFonts w:ascii="Times New Roman"/>
          <w:b w:val="false"/>
          <w:i/>
          <w:color w:val="000000"/>
          <w:sz w:val="28"/>
        </w:rPr>
        <w:t xml:space="preserve">      салық комитетінің төрағасы </w:t>
      </w:r>
    </w:p>
    <w:p>
      <w:pPr>
        <w:spacing w:after="0"/>
        <w:ind w:left="0"/>
        <w:jc w:val="both"/>
      </w:pPr>
      <w:r>
        <w:rPr>
          <w:rFonts w:ascii="Times New Roman"/>
          <w:b w:val="false"/>
          <w:i/>
          <w:color w:val="000000"/>
          <w:sz w:val="28"/>
        </w:rPr>
        <w:t xml:space="preserve">      Астана қаласы Ішкі істер басқармасы </w:t>
      </w:r>
      <w:r>
        <w:br/>
      </w:r>
      <w:r>
        <w:rPr>
          <w:rFonts w:ascii="Times New Roman"/>
          <w:b w:val="false"/>
          <w:i w:val="false"/>
          <w:color w:val="000000"/>
          <w:sz w:val="28"/>
        </w:rPr>
        <w:t>
</w:t>
      </w:r>
      <w:r>
        <w:rPr>
          <w:rFonts w:ascii="Times New Roman"/>
          <w:b w:val="false"/>
          <w:i/>
          <w:color w:val="000000"/>
          <w:sz w:val="28"/>
        </w:rPr>
        <w:t xml:space="preserve">      көші-қон басқармасының бастығы </w:t>
      </w:r>
    </w:p>
    <w:p>
      <w:pPr>
        <w:spacing w:after="0"/>
        <w:ind w:left="0"/>
        <w:jc w:val="both"/>
      </w:pPr>
      <w:r>
        <w:rPr>
          <w:rFonts w:ascii="Times New Roman"/>
          <w:b w:val="false"/>
          <w:i/>
          <w:color w:val="000000"/>
          <w:sz w:val="28"/>
        </w:rPr>
        <w:t xml:space="preserve">      "Қазақстан Республикасы Әділет министрлігі </w:t>
      </w:r>
      <w:r>
        <w:br/>
      </w:r>
      <w:r>
        <w:rPr>
          <w:rFonts w:ascii="Times New Roman"/>
          <w:b w:val="false"/>
          <w:i w:val="false"/>
          <w:color w:val="000000"/>
          <w:sz w:val="28"/>
        </w:rPr>
        <w:t>
</w:t>
      </w:r>
      <w:r>
        <w:rPr>
          <w:rFonts w:ascii="Times New Roman"/>
          <w:b w:val="false"/>
          <w:i/>
          <w:color w:val="000000"/>
          <w:sz w:val="28"/>
        </w:rPr>
        <w:t xml:space="preserve">      Тіркеу қызметі комитетінің Астана қаласы </w:t>
      </w:r>
      <w:r>
        <w:br/>
      </w:r>
      <w:r>
        <w:rPr>
          <w:rFonts w:ascii="Times New Roman"/>
          <w:b w:val="false"/>
          <w:i w:val="false"/>
          <w:color w:val="000000"/>
          <w:sz w:val="28"/>
        </w:rPr>
        <w:t>
</w:t>
      </w:r>
      <w:r>
        <w:rPr>
          <w:rFonts w:ascii="Times New Roman"/>
          <w:b w:val="false"/>
          <w:i/>
          <w:color w:val="000000"/>
          <w:sz w:val="28"/>
        </w:rPr>
        <w:t xml:space="preserve">      бойынша жылжымайтын мүлік жөніндегі </w:t>
      </w:r>
      <w:r>
        <w:br/>
      </w:r>
      <w:r>
        <w:rPr>
          <w:rFonts w:ascii="Times New Roman"/>
          <w:b w:val="false"/>
          <w:i w:val="false"/>
          <w:color w:val="000000"/>
          <w:sz w:val="28"/>
        </w:rPr>
        <w:t>
</w:t>
      </w:r>
      <w:r>
        <w:rPr>
          <w:rFonts w:ascii="Times New Roman"/>
          <w:b w:val="false"/>
          <w:i/>
          <w:color w:val="000000"/>
          <w:sz w:val="28"/>
        </w:rPr>
        <w:t xml:space="preserve">      орталығы" республикалық мемлекеттік </w:t>
      </w:r>
      <w:r>
        <w:br/>
      </w:r>
      <w:r>
        <w:rPr>
          <w:rFonts w:ascii="Times New Roman"/>
          <w:b w:val="false"/>
          <w:i w:val="false"/>
          <w:color w:val="000000"/>
          <w:sz w:val="28"/>
        </w:rPr>
        <w:t>
</w:t>
      </w:r>
      <w:r>
        <w:rPr>
          <w:rFonts w:ascii="Times New Roman"/>
          <w:b w:val="false"/>
          <w:i/>
          <w:color w:val="000000"/>
          <w:sz w:val="28"/>
        </w:rPr>
        <w:t xml:space="preserve">      кәсіпорынының директоры </w:t>
      </w:r>
    </w:p>
    <w:p>
      <w:pPr>
        <w:spacing w:after="0"/>
        <w:ind w:left="0"/>
        <w:jc w:val="both"/>
      </w:pPr>
      <w:r>
        <w:rPr>
          <w:rFonts w:ascii="Times New Roman"/>
          <w:b w:val="false"/>
          <w:i/>
          <w:color w:val="000000"/>
          <w:sz w:val="28"/>
        </w:rPr>
        <w:t xml:space="preserve">      Астана қаласы қаржы </w:t>
      </w:r>
      <w:r>
        <w:br/>
      </w:r>
      <w:r>
        <w:rPr>
          <w:rFonts w:ascii="Times New Roman"/>
          <w:b w:val="false"/>
          <w:i w:val="false"/>
          <w:color w:val="000000"/>
          <w:sz w:val="28"/>
        </w:rPr>
        <w:t>
</w:t>
      </w:r>
      <w:r>
        <w:rPr>
          <w:rFonts w:ascii="Times New Roman"/>
          <w:b w:val="false"/>
          <w:i/>
          <w:color w:val="000000"/>
          <w:sz w:val="28"/>
        </w:rPr>
        <w:t xml:space="preserve">      департаментінің бастығы </w:t>
      </w:r>
    </w:p>
    <w:p>
      <w:pPr>
        <w:spacing w:after="0"/>
        <w:ind w:left="0"/>
        <w:jc w:val="both"/>
      </w:pPr>
      <w:r>
        <w:rPr>
          <w:rFonts w:ascii="Times New Roman"/>
          <w:b w:val="false"/>
          <w:i/>
          <w:color w:val="000000"/>
          <w:sz w:val="28"/>
        </w:rPr>
        <w:t xml:space="preserve">      Астана қаласы еңбек, жұмыспен </w:t>
      </w:r>
      <w:r>
        <w:br/>
      </w:r>
      <w:r>
        <w:rPr>
          <w:rFonts w:ascii="Times New Roman"/>
          <w:b w:val="false"/>
          <w:i w:val="false"/>
          <w:color w:val="000000"/>
          <w:sz w:val="28"/>
        </w:rPr>
        <w:t>
</w:t>
      </w:r>
      <w:r>
        <w:rPr>
          <w:rFonts w:ascii="Times New Roman"/>
          <w:b w:val="false"/>
          <w:i/>
          <w:color w:val="000000"/>
          <w:sz w:val="28"/>
        </w:rPr>
        <w:t xml:space="preserve">      қамту және халықты әлеуметтік </w:t>
      </w:r>
      <w:r>
        <w:br/>
      </w:r>
      <w:r>
        <w:rPr>
          <w:rFonts w:ascii="Times New Roman"/>
          <w:b w:val="false"/>
          <w:i w:val="false"/>
          <w:color w:val="000000"/>
          <w:sz w:val="28"/>
        </w:rPr>
        <w:t>
</w:t>
      </w:r>
      <w:r>
        <w:rPr>
          <w:rFonts w:ascii="Times New Roman"/>
          <w:b w:val="false"/>
          <w:i/>
          <w:color w:val="000000"/>
          <w:sz w:val="28"/>
        </w:rPr>
        <w:t xml:space="preserve">      қорғау департаментінің бастығы </w:t>
      </w:r>
    </w:p>
    <w:p>
      <w:pPr>
        <w:spacing w:after="0"/>
        <w:ind w:left="0"/>
        <w:jc w:val="both"/>
      </w:pPr>
      <w:r>
        <w:rPr>
          <w:rFonts w:ascii="Times New Roman"/>
          <w:b w:val="false"/>
          <w:i w:val="false"/>
          <w:color w:val="000000"/>
          <w:sz w:val="28"/>
        </w:rPr>
        <w:t xml:space="preserve">        КЕЛІСІЛДІ                        Астана қаласы әкімиятының </w:t>
      </w:r>
      <w:r>
        <w:br/>
      </w:r>
      <w:r>
        <w:rPr>
          <w:rFonts w:ascii="Times New Roman"/>
          <w:b w:val="false"/>
          <w:i w:val="false"/>
          <w:color w:val="000000"/>
          <w:sz w:val="28"/>
        </w:rPr>
        <w:t xml:space="preserve">
   Астана қаласы                        2002 жылғы 18 ақпандағы </w:t>
      </w:r>
      <w:r>
        <w:br/>
      </w:r>
      <w:r>
        <w:rPr>
          <w:rFonts w:ascii="Times New Roman"/>
          <w:b w:val="false"/>
          <w:i w:val="false"/>
          <w:color w:val="000000"/>
          <w:sz w:val="28"/>
        </w:rPr>
        <w:t xml:space="preserve">
Мәслихатының хатшысы                   N 3-1-227п қаулысымен </w:t>
      </w:r>
      <w:r>
        <w:br/>
      </w:r>
      <w:r>
        <w:rPr>
          <w:rFonts w:ascii="Times New Roman"/>
          <w:b w:val="false"/>
          <w:i w:val="false"/>
          <w:color w:val="000000"/>
          <w:sz w:val="28"/>
        </w:rPr>
        <w:t xml:space="preserve">
                                            БЕКІТІЛДІ </w:t>
      </w:r>
    </w:p>
    <w:bookmarkStart w:name="z15" w:id="1"/>
    <w:p>
      <w:pPr>
        <w:spacing w:after="0"/>
        <w:ind w:left="0"/>
        <w:jc w:val="left"/>
      </w:pPr>
      <w:r>
        <w:rPr>
          <w:rFonts w:ascii="Times New Roman"/>
          <w:b/>
          <w:i w:val="false"/>
          <w:color w:val="000000"/>
        </w:rPr>
        <w:t xml:space="preserve"> 
  Учаскелiк комиссиялар туралы </w:t>
      </w:r>
      <w:r>
        <w:br/>
      </w:r>
      <w:r>
        <w:rPr>
          <w:rFonts w:ascii="Times New Roman"/>
          <w:b/>
          <w:i w:val="false"/>
          <w:color w:val="000000"/>
        </w:rPr>
        <w:t xml:space="preserve">
ЕРЕЖЕ </w:t>
      </w:r>
    </w:p>
    <w:bookmarkEnd w:id="1"/>
    <w:p>
      <w:pPr>
        <w:spacing w:after="0"/>
        <w:ind w:left="0"/>
        <w:jc w:val="both"/>
      </w:pPr>
      <w:r>
        <w:rPr>
          <w:rFonts w:ascii="Times New Roman"/>
          <w:b w:val="false"/>
          <w:i w:val="false"/>
          <w:color w:val="000000"/>
          <w:sz w:val="28"/>
        </w:rPr>
        <w:t>      Осы Ереже Қазақстан Республикасының 2001 жылғы 17 шiлдедегi  </w:t>
      </w:r>
      <w:r>
        <w:rPr>
          <w:rFonts w:ascii="Times New Roman"/>
          <w:b w:val="false"/>
          <w:i w:val="false"/>
          <w:color w:val="000000"/>
          <w:sz w:val="28"/>
        </w:rPr>
        <w:t xml:space="preserve">N 246-II </w:t>
      </w:r>
      <w:r>
        <w:rPr>
          <w:rFonts w:ascii="Times New Roman"/>
          <w:b w:val="false"/>
          <w:i w:val="false"/>
          <w:color w:val="000000"/>
          <w:sz w:val="28"/>
        </w:rPr>
        <w:t>"Мемлекеттiк атаулы әлеуметтiк көмек туралы, " </w:t>
      </w:r>
      <w:r>
        <w:rPr>
          <w:rFonts w:ascii="Times New Roman"/>
          <w:b w:val="false"/>
          <w:i w:val="false"/>
          <w:color w:val="000000"/>
          <w:sz w:val="28"/>
        </w:rPr>
        <w:t xml:space="preserve">Балалы отбасыларға берiлетiн мемлекеттiк жәрдемақылар туралы </w:t>
      </w:r>
      <w:r>
        <w:rPr>
          <w:rFonts w:ascii="Times New Roman"/>
          <w:b w:val="false"/>
          <w:i w:val="false"/>
          <w:color w:val="000000"/>
          <w:sz w:val="28"/>
        </w:rPr>
        <w:t>" 2005 жылғы 28 маусымдағы заңдарына, Қазақстан Республикасы Үкiметiнiң 2001 жылғы 24 желтоқсандағы  </w:t>
      </w:r>
      <w:r>
        <w:rPr>
          <w:rFonts w:ascii="Times New Roman"/>
          <w:b w:val="false"/>
          <w:i w:val="false"/>
          <w:color w:val="000000"/>
          <w:sz w:val="28"/>
        </w:rPr>
        <w:t xml:space="preserve">N 1685 </w:t>
      </w:r>
      <w:r>
        <w:rPr>
          <w:rFonts w:ascii="Times New Roman"/>
          <w:b w:val="false"/>
          <w:i w:val="false"/>
          <w:color w:val="000000"/>
          <w:sz w:val="28"/>
        </w:rPr>
        <w:t>"Қазақстан Республикасының "Мемлекеттiк атаулы әлеуметтiк көмек туралы" Заңын жүзеге асыру жөнiндегi шаралар туралы", "Балалы отбасыларға берiлетiн мемлекеттiк жәрдемақылар туралы Қазақстан Республикасының Заңын жүзеге асыру бойынша кейбiр шаралар туралы" 2005 жылғы 2 қарашадағы  </w:t>
      </w:r>
      <w:r>
        <w:rPr>
          <w:rFonts w:ascii="Times New Roman"/>
          <w:b w:val="false"/>
          <w:i w:val="false"/>
          <w:color w:val="000000"/>
          <w:sz w:val="28"/>
        </w:rPr>
        <w:t xml:space="preserve">N 1092 </w:t>
      </w:r>
      <w:r>
        <w:rPr>
          <w:rFonts w:ascii="Times New Roman"/>
          <w:b w:val="false"/>
          <w:i w:val="false"/>
          <w:color w:val="000000"/>
          <w:sz w:val="28"/>
        </w:rPr>
        <w:t xml:space="preserve">қаулыларымен және Қазақстан Республикасы Еңбек және халықты әлеуметтiк қорғау министрлiгiнiң 2000 жылғы 28 шiлдедегi N 186-б "Учаскелiк комиссиялар қызметiн ұйымдастыру және жүзеге асыру туралы ұсыныстар" бұйрығына сәйкес әзiрлендi.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өзгертулер енгізілді - Астана қаласы әкімдігінің 2005 жылғы 21 желтоқсандағы N 23-10-1096қ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2" w:id="2"/>
    <w:p>
      <w:pPr>
        <w:spacing w:after="0"/>
        <w:ind w:left="0"/>
        <w:jc w:val="left"/>
      </w:pPr>
      <w:r>
        <w:rPr>
          <w:rFonts w:ascii="Times New Roman"/>
          <w:b/>
          <w:i w:val="false"/>
          <w:color w:val="000000"/>
        </w:rPr>
        <w:t xml:space="preserve"> 
  1. Жалпы ережелер </w:t>
      </w:r>
    </w:p>
    <w:bookmarkEnd w:id="2"/>
    <w:bookmarkStart w:name="z3" w:id="3"/>
    <w:p>
      <w:pPr>
        <w:spacing w:after="0"/>
        <w:ind w:left="0"/>
        <w:jc w:val="both"/>
      </w:pPr>
      <w:r>
        <w:rPr>
          <w:rFonts w:ascii="Times New Roman"/>
          <w:b w:val="false"/>
          <w:i w:val="false"/>
          <w:color w:val="000000"/>
          <w:sz w:val="28"/>
        </w:rPr>
        <w:t xml:space="preserve">
      1. Учаскелiк комиссиялар Астана қаласы аудандары әкiмдерiнiң шешiмдерiмен тиiстi аумақтарда арыз иесiне мемлекеттiк атаулы әлеуметтiк көмек (бұдан әрi - атаулы әлеуметтiк көмек) және/немесе 18 жасқа дейiнгi балаларға (бұдан әрi - балаларға жәрдемақы) тағайындалатын және төленетiн ай сайынғы мемлекеттiк жәрдемақыны берудiң қажеттiгi туралы қорытынды дайындау үшiн және материалдық жағдайына тексеру жүргiзу қажет болғанда құрылады.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жазылды - Астана қаласы әкімдігінің 2005 жылғы 21 желтоқсандағы N 23-10-1096қ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 Учаскелiк комиссияларға аудан әкiмдерiнiң орынбасарлары басшылық етедi және мүшелерiнiң жалпы саны 7 адамнан кем болмауы қажет.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жазылды - Астана қаласы әкімдігінің 2005 жылғы 21 желтоқсандағы N 23-10-1096қ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3. Учаскелiк комиссиялар жергiлiктi өкiлеттi органдардың, жергiлiктi өзiн-өзi басқару органдарының, қоғамдық бiрлестiктердiң, үй-жайлардың (пәтерлердiң) меншiк иелерi кооперативтерiнiң, ұйымдардың және бiлiм беру, денсаулық сақтау, әлеуметтiк қорғау саласы уәкiлеттi органдарының өкiлдерiнен, құқық қорғау органдарының қызметкерлерiнен құрылуы мүмкін.  </w:t>
      </w:r>
      <w:r>
        <w:br/>
      </w:r>
      <w:r>
        <w:rPr>
          <w:rFonts w:ascii="Times New Roman"/>
          <w:b w:val="false"/>
          <w:i w:val="false"/>
          <w:color w:val="000000"/>
          <w:sz w:val="28"/>
        </w:rPr>
        <w:t xml:space="preserve">
      4. Учаскелiк комиссиялар отырысы он күнде бiр реттен кем өткiзiлмеуi тиiс. Учаскелiк комиссияның бiрiншi отырысы "Астана қаласының Жұмыспен қамту және әлеуметтiк бағдарламалар департаментi" мемлекеттiк мекемесi өкiлiнiң қатысуымен өткiзiледi.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Астана қаласы әкімдігінің 2005 жылғы 21 желтоқсандағы N 23-10-1096қ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5. Учаскелiк комиссияның отырысы құрамның 3/4 бөлiгi қатысқан жағдайда құқықты болып саналады.  </w:t>
      </w:r>
      <w:r>
        <w:br/>
      </w:r>
      <w:r>
        <w:rPr>
          <w:rFonts w:ascii="Times New Roman"/>
          <w:b w:val="false"/>
          <w:i w:val="false"/>
          <w:color w:val="000000"/>
          <w:sz w:val="28"/>
        </w:rPr>
        <w:t xml:space="preserve">
      6. Учаскелiк комиссиялар өз жұмысында Қазақстан Республикасының қолданыстағы заңнамаларын және осы Ереженi басшылыққа алады.  </w:t>
      </w:r>
    </w:p>
    <w:bookmarkEnd w:id="3"/>
    <w:bookmarkStart w:name="z4" w:id="4"/>
    <w:p>
      <w:pPr>
        <w:spacing w:after="0"/>
        <w:ind w:left="0"/>
        <w:jc w:val="left"/>
      </w:pPr>
      <w:r>
        <w:rPr>
          <w:rFonts w:ascii="Times New Roman"/>
          <w:b/>
          <w:i w:val="false"/>
          <w:color w:val="000000"/>
        </w:rPr>
        <w:t xml:space="preserve"> 
  2. Комиссияның негізгi атқаратын қызметтерi </w:t>
      </w:r>
    </w:p>
    <w:bookmarkEnd w:id="4"/>
    <w:bookmarkStart w:name="z5" w:id="5"/>
    <w:p>
      <w:pPr>
        <w:spacing w:after="0"/>
        <w:ind w:left="0"/>
        <w:jc w:val="both"/>
      </w:pPr>
      <w:r>
        <w:rPr>
          <w:rFonts w:ascii="Times New Roman"/>
          <w:b w:val="false"/>
          <w:i w:val="false"/>
          <w:color w:val="000000"/>
          <w:sz w:val="28"/>
        </w:rPr>
        <w:t xml:space="preserve">
      7. Учаскелiк комиссиялар "Астана қаласының Жұмыспен қамту және әлеуметтік бағдарламалар департаменті" мемлекеттік мекемесі (бұдан әрi - Уәкiлеттi орган) аса қажет ететiн отбасыларына атаулы әлеуметтiк көмек көрсетуге, балаларға жәрдемақыны тағайындауға және төлеуге жәрдемдеседi.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өзгертулер енгізілді - Астана қаласының әкімдігінің 2005 жылғы 17 тамыздағы  </w:t>
      </w:r>
      <w:r>
        <w:rPr>
          <w:rFonts w:ascii="Times New Roman"/>
          <w:b w:val="false"/>
          <w:i w:val="false"/>
          <w:color w:val="000000"/>
          <w:sz w:val="28"/>
        </w:rPr>
        <w:t xml:space="preserve">N 23-7-612 </w:t>
      </w:r>
      <w:r>
        <w:rPr>
          <w:rFonts w:ascii="Times New Roman"/>
          <w:b w:val="false"/>
          <w:i w:val="false"/>
          <w:color w:val="ff0000"/>
          <w:sz w:val="28"/>
        </w:rPr>
        <w:t xml:space="preserve">қаулысымен, 2005 жылғы 21 желтоқсандағы N 23-10-1096қ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8. Учаскелiк комиссиялар арыз иесiнiң ұсынған құжаттарын Уәкiлеттi орган жiберген күннен бастап бес күн iшiнде атаулы әлеуметтiк көмек және/немесе балаларға жәрдемақы беру туралы қорытынды әзiрлейдi (1-қосымша).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Астана қаласы әкімдігінің 2005 жылғы 21 желтоқсандағы N 23-10-1096қ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9. Қажет болғанда учаскелiк комиссиялар Уәкiлеттi орган тапсырма берген күннен бастап бескүндiк мерзiмде адамның (отбасының) материалдық жағдайына тексеру жүргiзедi, акт жасайды, қорытынды әзiрлейдi, қол қояды және Уәкiлеттi органға ұсынады (2-қосымша). </w:t>
      </w:r>
      <w:r>
        <w:br/>
      </w:r>
      <w:r>
        <w:rPr>
          <w:rFonts w:ascii="Times New Roman"/>
          <w:b w:val="false"/>
          <w:i w:val="false"/>
          <w:color w:val="000000"/>
          <w:sz w:val="28"/>
        </w:rPr>
        <w:t xml:space="preserve">
      10. Оның тұратын орнына шығу арқылы нақты материалдық жағдайына тексеру жүргiзуге өтiнiш берушi қарсы болған жағдайда учаскелiк комиссия акт жасайды және бұл туралы атаулы әлеуметтiк көмек және/немесе балаларға жәрдемақы тағайындау және бас тарту туралы шешiм қабылдайтын Уәкiлеттi органға хабарлайды.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Астана қаласы әкімдігінің 2005 жылғы 21 желтоқсандағы N 23-10-1096қ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5"/>
    <w:p>
      <w:pPr>
        <w:spacing w:after="0"/>
        <w:ind w:left="0"/>
        <w:jc w:val="left"/>
      </w:pPr>
      <w:r>
        <w:rPr>
          <w:rFonts w:ascii="Times New Roman"/>
          <w:b/>
          <w:i w:val="false"/>
          <w:color w:val="000000"/>
        </w:rPr>
        <w:t xml:space="preserve"> 3. Комиссияның негiзгі құқықтары мен мiндеттерi </w:t>
      </w:r>
    </w:p>
    <w:p>
      <w:pPr>
        <w:spacing w:after="0"/>
        <w:ind w:left="0"/>
        <w:jc w:val="both"/>
      </w:pPr>
      <w:r>
        <w:rPr>
          <w:rFonts w:ascii="Times New Roman"/>
          <w:b w:val="false"/>
          <w:i w:val="false"/>
          <w:color w:val="000000"/>
          <w:sz w:val="28"/>
        </w:rPr>
        <w:t xml:space="preserve">      11. &lt;*&gt; </w:t>
      </w:r>
      <w:r>
        <w:br/>
      </w:r>
      <w:r>
        <w:rPr>
          <w:rFonts w:ascii="Times New Roman"/>
          <w:b w:val="false"/>
          <w:i w:val="false"/>
          <w:color w:val="000000"/>
          <w:sz w:val="28"/>
        </w:rPr>
        <w:t>
</w:t>
      </w:r>
      <w:r>
        <w:rPr>
          <w:rFonts w:ascii="Times New Roman"/>
          <w:b w:val="false"/>
          <w:i w:val="false"/>
          <w:color w:val="ff0000"/>
          <w:sz w:val="28"/>
        </w:rPr>
        <w:t xml:space="preserve">       Ескерту. 11-тармақ алынып тасталды - Астана қаласының әкімдігінің 2005 жылғы 17 тамыздағы  </w:t>
      </w:r>
      <w:r>
        <w:rPr>
          <w:rFonts w:ascii="Times New Roman"/>
          <w:b w:val="false"/>
          <w:i w:val="false"/>
          <w:color w:val="000000"/>
          <w:sz w:val="28"/>
        </w:rPr>
        <w:t xml:space="preserve">N 23-7-612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12. Учаскелiк комиссиялар Уәкiлеттi органның тапсырмасы бойынша өтiнiш берушiлердiң берген құжаттарын iрiктеп қайта тексеруi мүмкiн. </w:t>
      </w:r>
      <w:r>
        <w:br/>
      </w:r>
      <w:r>
        <w:rPr>
          <w:rFonts w:ascii="Times New Roman"/>
          <w:b w:val="false"/>
          <w:i w:val="false"/>
          <w:color w:val="000000"/>
          <w:sz w:val="28"/>
        </w:rPr>
        <w:t xml:space="preserve">
      13. Учаскелiк комиссиялар тексеру жүргiзу үшiн қажеттi мәлiметтердi тиiстi органдардан сұратуға құқығы бар. </w:t>
      </w:r>
      <w:r>
        <w:br/>
      </w:r>
      <w:r>
        <w:rPr>
          <w:rFonts w:ascii="Times New Roman"/>
          <w:b w:val="false"/>
          <w:i w:val="false"/>
          <w:color w:val="000000"/>
          <w:sz w:val="28"/>
        </w:rPr>
        <w:t xml:space="preserve">
      14. Учаскелiк комиссия мүшелерi Уәкiлеттi органға табыс етiлген актiде баяндалған мәлiметтердiң шындығы мен нақтылығына жауап бередi.  </w:t>
      </w:r>
    </w:p>
    <w:p>
      <w:pPr>
        <w:spacing w:after="0"/>
        <w:ind w:left="0"/>
        <w:jc w:val="left"/>
      </w:pPr>
      <w:r>
        <w:rPr>
          <w:rFonts w:ascii="Times New Roman"/>
          <w:b/>
          <w:i w:val="false"/>
          <w:color w:val="000000"/>
        </w:rPr>
        <w:t xml:space="preserve"> 4. Тексеру жүргiзу тәртiбi </w:t>
      </w:r>
    </w:p>
    <w:p>
      <w:pPr>
        <w:spacing w:after="0"/>
        <w:ind w:left="0"/>
        <w:jc w:val="both"/>
      </w:pPr>
      <w:r>
        <w:rPr>
          <w:rFonts w:ascii="Times New Roman"/>
          <w:b w:val="false"/>
          <w:i w:val="false"/>
          <w:color w:val="000000"/>
          <w:sz w:val="28"/>
        </w:rPr>
        <w:t xml:space="preserve">      15. Атаулы әлеуметтiк көмек және/немесе балаларға жәрдемақы алуға өтiнiш берушi мен оның отбасының нақты материалдық жағдайын тексеру оның өзiнiң қатысуымен және осы Ережемен белгiленген мерзiмдерде екiден кем емес Учаскелiк комиссия мүшелерiмен жүргiзiледi. </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жазылды - Астана қаласы әкімдігінің 2005 жылғы 21 желтоқсандағы N 23-10-1096қ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16. Адамның (отбасының) материалдық жағдайын тексеру Уәкiлеттi органның тапсырмасы бойынша атаулы әлеуметтiк көмек және/немесе балаларға жәрдемақы тағайындауға бiрiншi рет өтiнiш жасағанда жүргiзiледi, қайтадан өтiнiш жасағанда тек қажет болғанда ғана (отбасы құрамы мен табыстарында өзгерiс болған жағдайда, қосымша есепке алынбаған табыстары туралы мәлiметтер бар болғанда) жүргiзiледi, бiрақ жылына бiр реттен жиi емес.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Астана қаласы әкімдігінің 2005 жылғы 21 желтоқсандағы N 23-10-1096қ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17. Тексеру барысында учаскелiк комиссиялар өтiнiш берушiнiң көмек сұрауымен байланысты мән-жайларды анықтайды. Мұнда назар мыналарға аударылады:  </w:t>
      </w:r>
      <w:r>
        <w:br/>
      </w:r>
      <w:r>
        <w:rPr>
          <w:rFonts w:ascii="Times New Roman"/>
          <w:b w:val="false"/>
          <w:i w:val="false"/>
          <w:color w:val="000000"/>
          <w:sz w:val="28"/>
        </w:rPr>
        <w:t xml:space="preserve">
      отбасы құрамы мен саны;  </w:t>
      </w:r>
      <w:r>
        <w:br/>
      </w:r>
      <w:r>
        <w:rPr>
          <w:rFonts w:ascii="Times New Roman"/>
          <w:b w:val="false"/>
          <w:i w:val="false"/>
          <w:color w:val="000000"/>
          <w:sz w:val="28"/>
        </w:rPr>
        <w:t xml:space="preserve">
      отбасының жұмыс iстейтiн мүшелерiнiң саны;  </w:t>
      </w:r>
      <w:r>
        <w:br/>
      </w:r>
      <w:r>
        <w:rPr>
          <w:rFonts w:ascii="Times New Roman"/>
          <w:b w:val="false"/>
          <w:i w:val="false"/>
          <w:color w:val="000000"/>
          <w:sz w:val="28"/>
        </w:rPr>
        <w:t xml:space="preserve">
      отбасының еңбекке жарамды жастағы жұмыс iстемейтін мүшелерінің саны, олардың жұмыспен қамтылмау себебi;  </w:t>
      </w:r>
      <w:r>
        <w:br/>
      </w:r>
      <w:r>
        <w:rPr>
          <w:rFonts w:ascii="Times New Roman"/>
          <w:b w:val="false"/>
          <w:i w:val="false"/>
          <w:color w:val="000000"/>
          <w:sz w:val="28"/>
        </w:rPr>
        <w:t xml:space="preserve">
      отбасында балаларды, мүгедектерді, қарттарды, ауру адамдарды бағып-күтумен айналысатын еңбекке қабілеттi адамдардың бар-жоғы; </w:t>
      </w:r>
      <w:r>
        <w:br/>
      </w:r>
      <w:r>
        <w:rPr>
          <w:rFonts w:ascii="Times New Roman"/>
          <w:b w:val="false"/>
          <w:i w:val="false"/>
          <w:color w:val="000000"/>
          <w:sz w:val="28"/>
        </w:rPr>
        <w:t xml:space="preserve">
      отбасында кәмелеттiк жасқа толмаған балалар мен бағып-күтудi қажет ететін (мүгедек, қарт, ауру) адамдардың бар-жоғы; </w:t>
      </w:r>
      <w:r>
        <w:br/>
      </w:r>
      <w:r>
        <w:rPr>
          <w:rFonts w:ascii="Times New Roman"/>
          <w:b w:val="false"/>
          <w:i w:val="false"/>
          <w:color w:val="000000"/>
          <w:sz w:val="28"/>
        </w:rPr>
        <w:t xml:space="preserve">
      жер үлесi мен жеке қосалқы шаруашылығының (үй малдары, құстар, үй іргесіндегi телім, бақша) бар-жоғы және олардан алатын нақты табыс мөлшерi; </w:t>
      </w:r>
      <w:r>
        <w:br/>
      </w:r>
      <w:r>
        <w:rPr>
          <w:rFonts w:ascii="Times New Roman"/>
          <w:b w:val="false"/>
          <w:i w:val="false"/>
          <w:color w:val="000000"/>
          <w:sz w:val="28"/>
        </w:rPr>
        <w:t xml:space="preserve">
      баспана бiрлігі санының бар-жоғы (пәтерлер, үйлер); </w:t>
      </w:r>
      <w:r>
        <w:br/>
      </w:r>
      <w:r>
        <w:rPr>
          <w:rFonts w:ascii="Times New Roman"/>
          <w:b w:val="false"/>
          <w:i w:val="false"/>
          <w:color w:val="000000"/>
          <w:sz w:val="28"/>
        </w:rPr>
        <w:t xml:space="preserve">
      пайдалануға жарайтын автокөлігінің бар-жоғы немесе болмауы. </w:t>
      </w:r>
      <w:r>
        <w:br/>
      </w:r>
      <w:r>
        <w:rPr>
          <w:rFonts w:ascii="Times New Roman"/>
          <w:b w:val="false"/>
          <w:i w:val="false"/>
          <w:color w:val="000000"/>
          <w:sz w:val="28"/>
        </w:rPr>
        <w:t xml:space="preserve">
      18. Заңсыз төлемге тартылған акті деректерінің күмәнділігі немесе қандай-да бiр жөнсiздiк анықталған жағдайда залалды өтеу қолданыстағы заңнамада белгiленген тәртіппен кінәлі адамнан (арыз иесiнен) өндіріліп алынады. </w:t>
      </w:r>
      <w:r>
        <w:br/>
      </w:r>
      <w:r>
        <w:rPr>
          <w:rFonts w:ascii="Times New Roman"/>
          <w:b w:val="false"/>
          <w:i w:val="false"/>
          <w:color w:val="000000"/>
          <w:sz w:val="28"/>
        </w:rPr>
        <w:t xml:space="preserve">
      19. Өтінiш берушi мен оның отбасының материалдық жағдайын тексеру азаматтардың жеке өмірін сыйлауды сақтай отырып, әрі олардың қадір-қасиетін қорлайтын іс-әрекеттерді жоятындай ахуалда учаскелік комиссия арқылы жүргізілуі тиіс. Комиссия мүшелерінің азаматтардың жеке өмірі туралы мәліметтерді жариялауға құқы жоқ. </w:t>
      </w:r>
    </w:p>
    <w:p>
      <w:pPr>
        <w:spacing w:after="0"/>
        <w:ind w:left="0"/>
        <w:jc w:val="both"/>
      </w:pPr>
      <w:r>
        <w:rPr>
          <w:rFonts w:ascii="Times New Roman"/>
          <w:b w:val="false"/>
          <w:i/>
          <w:color w:val="000000"/>
          <w:sz w:val="28"/>
        </w:rPr>
        <w:t xml:space="preserve">       Астана қаласы еңбек, жұмыспен </w:t>
      </w:r>
      <w:r>
        <w:br/>
      </w:r>
      <w:r>
        <w:rPr>
          <w:rFonts w:ascii="Times New Roman"/>
          <w:b w:val="false"/>
          <w:i w:val="false"/>
          <w:color w:val="000000"/>
          <w:sz w:val="28"/>
        </w:rPr>
        <w:t>
</w:t>
      </w:r>
      <w:r>
        <w:rPr>
          <w:rFonts w:ascii="Times New Roman"/>
          <w:b w:val="false"/>
          <w:i/>
          <w:color w:val="000000"/>
          <w:sz w:val="28"/>
        </w:rPr>
        <w:t xml:space="preserve">      қамту және халықты әлеуметтік </w:t>
      </w:r>
      <w:r>
        <w:br/>
      </w:r>
      <w:r>
        <w:rPr>
          <w:rFonts w:ascii="Times New Roman"/>
          <w:b w:val="false"/>
          <w:i w:val="false"/>
          <w:color w:val="000000"/>
          <w:sz w:val="28"/>
        </w:rPr>
        <w:t>
</w:t>
      </w:r>
      <w:r>
        <w:rPr>
          <w:rFonts w:ascii="Times New Roman"/>
          <w:b w:val="false"/>
          <w:i/>
          <w:color w:val="000000"/>
          <w:sz w:val="28"/>
        </w:rPr>
        <w:t xml:space="preserve">      қорғау департаментінің бастығы </w:t>
      </w:r>
    </w:p>
    <w:bookmarkStart w:name="z8" w:id="6"/>
    <w:p>
      <w:pPr>
        <w:spacing w:after="0"/>
        <w:ind w:left="0"/>
        <w:jc w:val="both"/>
      </w:pPr>
      <w:r>
        <w:rPr>
          <w:rFonts w:ascii="Times New Roman"/>
          <w:b w:val="false"/>
          <w:i w:val="false"/>
          <w:color w:val="000000"/>
          <w:sz w:val="28"/>
        </w:rPr>
        <w:t xml:space="preserve">
Учаскелiк комиссиялар    </w:t>
      </w:r>
      <w:r>
        <w:br/>
      </w:r>
      <w:r>
        <w:rPr>
          <w:rFonts w:ascii="Times New Roman"/>
          <w:b w:val="false"/>
          <w:i w:val="false"/>
          <w:color w:val="000000"/>
          <w:sz w:val="28"/>
        </w:rPr>
        <w:t xml:space="preserve">
туралы Ережеге 1-қосымша  </w:t>
      </w:r>
    </w:p>
    <w:bookmarkEnd w:id="6"/>
    <w:p>
      <w:pPr>
        <w:spacing w:after="0"/>
        <w:ind w:left="0"/>
        <w:jc w:val="both"/>
      </w:pPr>
      <w:r>
        <w:rPr>
          <w:rFonts w:ascii="Times New Roman"/>
          <w:b w:val="false"/>
          <w:i w:val="false"/>
          <w:color w:val="ff0000"/>
          <w:sz w:val="28"/>
        </w:rPr>
        <w:t xml:space="preserve">      Ескерту: қосымшаға өзгерту енгізілді - Астана қаласы әкімдігінің 2005 жылғы 21 желтоқсандағы N 23-10-1096қ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Астана қаласы _________________ ауданы </w:t>
      </w:r>
    </w:p>
    <w:bookmarkStart w:name="z10" w:id="7"/>
    <w:p>
      <w:pPr>
        <w:spacing w:after="0"/>
        <w:ind w:left="0"/>
        <w:jc w:val="left"/>
      </w:pPr>
      <w:r>
        <w:rPr>
          <w:rFonts w:ascii="Times New Roman"/>
          <w:b/>
          <w:i w:val="false"/>
          <w:color w:val="000000"/>
        </w:rPr>
        <w:t xml:space="preserve"> 
  УЧАСКЕЛIК КОМИССИЯСЫНЫҢ ҚОРЫТЫНДЫСЫ </w:t>
      </w:r>
    </w:p>
    <w:bookmarkEnd w:id="7"/>
    <w:p>
      <w:pPr>
        <w:spacing w:after="0"/>
        <w:ind w:left="0"/>
        <w:jc w:val="both"/>
      </w:pPr>
      <w:r>
        <w:rPr>
          <w:rFonts w:ascii="Times New Roman"/>
          <w:b w:val="false"/>
          <w:i w:val="false"/>
          <w:color w:val="000000"/>
          <w:sz w:val="28"/>
        </w:rPr>
        <w:t xml:space="preserve">200__ жылғы "___" ___________ N _____ </w:t>
      </w:r>
    </w:p>
    <w:p>
      <w:pPr>
        <w:spacing w:after="0"/>
        <w:ind w:left="0"/>
        <w:jc w:val="both"/>
      </w:pPr>
      <w:r>
        <w:rPr>
          <w:rFonts w:ascii="Times New Roman"/>
          <w:b w:val="false"/>
          <w:i w:val="false"/>
          <w:color w:val="000000"/>
          <w:sz w:val="28"/>
        </w:rPr>
        <w:t xml:space="preserve">      Учаскелiк комиссия өтiнiш берушiнiң берген құжаттарын қарастыра келе, отбасы _______ адамнан тұратын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(Тегi, аты, әкесiнiң аты)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(атаулы әлеуметтiк көмектi және/немесе балаларға жәрдемақы </w:t>
      </w:r>
      <w:r>
        <w:br/>
      </w:r>
      <w:r>
        <w:rPr>
          <w:rFonts w:ascii="Times New Roman"/>
          <w:b w:val="false"/>
          <w:i w:val="false"/>
          <w:color w:val="000000"/>
          <w:sz w:val="28"/>
        </w:rPr>
        <w:t xml:space="preserve">
              қажет етедi немесе қажет етпейдi) </w:t>
      </w:r>
    </w:p>
    <w:p>
      <w:pPr>
        <w:spacing w:after="0"/>
        <w:ind w:left="0"/>
        <w:jc w:val="both"/>
      </w:pPr>
      <w:r>
        <w:rPr>
          <w:rFonts w:ascii="Times New Roman"/>
          <w:b w:val="false"/>
          <w:i w:val="false"/>
          <w:color w:val="000000"/>
          <w:sz w:val="28"/>
        </w:rPr>
        <w:t xml:space="preserve">туралы шешiм шығарады. </w:t>
      </w:r>
    </w:p>
    <w:p>
      <w:pPr>
        <w:spacing w:after="0"/>
        <w:ind w:left="0"/>
        <w:jc w:val="both"/>
      </w:pPr>
      <w:r>
        <w:rPr>
          <w:rFonts w:ascii="Times New Roman"/>
          <w:b w:val="false"/>
          <w:i w:val="false"/>
          <w:color w:val="000000"/>
          <w:sz w:val="28"/>
        </w:rPr>
        <w:t xml:space="preserve">      Төраға: </w:t>
      </w:r>
      <w:r>
        <w:br/>
      </w:r>
      <w:r>
        <w:rPr>
          <w:rFonts w:ascii="Times New Roman"/>
          <w:b w:val="false"/>
          <w:i w:val="false"/>
          <w:color w:val="000000"/>
          <w:sz w:val="28"/>
        </w:rPr>
        <w:t xml:space="preserve">
      Комиссия мүшелерi: 1. _________________ </w:t>
      </w:r>
      <w:r>
        <w:br/>
      </w:r>
      <w:r>
        <w:rPr>
          <w:rFonts w:ascii="Times New Roman"/>
          <w:b w:val="false"/>
          <w:i w:val="false"/>
          <w:color w:val="000000"/>
          <w:sz w:val="28"/>
        </w:rPr>
        <w:t xml:space="preserve">
                         2. _________________ </w:t>
      </w:r>
      <w:r>
        <w:br/>
      </w:r>
      <w:r>
        <w:rPr>
          <w:rFonts w:ascii="Times New Roman"/>
          <w:b w:val="false"/>
          <w:i w:val="false"/>
          <w:color w:val="000000"/>
          <w:sz w:val="28"/>
        </w:rPr>
        <w:t xml:space="preserve">
                         3. _________________ </w:t>
      </w:r>
      <w:r>
        <w:br/>
      </w:r>
      <w:r>
        <w:rPr>
          <w:rFonts w:ascii="Times New Roman"/>
          <w:b w:val="false"/>
          <w:i w:val="false"/>
          <w:color w:val="000000"/>
          <w:sz w:val="28"/>
        </w:rPr>
        <w:t xml:space="preserve">
                         4. _________________ </w:t>
      </w:r>
    </w:p>
    <w:bookmarkStart w:name="z11" w:id="8"/>
    <w:p>
      <w:pPr>
        <w:spacing w:after="0"/>
        <w:ind w:left="0"/>
        <w:jc w:val="both"/>
      </w:pPr>
      <w:r>
        <w:rPr>
          <w:rFonts w:ascii="Times New Roman"/>
          <w:b w:val="false"/>
          <w:i w:val="false"/>
          <w:color w:val="000000"/>
          <w:sz w:val="28"/>
        </w:rPr>
        <w:t xml:space="preserve">
Учаскелiк комиссиялар </w:t>
      </w:r>
      <w:r>
        <w:br/>
      </w:r>
      <w:r>
        <w:rPr>
          <w:rFonts w:ascii="Times New Roman"/>
          <w:b w:val="false"/>
          <w:i w:val="false"/>
          <w:color w:val="000000"/>
          <w:sz w:val="28"/>
        </w:rPr>
        <w:t xml:space="preserve">
туралы Ережеге 2-қосымша </w:t>
      </w:r>
    </w:p>
    <w:bookmarkEnd w:id="8"/>
    <w:p>
      <w:pPr>
        <w:spacing w:after="0"/>
        <w:ind w:left="0"/>
        <w:jc w:val="both"/>
      </w:pPr>
      <w:r>
        <w:rPr>
          <w:rFonts w:ascii="Times New Roman"/>
          <w:b w:val="false"/>
          <w:i w:val="false"/>
          <w:color w:val="000000"/>
          <w:sz w:val="28"/>
        </w:rPr>
        <w:t xml:space="preserve">                 Астана қаласы __________________ </w:t>
      </w:r>
      <w:r>
        <w:br/>
      </w:r>
      <w:r>
        <w:rPr>
          <w:rFonts w:ascii="Times New Roman"/>
          <w:b w:val="false"/>
          <w:i w:val="false"/>
          <w:color w:val="000000"/>
          <w:sz w:val="28"/>
        </w:rPr>
        <w:t xml:space="preserve">
                                   (аудан) </w:t>
      </w:r>
    </w:p>
    <w:bookmarkStart w:name="z13" w:id="9"/>
    <w:p>
      <w:pPr>
        <w:spacing w:after="0"/>
        <w:ind w:left="0"/>
        <w:jc w:val="left"/>
      </w:pPr>
      <w:r>
        <w:rPr>
          <w:rFonts w:ascii="Times New Roman"/>
          <w:b/>
          <w:i w:val="false"/>
          <w:color w:val="000000"/>
        </w:rPr>
        <w:t xml:space="preserve"> 
  Отбасының материалдық жағдайын тексеру </w:t>
      </w:r>
    </w:p>
    <w:bookmarkEnd w:id="9"/>
    <w:bookmarkStart w:name="z14" w:id="10"/>
    <w:p>
      <w:pPr>
        <w:spacing w:after="0"/>
        <w:ind w:left="0"/>
        <w:jc w:val="left"/>
      </w:pPr>
      <w:r>
        <w:rPr>
          <w:rFonts w:ascii="Times New Roman"/>
          <w:b/>
          <w:i w:val="false"/>
          <w:color w:val="000000"/>
        </w:rPr>
        <w:t xml:space="preserve"> 
  АКТI </w:t>
      </w:r>
    </w:p>
    <w:bookmarkEnd w:id="10"/>
    <w:p>
      <w:pPr>
        <w:spacing w:after="0"/>
        <w:ind w:left="0"/>
        <w:jc w:val="both"/>
      </w:pPr>
      <w:r>
        <w:rPr>
          <w:rFonts w:ascii="Times New Roman"/>
          <w:b w:val="false"/>
          <w:i w:val="false"/>
          <w:color w:val="000000"/>
          <w:sz w:val="28"/>
        </w:rPr>
        <w:t xml:space="preserve">                                          "___" _________ 200_ жыл </w:t>
      </w:r>
    </w:p>
    <w:p>
      <w:pPr>
        <w:spacing w:after="0"/>
        <w:ind w:left="0"/>
        <w:jc w:val="both"/>
      </w:pPr>
      <w:r>
        <w:rPr>
          <w:rFonts w:ascii="Times New Roman"/>
          <w:b w:val="false"/>
          <w:i w:val="false"/>
          <w:color w:val="000000"/>
          <w:sz w:val="28"/>
        </w:rPr>
        <w:t xml:space="preserve">      1. Өтiнiш берушi туралы деректер: </w:t>
      </w:r>
      <w:r>
        <w:br/>
      </w:r>
      <w:r>
        <w:rPr>
          <w:rFonts w:ascii="Times New Roman"/>
          <w:b w:val="false"/>
          <w:i w:val="false"/>
          <w:color w:val="000000"/>
          <w:sz w:val="28"/>
        </w:rPr>
        <w:t xml:space="preserve">
      Тегi ________________________ Аты _________________________ </w:t>
      </w:r>
    </w:p>
    <w:p>
      <w:pPr>
        <w:spacing w:after="0"/>
        <w:ind w:left="0"/>
        <w:jc w:val="both"/>
      </w:pPr>
      <w:r>
        <w:rPr>
          <w:rFonts w:ascii="Times New Roman"/>
          <w:b w:val="false"/>
          <w:i w:val="false"/>
          <w:color w:val="000000"/>
          <w:sz w:val="28"/>
        </w:rPr>
        <w:t xml:space="preserve">      Әкесiнiң аты ______________________ Туған жылы ____________ </w:t>
      </w:r>
    </w:p>
    <w:p>
      <w:pPr>
        <w:spacing w:after="0"/>
        <w:ind w:left="0"/>
        <w:jc w:val="both"/>
      </w:pPr>
      <w:r>
        <w:rPr>
          <w:rFonts w:ascii="Times New Roman"/>
          <w:b w:val="false"/>
          <w:i w:val="false"/>
          <w:color w:val="000000"/>
          <w:sz w:val="28"/>
        </w:rPr>
        <w:t xml:space="preserve">      Тұрып жатқан мекен-жайы ___________________________________ </w:t>
      </w:r>
    </w:p>
    <w:p>
      <w:pPr>
        <w:spacing w:after="0"/>
        <w:ind w:left="0"/>
        <w:jc w:val="both"/>
      </w:pPr>
      <w:r>
        <w:rPr>
          <w:rFonts w:ascii="Times New Roman"/>
          <w:b w:val="false"/>
          <w:i w:val="false"/>
          <w:color w:val="000000"/>
          <w:sz w:val="28"/>
        </w:rPr>
        <w:t xml:space="preserve">      Соңғы жұмыс орны, қызметi _________________________________ </w:t>
      </w:r>
    </w:p>
    <w:p>
      <w:pPr>
        <w:spacing w:after="0"/>
        <w:ind w:left="0"/>
        <w:jc w:val="both"/>
      </w:pPr>
      <w:r>
        <w:rPr>
          <w:rFonts w:ascii="Times New Roman"/>
          <w:b w:val="false"/>
          <w:i w:val="false"/>
          <w:color w:val="000000"/>
          <w:sz w:val="28"/>
        </w:rPr>
        <w:t xml:space="preserve">      Отбасылық жағдайы: 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2. Отбасы құрамы (өтiнiш берушiмен бiрге тұратын отбасы мүшелерi)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Отбасы  Туған  Туыстық  Жұмыс,   Әлеуметтiк топ:  Айына алатын </w:t>
      </w:r>
      <w:r>
        <w:br/>
      </w:r>
      <w:r>
        <w:rPr>
          <w:rFonts w:ascii="Times New Roman"/>
          <w:b w:val="false"/>
          <w:i w:val="false"/>
          <w:color w:val="000000"/>
          <w:sz w:val="28"/>
        </w:rPr>
        <w:t xml:space="preserve">
п/п мүшеле. жылы   дәрежесi қызмет,  жұмыс істеуші,   табыстар </w:t>
      </w:r>
      <w:r>
        <w:br/>
      </w:r>
      <w:r>
        <w:rPr>
          <w:rFonts w:ascii="Times New Roman"/>
          <w:b w:val="false"/>
          <w:i w:val="false"/>
          <w:color w:val="000000"/>
          <w:sz w:val="28"/>
        </w:rPr>
        <w:t xml:space="preserve">
    рiнiң                   оқу орны жұмыс істемеуші, түрі мен </w:t>
      </w:r>
      <w:r>
        <w:br/>
      </w:r>
      <w:r>
        <w:rPr>
          <w:rFonts w:ascii="Times New Roman"/>
          <w:b w:val="false"/>
          <w:i w:val="false"/>
          <w:color w:val="000000"/>
          <w:sz w:val="28"/>
        </w:rPr>
        <w:t xml:space="preserve">
    аты-жөнi                (оқу     зейнеткер,       сомасы </w:t>
      </w:r>
      <w:r>
        <w:br/>
      </w:r>
      <w:r>
        <w:rPr>
          <w:rFonts w:ascii="Times New Roman"/>
          <w:b w:val="false"/>
          <w:i w:val="false"/>
          <w:color w:val="000000"/>
          <w:sz w:val="28"/>
        </w:rPr>
        <w:t xml:space="preserve">
                            нысаны)  мүгедек, оқушы,  (теңге)- </w:t>
      </w:r>
      <w:r>
        <w:br/>
      </w:r>
      <w:r>
        <w:rPr>
          <w:rFonts w:ascii="Times New Roman"/>
          <w:b w:val="false"/>
          <w:i w:val="false"/>
          <w:color w:val="000000"/>
          <w:sz w:val="28"/>
        </w:rPr>
        <w:t xml:space="preserve">
                                     студент, мектеп </w:t>
      </w:r>
      <w:r>
        <w:br/>
      </w:r>
      <w:r>
        <w:rPr>
          <w:rFonts w:ascii="Times New Roman"/>
          <w:b w:val="false"/>
          <w:i w:val="false"/>
          <w:color w:val="000000"/>
          <w:sz w:val="28"/>
        </w:rPr>
        <w:t xml:space="preserve">
                                     жасына дейiнгi </w:t>
      </w:r>
      <w:r>
        <w:br/>
      </w:r>
      <w:r>
        <w:rPr>
          <w:rFonts w:ascii="Times New Roman"/>
          <w:b w:val="false"/>
          <w:i w:val="false"/>
          <w:color w:val="000000"/>
          <w:sz w:val="28"/>
        </w:rPr>
        <w:t xml:space="preserve">
                                     бала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Қозғалмайтын мүлік (мемлекеттік, жекешелендірілген, коммуналдық пәтер, жеке үй), тұрғын алаңды алып тұрған бөлмелердің 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4. Үй іргесіндегі телімінің, қосалқы шаруашылығының бар-жоғы (жер участігінің көлемін, оны пайдалану мүмкіндігі мен нақты пайдалануды, үй малдары мен құстар санын, олардан алынатын нақты табыс мөлшерін көрсете отырып)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5. Тұрғын үйді ұстау мен коммуналдық қызметке кететін шығындар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6. Отбасының материалдық жағдайына әсер ететін ерекше факторлар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Ескерту 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8. Тексеру нәтижелері туралы учаскелік комиссияның қорытындысы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w:t>
      </w:r>
      <w:r>
        <w:br/>
      </w:r>
      <w:r>
        <w:rPr>
          <w:rFonts w:ascii="Times New Roman"/>
          <w:b w:val="false"/>
          <w:i w:val="false"/>
          <w:color w:val="000000"/>
          <w:sz w:val="28"/>
        </w:rPr>
        <w:t xml:space="preserve">
      Мүшелерi:          1. _________________ </w:t>
      </w:r>
      <w:r>
        <w:br/>
      </w:r>
      <w:r>
        <w:rPr>
          <w:rFonts w:ascii="Times New Roman"/>
          <w:b w:val="false"/>
          <w:i w:val="false"/>
          <w:color w:val="000000"/>
          <w:sz w:val="28"/>
        </w:rPr>
        <w:t xml:space="preserve">
                         2. _________________ </w:t>
      </w:r>
      <w:r>
        <w:br/>
      </w:r>
      <w:r>
        <w:rPr>
          <w:rFonts w:ascii="Times New Roman"/>
          <w:b w:val="false"/>
          <w:i w:val="false"/>
          <w:color w:val="000000"/>
          <w:sz w:val="28"/>
        </w:rPr>
        <w:t xml:space="preserve">
                         3. _________________ </w:t>
      </w:r>
      <w:r>
        <w:br/>
      </w:r>
      <w:r>
        <w:rPr>
          <w:rFonts w:ascii="Times New Roman"/>
          <w:b w:val="false"/>
          <w:i w:val="false"/>
          <w:color w:val="000000"/>
          <w:sz w:val="28"/>
        </w:rPr>
        <w:t xml:space="preserve">
                         4. _________________ </w:t>
      </w:r>
      <w:r>
        <w:br/>
      </w:r>
      <w:r>
        <w:rPr>
          <w:rFonts w:ascii="Times New Roman"/>
          <w:b w:val="false"/>
          <w:i w:val="false"/>
          <w:color w:val="000000"/>
          <w:sz w:val="28"/>
        </w:rPr>
        <w:t xml:space="preserve">
                         5. _________________ </w:t>
      </w:r>
    </w:p>
    <w:p>
      <w:pPr>
        <w:spacing w:after="0"/>
        <w:ind w:left="0"/>
        <w:jc w:val="both"/>
      </w:pPr>
      <w:r>
        <w:rPr>
          <w:rFonts w:ascii="Times New Roman"/>
          <w:b w:val="false"/>
          <w:i w:val="false"/>
          <w:color w:val="000000"/>
          <w:sz w:val="28"/>
        </w:rPr>
        <w:t xml:space="preserve">      Тексеру актімен таныстым: ___________________________________ </w:t>
      </w:r>
      <w:r>
        <w:br/>
      </w:r>
      <w:r>
        <w:rPr>
          <w:rFonts w:ascii="Times New Roman"/>
          <w:b w:val="false"/>
          <w:i w:val="false"/>
          <w:color w:val="000000"/>
          <w:sz w:val="28"/>
        </w:rPr>
        <w:t xml:space="preserve">
                              (Өтініш берушінің аты-жөні және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