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e0baa" w14:textId="62e0b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Облыстық Мәслихаттың 2001 жылғы 28 желтоқсандағы XV сессиясының "2002 жылдың облыстық бюджеті туралы" N 2-5/7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облыстық Мәслихатының XXII сессиясының шешімі. 2002 жылғы 26 қарашадағы N 2-5/13. Қарағанды облысының Әділет басқармасында 2002 жылғы 20 желтоқсанда N 1033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1999 жылғы 1 сәуірдегі "Бюджет жүйесі туралы" 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>, 2001 жылғы 17 шілдедегі "Мемлекеттік атаулы әлеуметтік көмек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1998 жылғы 25 желтоқсандағы "Мемлекеттік мекемелердің кредиторлық берешектерінің өсуін болдырмау жөніндегі шаралар туралы" N 1336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облыстық Мәслихат 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Облыстық Мәслихаттың 2001 жылғы 28 желтоқсандағы XV сессиясының "2002 жылдың облыстық бюджеті туралы" N 2-5/7 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 xml:space="preserve">келесі өзгерістер мен толықтырулар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1 тармақтың: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тармақшасындағы: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"12615995" саны "12645995" санына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"593656" саны "623656" санына ауыстырылсын.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тармақшасындағы: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"14010043" саны "14040043" санына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"13608637" саны "13638870" санына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"401406" саны "401173" санына ауыстырылсын.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6 тармақтағы: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"2260268" саны "2299968" санына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"526574" саны "543274" санына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"113827" саны "121227" санына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"149984" саны "165584" санына ауыстырылсын.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7 тармақтағы: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"100000" саны "145655" санына ауыстырылсын.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7-2 тармақтағы: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"203109" саны "205209" санына ауыстырылсын және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2001 жылғы 17 шілдедегі "Мемлекеттік атаулы әлеуметтік көмек туралы" 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асыруды қамтамасыз ету үшін: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Шахтинск қаласына - 2100 мың теңге".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13-3 тармағы келесі мазмұндалғанмен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"Облыстық бюджеттің құрамында мемлекеттік атаулы әлеуметтік көмек жөніндегі кредиторлық қарыздарды өтеу үшін 19984 мың теңге сомасында ақша бөлу көзделсін".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Облыстық Мәслихаттың 2001 жылғы 28 желтоқсандағы XV сессиясының "2002 жылдың облыстық бюджеті туралы" N 2-5/7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N 1 қосымша енгізілген өзгерістер мен толықтырулар ескеріліп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 2002 жылдың 1 қаңтарынан бастап қолданысқа енеді.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Сессия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Облыстық Мәслихаттың хатшысы 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"Облыстық Мәслихаттың 2001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 желтоқсандағы XV сессиясының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"2002 жылдың облыстық бюджеті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туралы" N 2-5/7 шешіміне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өзгерістер мен толықтырулар енгізу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туралы" Облыстық Мәслихаттың 2002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жылғы 26 қарашаның XXII сессиясының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2-5/13 шешіміне N 1 қосымша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2002 жылдың облыстық бюджеті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мың теңге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Санат  !   !   !            Атаулары                !   Сома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!Сынып  !   !                                    !  (мың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 !Сыныпша!                                    !  теңге)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 !   !Ерекшелік                   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---!---!---!---!------------------------------------!---------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! 2 ! 3 ! 4 !                5                   !  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---!---!---!---!------------------------------------!---------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 !   !   !I. Түсімдер                         ! 12645995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 !   !   !Кірістер                            ! 10293108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!   !   !   !Салықтық түсімдер                   ! 10240969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 3 !   !   !Әлеуметтік салық                    !  9475167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 ! 1 !   !Әлеуметтік салық                    !  9475167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 !   ! 1 !Әлеуметтік салық                    !  9475167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 5 !   !   !Тауарларға, жұмыстар мен қызметтерге!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 !   !   !ішкі салықтар                       !   765159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 ! 2 !   !Акциздер                            !   287919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 !   ! 2 !Қазақстан Республикасының аумағында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 !   !   !өндірілген арақ                     !    76500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 !   ! 4 !Қазақстан Республикасының аумағында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 !   !   !өндірілген шарап                    !     1197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 !   ! 7 !Қазақстан Республикасының аумағында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 !   !   !өндірілген сыра                     !   210222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 ! 3 !   !Табиғат және басқа да ресурстарды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 !   !   !пайдаланудан түсімдер               !   477240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 !   ! 16!Қоршаған ортаны ластағанға төлем    !   477240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 7 !   !   !Басқа да салықтар                   !      643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 ! 1 !   !Басқа да салықтар                   !      643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 !   ! 10!Жергілікті бюджетке басқа да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 !   !   !салықтардың  түсуі                  !      643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 !   !   !   !Салықтық емес түсімдер              !    51638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 1 !   !   !Кәсіпкерлік қызмет пен жекеменшіктен!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 !   !   !кірістер                            !    22000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 ! 2 !   !Заңды тұлғалар мен қаржы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 !   !   !мекемелерінен салықтық емес түсімдер!    22000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 !   ! 29!Коммуналдық меншік мүлкін жалға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 !   !   !беруден түсімдер                    !    22000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 2 !   !   !Әкімшілік алымдар мен төлемдер,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 !   !   !коммерциялық емес және жолай сатудан!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 !   !   !кірістер                            !      372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 ! 3 !   !Коммерциялық емес және жолай сатудан!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 !   !   !басқа да төлемдер мен кірістер      !      372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 !   ! 6 !Коммуналдық меншікке белгіленген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 !   !   !тәртіппен қайтарымсыз өткен иесіз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 !   !   !мүлікті, қараусыз жануарларды,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 !   !   !олжаларды, сондай-ақ мемлекетке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 !   !   !құқық бойынша өткен мүліктерді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 !   !   !сатудан түсімдер                    !      372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 3 !   !   !Айыппұлдар мен санкциялар бойынша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 !   !   !түсімдер                            !     6995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 ! 1 !   !Айыппұлдар мен санкциялар бойынша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 !   !   !түсімдер                            !     6995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 !   ! 10!Қоршаған ортаны қорғау туралы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 !   !   !заңдылықтарын бұзғанға айыппұлдар   !     6815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 !   ! 11!Жергілікті мемлекеттік органдары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 !   !   !салатын  әкімшілік санкциялар мен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 !   !   !айыппұлдар                          !      180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 4 !   !   !Кредиттер бойынша сыйақылар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 !   !   !(мүдделер)                          !    18755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 ! 8 !   !Заңды тұлғаларға жергілікті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 !   !   !бюджеттен берілген кредиттер бойынша!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 !   !   !сыйақылар (мүдделер)                !    18755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 !   !  3!Экономика салаларын қолдау және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 !   !   !дамыту үшін берілген кредиттер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 !   !   !бойынша сыйақылар (мүдделер)        !    18755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 5 !   !   !Басқа да салықтық емес түсімдер     !     3516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 ! 1 !   !Басқа да салықтық емес түсімдер     !     3516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 !   ! 5 !Табиғатты пайдаланушылардан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 !   !   !келтірілген зиянды талап етуден,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 !   !   !заңсыз алынған өнімдерге аңшылық пен!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 !   !   !балықшылық құралдарын тәркілеуді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 !   !   !іске  асырудан алынған қаражаттар   !     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 !   ! 10!Жергілікті бюджетке басқа да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 !   !   !салықтық емес түсімдер              !      201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 !   ! 26!Жергілікті бюджеттен бұрын алынған,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 !   !   !пайдаланбаған қаражаттарды қайтару  !     3308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 !   !   !   !Капиталдық операциядан кірістер     !      501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 3 !   !   !Жер және материалдық емес активтерді!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 !   !   !сату                                !      501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 ! 1 !   !Жер және материалдық емес активтерді!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 !   !   !сату                                !      501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 !   ! 3 !Жер учаскесін сату мен жерді тұрақты!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 !   !   !пайдалану құқығынан түсімдер        !      501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 !   !   !   !Алынған ресми трансферттер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 !   !   !(гранттар)                          !  1729231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 1 !   !   !Мемлекеттік басқарудың төменгі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 !   !   !органдарынан трансферттер           !  1573145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 ! 3 !   !Аудандық (қалалық) бюджеттерден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 !   !   !трансферттер                        !  1573145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 !   ! 3 !Аудандық (қалалық) бюджеттерден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 !   !   !бюджеттік алымдар                   !  1573145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 2 !   !   !Мемлекеттік басқарудың жоғарғы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 !   !   !органдарынан трансферттер           !   156086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 ! 1 !   !Республикалық бюджеттен трансферттер!   156086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 !   ! 1 !Ағымдағылар                         !   156086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 !   !   !   !Кредиттерді өтеу                    !   623656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 1 !   !   !Ішкі кредиттерді өтеу               !   623656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 ! 6 !   !Заңды тұлғаларға жергілікті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 !   !   !бюджеттен бөлінетін несиелерді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 !   !   !қайтару                             !   623656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 !   ! 2 !Шағын кәсіпкерлікті дамыту үшін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 !   !   !берілген кредиттерді қайтару        !    14500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 !   ! 3 !Ауылшаруашылығы тауарларын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 !   !   !өндірушілерге берілген кредиттерді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 !   !   !қайтару                             !   473750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 !   ! 4 !Экономика салаларын қолдау және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 !   !   !дамыту үшін берілген кредиттерді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 !   !   !қайтару                             !   105406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 !   !  6!Басқа да несиелерді қайтару         !    30000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---!---!---!---!------------------------------------!---------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Функционалдық топ              Атаулары             !  Сома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!Мекеме   !                                     ! (мың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!Бағдарлама                                ! теңге)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----!----!----!-------------------------------------!---------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 !  2 !  3 !                4                    ! 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----!----!----!-------------------------------------!---------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!II. Шығыстар                         ! 14040043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!Шығындар                             ! 13638870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 !    !    !Жалпы сипаттағы мемлекеттік қызметтер!   425978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!103 !    !Мәслихат аппараты                    !    21757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!002 !Жергілікті деңгейдегі әкімшілік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!шығындар                             !    13748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!030 !Депутаттық қызмет                    !     6969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!031 !Мәслихат аппаратының материалдық-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!техникалық базасын нығайту           !     1040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!105 !    !Әкім аппараты                        !   203751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!002 !Жергілікті деңгейдегі әкімшілік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!шығындар                             !   158890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!041 !Базарларда біржолғы талондарды тарату!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!бойынша жұмыстарды ұйымдастыру және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!қамтамасыз ету                       !    27295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!057 !Мүлікті бағалауды қамтамасыз ету     !     9566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!074 !Әкім аппаратының материалдық-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!техникалық базасын нығайту және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!ақпараттандыру                       !     8000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!259 !    !Жергілікті бюджеттен     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!қаржыландырылатын коммуналды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!меншіктің атқарушы органдары         !    34500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!002 !Жергілікті деңгейдегі әкімшілік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!шығындар                             !    12859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!028 !Жергілікті бюджеттен     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!қаржыландырылатын мемлекеттік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!мекемелердің белгіленген тәртіппен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!тіркелген келісім міндеттері бойынша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!кредиторлық қарыздарын өтеу          !     2307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!030 !Коммуналдық меншікті жекешелендіруді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!ұйымдастыру                          !     6000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!061 !Коммуналдық меншікке түскен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!мүліктерді есепке алу, сақтау,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!бағалау және сату                    !    11434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!070 !Коммуналдық меншіктің атқарушы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!органдарының материалдық-техникалық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!базасын нығайту                      !     1900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!260 !    !Жергілікті бюджеттен     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!қаржыландырылатын қаржы атқару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!органдары                            !   165970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!002 !Жергілікті деңгейдегі әкімшілік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!шығындар                             !   147970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!031 !Қаржы органдарының ақпараттық жүйесін!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!жасау                                !    15000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!033 !Қаржы атқарушы органдарының әкімшілік!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!ғимараттарын күрделі жөндеу          !     3000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2 !    !    !Қорғаныс                             !   632475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!105 !    !Әкім аппараты                        !   632475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!031 !Жергілікті деңгейде дайындыққа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!жұмылдыру бойынша шаралар            !    18244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!032 !Жергілікті деңгейдегі төтенше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!жағдайларды жою                      !   514619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!062 !Төтенше жағдайлар бойынша ұйымдардың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!материалдық-техникалық базасын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!нығайту                              !    95112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!063 !Әскери қызметке шақыру және тіркеу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!бойынша шаралар                      !     4500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3 !    !    !Қоғамдық тәртіп және қауіпсіздік     !   604694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!251 !    !Жергілікті бюджеттен     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!қаржыландырылатын ішкі істердің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!атқарушы органы                      !   604694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!002 !Жергілікті деңгейдегі әкімшілік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!шығындар                             !   330480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!030 !Жергілікті деңгейде қоғамдық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!қауіпсіздікті қамтамасыз ету және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!қоғамдық тәртіпті қорғау             !     6440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!036 !Елді мекендерде жол қозғалысын реттеу!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!бойынша жабдықтар мен құралдарды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!пайдалану                            !    69216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!040 !Ішкі істер органдарының объектілерін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!күрделі жөндеу                       !    45700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!042 !Ішкі істер органдарының ақпараттық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!жүйесін жасау                        !     5410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!070 !Ішкі істер органдарының материалдық-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!техникалық базасын нығайту           !   147448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4 !    !    !Білім беру                           !  1335421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!105 !    !Әкім аппараты                        !     5500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!011 !Жергілікті деңгейде кадрлардың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!біліктілігін көтеру және қайта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!дайындау                             !     5500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!251 !    !Жергілікті бюджеттен     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!қаржыландырылатын ішкі істердің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!атқарушы органы                      !    15314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!011 !Жергілікті деңгейде кадрлардың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!біліктілігін көтеру және қайта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!дайындау                             !    15314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!254 !    !Жергілікті бюджеттен     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!қаржыландырылатын денсаулық сақтаудың!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!атқарушы органы                      !    14123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!008 !Жергілікті деңгейде орта кәсіптік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!білімді мамандарды дайындау          !    14123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!263 !    !Жергілікті бюджеттен     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!қаржыландырылатын білім беру,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!мәдениет, спорт және туризмнің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!атқарушы органы                      !  1300484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!008 !Жергілікті деңгейде орта кәсіптік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!білімді мамандарды дайындау          !   211000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!011 !Жергілікті деңгейде кадрлардың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!біліктілігін көтеру және қайта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!дайындау                             !    19200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!020 !Жергілікті деңгейде жалпы білім беріп!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!оқыту                                !   399685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!031 !Жергілікті деңгейдегі бастауыш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!кәсіптік білім беру                  !   335929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!037 !Орта білім беретін мемлекеттік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!мекемелердің кітапхана қорын жаңарту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!үшін оқулықтар сатып алу және жеткізу!     9279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!038 !Балалар мен жасөспірімдердің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!психикалық денсаулығын тексеру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!бойынша халыққа психологиялық-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!дәрігерлік-педагогикалық кеңеспен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!көмек көрсету                        !     1212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!061 !Жергілікті деңгейде балалар мен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!жасөспірімдер үшін қосымша білім беру!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!бағдарламасын іске асыру             !   305312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!062 !Жергілікті деңгейдегі мектеп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!олимпиадасын өткізу                  !      500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!064 !Білім беру және басқа да ұйымдарының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!материалдық-техникалық базасын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!нығайту                              !      318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!066 !Жалпы бастауыш, жалпы орта білім беру!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!мекемелерін күрделі жөндеу           !     3600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!072 !Жалпы бастауыш, жалпы негізгі, жалпы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!орта білім беру мекемелерінің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!материалдық-техникалық базасын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!нығайту                              !    12860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!074 !Бастауыш кәсіптік білім беретін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!мекемелердің материалдық-техникалық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!базасын нығайту                      !     1589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5 !    !    !Денсаулық сақтау                     !  2719300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!251 !    !Жергілікті бюджеттен     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!қаржыландырылатын ішкі істердің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!атқарушы органы                      !    35173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!031 !Әскери қызметкерлерге, құқық қорғау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!органдардың қызметкерлеріне, олардың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!отбасыларының мүшелеріне стационарлық!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!-медициналық көмек көрсету           !    35173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!254 !    !Жергілікті бюджеттен     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!қаржыландырылатын денсаулық сақтаудың!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!атқарушы органы                      !  2684127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!002 !Жергілікті деңгейдегі әкімшілік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!шығындар                             !    16317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!030 !Психикалық ауытқулары бар науқастарға!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!мамандандырылған медициналық көмек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!көрсету                              !   163701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!031 !ВИЧ инфекциялы ауруларға медициналық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!көмек көрсету                        !    28326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!032 !Туберкулезбен ауыратындарға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!мамандандырылған медициналық көмек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!көрсету                              !   239906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!033 !Жергілікті деңгейде эпидемияға қарсы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!күрес                                !     5500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!034 !Жергілікті деңгейде қан өндіру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!(ауыстыру)                           !    45064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!036 !Жергілікті деңгейде халыққа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!стационарлық-медициналық көмек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!көрсету                              !   612803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!037 !Жедел медициналық көмек көрсету      !   155941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!038 !Жергілікті деңгейде халықтың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!денсаулығын қорғау бойынша басқа да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!қызметтер                            !    38550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!039 !Санитарлық-эпидемиологиялық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!қолайлықты қамтамасыз ету            !    78137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!040 !ҰОС ардагерлер мен мүгедектері үшін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!ауруханалар мен емханалар            !    31367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!041 !Жергілікті деңгейде салауатты өмір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!салтын насихаттау                    !     5329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!042 !Жергілікті деңгейде денсаулық сақтау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!ұйымдарының есептік қызмет көрсетуін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!қамтамасыз ету                       !     1781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!043 !Төтенше жағдайда халыққа медициналық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!көмек көрсету                        !    12579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!045 !Аналар мен балаларды қорғау          !   240476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!047 !Онкологиялық ауруларға   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!мамандандырылған медициналық көмек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!көрсету                              !   122433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!048 !Алкоголизм, наркомания және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!токсикоманиямен ауырғандарға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 мамандандырылған медициналық көмек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!көрсету                              !    67623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!049 !Тері венерологиялық ауруларға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!мамандандырылған медициналық көмек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!көрсету                              !    29526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!050 !Инфекциялық ауруларға    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!мамандандырылған көмек көрсету       !    67511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!054 !Алғашқы дәрігерлік-санитарлық және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!мамандандырылған амбулаториялық-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!емханалық көмек көрсету              !   375375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!055 !Коммуналдық меншікке жататын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!денсаулық сақтау объектілерін күрделі!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!жөндеу                               !    20100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!056 !Денсаулық сақтау ұйымдарының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!материалдық-техникалық базасын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!нығайту                              !    15236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!057 !Орталықтандырылған медициналық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!жабдықтар мен санитарлық көліктерді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!сатып алу                            !   310546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6 !    !    !Әлеуметтік көмек және әлеуметтік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!қамсыздандыру                        !  2606279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!105 !    !Әкім аппараты                        !   598751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!033 !Күндіз оқытатын білім беру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!ұйымдарының тәрбиеленушілері мен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!оқушыларын әлеуметтік қолдау         !   400000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!060 !Жергілікті өкілетті органдардың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!шешімі бойынша жекелеген санаттағы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!азаматтарға әлеуметтік төлемдер      !   198751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!258 !    !Жергілікті бюджеттен     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!қаржыландырылатын халықты еңбекпен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!қамту және әлеуметтік қорғаудың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!атқарушы органы                      !  1822380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!002 !Жергілікті деңгейдегі әкімшілік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!шығындар                             !    40625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!027 !Еңбек ақы және әлеуметтік төлемдер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!бойынша кредиторлық қарыздарды өтеу  !    20510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!031 !Арнайы мемлекеттік жәрдемақы         !  1028389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!032 !Жергілікті деңгейде интернат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!түріндегі мекемелер арқылы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!көрсетілетін әлеуметтік қамсыздандыру!   339613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!035 !Жәрдемақыны есептеу, төлеу, жеткізу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!және басқа да әлеуметтік төлемдер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!бойынша қызметтерді төлеу            !     8609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!042 !Мемлекеттік атаулы әлеуметтік көмек  !   379413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!057 !Жергілікті деңгейдегі мүгедектерді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!әлеуметтік қорғау                    !     5221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!263 !    !Жергілікті бюджеттен     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!қаржыландырылатын білім беру,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!мәдениет, спорт және туризмнің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!атқарушы органы                      !   185148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!033 !Балаларды әлеуметтік қамсыздандыру   !   168828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!068 !Балалардың әлеуметтік қамсыздандыруын!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!ұйымдастыратын материалдық-техникалық!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!базасын нығайту                      !     5720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!069 !Балалардың әлеуметтік қамсыздандыру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!ұйымдарын күрделі жөндеу             !    10600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8 !    !    !Мәдениет, спорт, туризм және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!ақпараттық кеңістік                  !   478584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!105 !    !Әкім аппараты                        !    57449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!046 !Жергілікті деңгейде газеттер мен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!журналдар арқылы мемлекеттің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!ақпаратты саясатын жүргізу           !    37449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!047 !Жергілікті деңгейде теле-радио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!хабарлар арқылы мемлекеттің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!ақпараттық саясатын жүргізу          !    20000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!261 !    !Жергілікті бюджеттен     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!қаржыландырылатын мұрағат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!басқармасының атқарушы органы        !    25693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!002 !Жергілікті деңгейдегі әкімшілік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!шығындар                             !     5695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!030 !Жергілікті деңгейде мұрағат қорларын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!сақтауды қамтамасыз ету, баспа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!өнімдерін және оларды арнайы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!пайдалану                            !    17518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 37 !Мұрағаттарды күрделі жөндеу          !     2480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!263 !    !Жергілікті бюджеттен     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!қаржыландырылатын білім беру,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!мәдениет, спорт және туризмнің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!атқарушы органы                      !   395092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!039 !Жергілікті деңгейде спорттық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!шараларды жүргізу                    !    39867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!041 !Жергілікті деңгейдегі халықтың мәдени!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!демалысын қамтамасыз ету             !   234424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!043 !Жергілікті деңгейде таңырқаларлық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!шараларын өткізу                     !    13618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!044 !Жергілікті деңгейде тарихи-мәдени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!құндылықтарды сақтау                 !    40967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!045 !Жергілікті деңгейдегі ақпараттың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!жалпыға жетуін қамтамасыз ету        !    41445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!047 !Жергілікті маңыздағы мәдени және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!тарихи ескерткіштердің аймағын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!көркейту, жөндеу және қалпына келтіру!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!жұмыстарын жүргізу                   !    12787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!050 !Жергілікті деңгейде тілдердің дамуын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!қалыптасуының мемлекеттік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!бағдарламасын іске асыру             !     2000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!056 !Аймақтық жастар саясатын жүргізу     !     3500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!059 !Кітапханалардың материалдық-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!техникалық базасын нығайту           !     6484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!264 !    !Жергілікті бюджеттен     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!қаржыландырылатын қоғамдық қарым-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!қатынастар және ішкі саясатты талдау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!атқарушы органы                      !      350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!002 !Жергілікті деңгейдегі әкімшілік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!шығындар                             !      350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10!    !    !Ауыл, су, орман, балық шаруашылығын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!және қоршаған ортаны қорғау          !   265561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!105 !    !Әкім аппараты                        !   244542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!034 !Жергілікті деңгейде қоршаған ортаны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!қорғауды ұйымдастыру                 !   229542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!065 !Жергілікті деңгейде ерекше қорғалатын!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!табиғи аймақтарды ұстау              !    15000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!256 !    !Жергілікті бюджеттен     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!қаржыландырылатын табиғатты пайдалану!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!мен қоршаған ортаны қорғау жөнінде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!атқарушы органы                      !     4323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!002 !Жергілікті деңгейдегі әкімшілік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!шығындар                             !     4323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!257 !    !Жергілікті бюджеттен     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!қаржыландырылатын ауыл шаруашылығының!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!атқарушы органы                      !    16696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!002 !Жергілікті деңгейдегі әкімшілік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!шығындар                             !    12696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!031 !Ауыл шаруашылығының ақпаратты-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!маркетингілік жүйесін дамыту         !     2000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!036 !Ауыл шаруашылық ақпараттық-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!маркетингтік жүйелерін қамтамасыз ету!     2000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11!    !    !Өнеркәсіп және құрылыс               !    61000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!273 !    !Жергілікті бюджеттен     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!қаржыландырылатын инфрақұрылымдар мен!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!құрылыстың атқарушы органы           !    61000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!048 !Жергілікті деңгейдегі жобалау-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!ізденіс, конструкторлық және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!технологиялық жұмыстар               !    61000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12!    !    !Көлік және байланыс                  !   846000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!274 !    !Жергілікті бюджеттен     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!қаржыландырылатын көлік, жол және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!тұрғын-үй коммуналдық шаруашылығының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!атқарушы органы                      !   846000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!046 !Аудандар мен елді мекендер ішіндегі,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!аудандар арасындағы (қалалар)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!қоғамдық жолаушылар тасымалдауды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!ұйымдастыру                          !   196000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!050 !Жергілікті деңгейде автомобиль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!жолдарын пайдалану                   !   650000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13!    !    !Басқалары                            !   875529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!105 !    !Әкім аппараты                        !   475495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!044 !Соттардың шешімімен жергілікті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!атқарушы органдардың міндеттемелерін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!орындау бойынша облыстардың, Астана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!және Алматы қалаларының жергілікті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!атқарушы органдарының резерві        !     5000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!052 !Табиғи және техногенді сипаттағы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!төтенше жағдайларды және басқа да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!көзделмеген шығыстарды жою үшін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!облыстардың, Астана және Алматы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!қалаларының жергілікті атқарушы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!органдарының резерві                 !    36000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!061 !Өкілеттік шығындар                   !     5000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!064 !Коммуналды мемлекеттік   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!кәсіпорындардың жарғылық қорына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!жарналар                             !   429495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!263 !    !Жергілікті бюджеттен     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!қаржыландырылатын білім беру,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!мәдениет, спорт және туризмнің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!атқарушы органы                      !    45487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!002 !Жергілікті деңгейдегі әкімшілік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!шығындар                             !    39090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!034 !Есептік қызметтермен қамтамасыз ету  !     5771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!070 !Білім беру, мәдениет, спорт, туризм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!және ақпараттық кеңістіктің атқарушы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!органдарының материалдық-техникалық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!базасын нығайту                      !      626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!272 !    !Жергілікті бюджеттен     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!қаржыландырылатын экономика,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!шағын және орта бизнесті қолдау,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!мемлекеттік сатып алудың атқарушы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!органы                               !    61732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!002 !Жергілікті деңгейдегі әкімшілік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!шығындар                             !    53660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!031 !Жергілікті деңгейде шағын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!кәсіпкерлікті қолдауды ұйымдастыру   !     6100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!034 !Экономика, шағын және орта бизнесті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!қолдау, мемлекеттік сатып алу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!атқарушы органдарының  әкімшілік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!ғимараттарын күрделі жөндеу          !     1800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!070 !Экономика, шағын және орта бизнесті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!қолдау, мемлекеттік сатып алу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!атқарушы органдарының материалдық-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!техникалық базасын нығайту           !      172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!273 !    !Жергілікті бюджеттен     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!қаржыландырылатын инфрақұрылымдар мен!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!құрылыстың атқарушы органы           !   272835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!002 !Жергілікті деңгейдегі әкімшілік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!шығындар                             !    15673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!031 !Коммуналдық меншік объектілерінің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!құрылысы                             !   152682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!036 !Коммуналдық меншік объектілерінің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!күрделі жөндеуі                      !   104480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!274 !    !Жергілікті бюджеттен     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!қаржыландырылатын көлік, жол және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!тұрғын үй-коммуналдық шаруашылығының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!атқарушы органы                      !    19980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!002 !Жергілікті деңгейдегі әкімшілік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!шығындар                             !    16010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!070 !Көлік, жол және тұрғын үй-коммуналдық!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!шаруашылығы атқарушы органдарының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!материалдық-техникалық базасын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!нығайту                              !     3970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14!    !    !Қарызға қызмет көрсету               !     6870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!105 !    !Әкім аппараты                        !     6870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!053 !Жергілікті атқарушы органдардың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!қарыздарына қызмет көрсету           !     6870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15!    !    !Ресми трансферттер                   !  2781179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!105 !    !Әкім аппараты                        !  2781179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!054 !Облыстық бюджеттен, Астана және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!Алматы қалаларының бюджеттерінен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!трансферттер                         !  2781179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!Кредиттер                            !   401173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10!    !    !Ауыл, су, орман, балық шаруашылығы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!және қоршаған ортаны қорғау          !   215767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!257 !    !Жергілікті бюджеттен     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!қаржыландырылатын ауыл шаруашылығының!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!атқарушы органы                      !   215767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!082 !Ауыл шаруашылығы тауарларын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!өндірушілерді несиелеу               !    30000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!083 !Ауыл шаруашылығы тауарларын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!өндірушілердің көктемгі егіс және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!егін жинау жұмыстарын өткізуді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!несиелеу                             !   185767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13!    !    !Басқалары                            !   185406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!272 !    !Жергілікті бюджеттен     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!қаржыландырылатын экономика, шағын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!және орта бизнесті қолдау,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!мемлекеттік сатып алудың атқарушы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!органы                               !   185406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!080 !Жергілікті деңгейде шағын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!кәсіпкерлікті дамыту үшін несиелеу   !    30000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!081 !Экономика салаларын қолдау және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!дамыту үшін несиелеу                 !   155406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!III. Бюджеттің дефициті (профициті)  ! -1394048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!IV. Бюджеттің дефицитін (профицитін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!пайдалану) қаржыландыру              !  1394048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!Түсімдер                             !   186000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6 !    !    !Жалпы қаржыландыру                   !   186000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 1  !    !Ішкі қаржыландыру                    !   186000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 6  !Басқа да ішкі қаржыландыру           !   186000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 1  !Республикалық бюджеттен кредиттер    !   186000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!Өтеулер                              !   186000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16!    !    !Қаржыландыру                         !   186000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!Негізгі қарызды өтеу                 !   186000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!105 !    !Әкімдер аппараты                     !   186000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!055 !Облыстың жергілікті атқарушы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!органдарының, Астана және Алматы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!қалаларының қарыздарын өтеу          !   186000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!Қаржы жылының басындағы бюджет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!қаражаттарының бос қалдықтарын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!пайдалану                            !  1394048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----!----!----!-------------------------------------!---------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