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a1c9d" w14:textId="4ba1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Омарталарды облыс аумағында орналастыру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шешімі 2002 жылғы 1 тамыздағы N 167/8. Павлодар облыстық Әділет басқармасында 2002 жылғы 6 желтоқсанда N 1422 тіркелді. Күші жойылды - Павлодар облыстық әкімдігінің 2010 жылғы 07 қазандағы N 235/16 қаулысымен</w:t>
      </w:r>
    </w:p>
    <w:p>
      <w:pPr>
        <w:spacing w:after="0"/>
        <w:ind w:left="0"/>
        <w:jc w:val="both"/>
      </w:pPr>
      <w:r>
        <w:rPr>
          <w:rFonts w:ascii="Times New Roman"/>
          <w:b w:val="false"/>
          <w:i/>
          <w:color w:val="800000"/>
          <w:sz w:val="28"/>
        </w:rPr>
        <w:t>      Ескерту. Күші жойылды - Павлодар облыстық әкімдігінің 2010.10.07 N 235/16 қаулысымен.</w:t>
      </w:r>
    </w:p>
    <w:p>
      <w:pPr>
        <w:spacing w:after="0"/>
        <w:ind w:left="0"/>
        <w:jc w:val="both"/>
      </w:pPr>
      <w:r>
        <w:rPr>
          <w:rFonts w:ascii="Times New Roman"/>
          <w:b w:val="false"/>
          <w:i w:val="false"/>
          <w:color w:val="000000"/>
          <w:sz w:val="28"/>
        </w:rPr>
        <w:t xml:space="preserve">      Қазақстан Республикасының 2002 жылғы 12 наурыздағы "Бал ара шаруашылығы туралы" </w:t>
      </w:r>
      <w:r>
        <w:rPr>
          <w:rFonts w:ascii="Times New Roman"/>
          <w:b w:val="false"/>
          <w:i w:val="false"/>
          <w:color w:val="000000"/>
          <w:sz w:val="28"/>
        </w:rPr>
        <w:t xml:space="preserve">Заңының </w:t>
      </w:r>
      <w:r>
        <w:rPr>
          <w:rFonts w:ascii="Times New Roman"/>
          <w:b w:val="false"/>
          <w:i w:val="false"/>
          <w:color w:val="000000"/>
          <w:sz w:val="28"/>
        </w:rPr>
        <w:t xml:space="preserve"> 6-бабына сәйкес облыс әкiмияты ҚАУЛЫ ЕТЕДI: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берiлiп отырған омарталарды облыс аумағында орналастыру Ережесi бекiтiлсiн.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және жоғарыда аталған Ереженi жүзеге асыру жөнiндегi қызметтi үйлестiру Қазақстан Республикасы Ауыл шаруашылығы министрлiгiнiң облыс бойынша аумақтық басқармасына (келiсiм бойынша) жүктелсiн. </w:t>
      </w:r>
    </w:p>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Облыс әкімиятының     </w:t>
      </w:r>
      <w:r>
        <w:br/>
      </w:r>
      <w:r>
        <w:rPr>
          <w:rFonts w:ascii="Times New Roman"/>
          <w:b w:val="false"/>
          <w:i w:val="false"/>
          <w:color w:val="000000"/>
          <w:sz w:val="28"/>
        </w:rPr>
        <w:t>
</w:t>
      </w:r>
      <w:r>
        <w:rPr>
          <w:rFonts w:ascii="Times New Roman"/>
          <w:b w:val="false"/>
          <w:i w:val="false"/>
          <w:color w:val="000000"/>
          <w:sz w:val="28"/>
        </w:rPr>
        <w:t xml:space="preserve">2002 жылғы 1 тамыздағы  </w:t>
      </w:r>
      <w:r>
        <w:br/>
      </w:r>
      <w:r>
        <w:rPr>
          <w:rFonts w:ascii="Times New Roman"/>
          <w:b w:val="false"/>
          <w:i w:val="false"/>
          <w:color w:val="000000"/>
          <w:sz w:val="28"/>
        </w:rPr>
        <w:t>
</w:t>
      </w:r>
      <w:r>
        <w:rPr>
          <w:rFonts w:ascii="Times New Roman"/>
          <w:b w:val="false"/>
          <w:i w:val="false"/>
          <w:color w:val="000000"/>
          <w:sz w:val="28"/>
        </w:rPr>
        <w:t xml:space="preserve">N 167/8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Омарталарды облыс аумағына орналастыру </w:t>
      </w:r>
      <w:r>
        <w:br/>
      </w:r>
      <w:r>
        <w:rPr>
          <w:rFonts w:ascii="Times New Roman"/>
          <w:b w:val="false"/>
          <w:i w:val="false"/>
          <w:color w:val="000000"/>
          <w:sz w:val="28"/>
        </w:rPr>
        <w:t>
</w:t>
      </w:r>
      <w:r>
        <w:rPr>
          <w:rFonts w:ascii="Times New Roman"/>
          <w:b/>
          <w:i w:val="false"/>
          <w:color w:val="000080"/>
          <w:sz w:val="28"/>
        </w:rPr>
        <w:t xml:space="preserve">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Облыс аумағына омарталарды орналастырудың осы Ережесі (бұдан әрі - Ереже) Қазақстан Республикасынын 2002 жылғы 12 наурыздағы "Бал ара шаруашылығы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дайындалды және Павлодар облысының аумағына омарталарды орналастырудың негізгі ұстанымдарын белгілейді. </w:t>
      </w:r>
      <w:r>
        <w:br/>
      </w:r>
      <w:r>
        <w:rPr>
          <w:rFonts w:ascii="Times New Roman"/>
          <w:b w:val="false"/>
          <w:i w:val="false"/>
          <w:color w:val="000000"/>
          <w:sz w:val="28"/>
        </w:rPr>
        <w:t>
</w:t>
      </w:r>
      <w:r>
        <w:rPr>
          <w:rFonts w:ascii="Times New Roman"/>
          <w:b w:val="false"/>
          <w:i w:val="false"/>
          <w:color w:val="000000"/>
          <w:sz w:val="28"/>
        </w:rPr>
        <w:t xml:space="preserve">      2. Ереже бал ара шаруашылығымен айналысушы жеке және заңды тұлғаларға қолданылады. </w:t>
      </w:r>
      <w:r>
        <w:br/>
      </w:r>
      <w:r>
        <w:rPr>
          <w:rFonts w:ascii="Times New Roman"/>
          <w:b w:val="false"/>
          <w:i w:val="false"/>
          <w:color w:val="000000"/>
          <w:sz w:val="28"/>
        </w:rPr>
        <w:t>
</w:t>
      </w:r>
      <w:r>
        <w:rPr>
          <w:rFonts w:ascii="Times New Roman"/>
          <w:b w:val="false"/>
          <w:i w:val="false"/>
          <w:color w:val="000000"/>
          <w:sz w:val="28"/>
        </w:rPr>
        <w:t xml:space="preserve">      3. Ережелерде мынадай түсініктер қолданылады: </w:t>
      </w:r>
      <w:r>
        <w:br/>
      </w:r>
      <w:r>
        <w:rPr>
          <w:rFonts w:ascii="Times New Roman"/>
          <w:b w:val="false"/>
          <w:i w:val="false"/>
          <w:color w:val="000000"/>
          <w:sz w:val="28"/>
        </w:rPr>
        <w:t>
</w:t>
      </w:r>
      <w:r>
        <w:rPr>
          <w:rFonts w:ascii="Times New Roman"/>
          <w:b w:val="false"/>
          <w:i w:val="false"/>
          <w:color w:val="000000"/>
          <w:sz w:val="28"/>
        </w:rPr>
        <w:t xml:space="preserve">      1) бал ара ұясы - бал ара ұясында немесе үйшігінде тұратын жұмыскер бал аралардан, еркек бал аралардан және аналық бал аралардан тұратын тұтас биологиялық бірлік; </w:t>
      </w:r>
      <w:r>
        <w:br/>
      </w:r>
      <w:r>
        <w:rPr>
          <w:rFonts w:ascii="Times New Roman"/>
          <w:b w:val="false"/>
          <w:i w:val="false"/>
          <w:color w:val="000000"/>
          <w:sz w:val="28"/>
        </w:rPr>
        <w:t>
</w:t>
      </w:r>
      <w:r>
        <w:rPr>
          <w:rFonts w:ascii="Times New Roman"/>
          <w:b w:val="false"/>
          <w:i w:val="false"/>
          <w:color w:val="000000"/>
          <w:sz w:val="28"/>
        </w:rPr>
        <w:t xml:space="preserve">      2) бал ара бал ұясы - бал араның бал ұясын ұстауға арналған құрылыс; </w:t>
      </w:r>
      <w:r>
        <w:br/>
      </w:r>
      <w:r>
        <w:rPr>
          <w:rFonts w:ascii="Times New Roman"/>
          <w:b w:val="false"/>
          <w:i w:val="false"/>
          <w:color w:val="000000"/>
          <w:sz w:val="28"/>
        </w:rPr>
        <w:t>
</w:t>
      </w:r>
      <w:r>
        <w:rPr>
          <w:rFonts w:ascii="Times New Roman"/>
          <w:b w:val="false"/>
          <w:i w:val="false"/>
          <w:color w:val="000000"/>
          <w:sz w:val="28"/>
        </w:rPr>
        <w:t xml:space="preserve">      3) омарта - бал арасымен қоса белгілі бір жерде орналастырылған омарта; </w:t>
      </w:r>
      <w:r>
        <w:br/>
      </w:r>
      <w:r>
        <w:rPr>
          <w:rFonts w:ascii="Times New Roman"/>
          <w:b w:val="false"/>
          <w:i w:val="false"/>
          <w:color w:val="000000"/>
          <w:sz w:val="28"/>
        </w:rPr>
        <w:t>
</w:t>
      </w:r>
      <w:r>
        <w:rPr>
          <w:rFonts w:ascii="Times New Roman"/>
          <w:b w:val="false"/>
          <w:i w:val="false"/>
          <w:color w:val="000000"/>
          <w:sz w:val="28"/>
        </w:rPr>
        <w:t xml:space="preserve">      4) тұрақты омарта - бір жыл бойы тұрақты жерге орналастырылған омарта; </w:t>
      </w:r>
      <w:r>
        <w:br/>
      </w:r>
      <w:r>
        <w:rPr>
          <w:rFonts w:ascii="Times New Roman"/>
          <w:b w:val="false"/>
          <w:i w:val="false"/>
          <w:color w:val="000000"/>
          <w:sz w:val="28"/>
        </w:rPr>
        <w:t>
</w:t>
      </w:r>
      <w:r>
        <w:rPr>
          <w:rFonts w:ascii="Times New Roman"/>
          <w:b w:val="false"/>
          <w:i w:val="false"/>
          <w:color w:val="000000"/>
          <w:sz w:val="28"/>
        </w:rPr>
        <w:t xml:space="preserve">      5) көшпелі омарта - орнын ауыстырып тұру арқылы бал жинау көздеріне немесе энтомофильді өсімдіктер алқабына орналасатын омарта; </w:t>
      </w:r>
      <w:r>
        <w:br/>
      </w:r>
      <w:r>
        <w:rPr>
          <w:rFonts w:ascii="Times New Roman"/>
          <w:b w:val="false"/>
          <w:i w:val="false"/>
          <w:color w:val="000000"/>
          <w:sz w:val="28"/>
        </w:rPr>
        <w:t>
</w:t>
      </w:r>
      <w:r>
        <w:rPr>
          <w:rFonts w:ascii="Times New Roman"/>
          <w:b w:val="false"/>
          <w:i w:val="false"/>
          <w:color w:val="000000"/>
          <w:sz w:val="28"/>
        </w:rPr>
        <w:t xml:space="preserve">      6) бал жинау - аралардың белгілі бір кезеңде жинаған балының мөлшері.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Омарталарды қауіпсіз орналастырудың тәртібі </w:t>
      </w:r>
    </w:p>
    <w:p>
      <w:pPr>
        <w:spacing w:after="0"/>
        <w:ind w:left="0"/>
        <w:jc w:val="both"/>
      </w:pPr>
      <w:r>
        <w:rPr>
          <w:rFonts w:ascii="Times New Roman"/>
          <w:b w:val="false"/>
          <w:i w:val="false"/>
          <w:color w:val="000000"/>
          <w:sz w:val="28"/>
        </w:rPr>
        <w:t xml:space="preserve">      4. Жеке және заңды тұлғалар омарталарды адамдардың қауіпсіздігі қамтамсыз етілетін орындарды орналастырады. Бал ара ұяларын үлкен жолдарға және мал шаруашылығы фермаларына жақын орналастыруға жол берілмейді. Олардың ара қашықтығы 30 метрден кем болмауы тиіс. </w:t>
      </w:r>
      <w:r>
        <w:br/>
      </w:r>
      <w:r>
        <w:rPr>
          <w:rFonts w:ascii="Times New Roman"/>
          <w:b w:val="false"/>
          <w:i w:val="false"/>
          <w:color w:val="000000"/>
          <w:sz w:val="28"/>
        </w:rPr>
        <w:t>
</w:t>
      </w:r>
      <w:r>
        <w:rPr>
          <w:rFonts w:ascii="Times New Roman"/>
          <w:b w:val="false"/>
          <w:i w:val="false"/>
          <w:color w:val="000000"/>
          <w:sz w:val="28"/>
        </w:rPr>
        <w:t xml:space="preserve">      5. Көшпелі омарталар бір-бірінен кем дегенде бір жарым километр және тұрақты омарталарды бал аралардың басқа бұрын орналастырылуы тиіс. </w:t>
      </w:r>
      <w:r>
        <w:br/>
      </w:r>
      <w:r>
        <w:rPr>
          <w:rFonts w:ascii="Times New Roman"/>
          <w:b w:val="false"/>
          <w:i w:val="false"/>
          <w:color w:val="000000"/>
          <w:sz w:val="28"/>
        </w:rPr>
        <w:t>
</w:t>
      </w:r>
      <w:r>
        <w:rPr>
          <w:rFonts w:ascii="Times New Roman"/>
          <w:b w:val="false"/>
          <w:i w:val="false"/>
          <w:color w:val="000000"/>
          <w:sz w:val="28"/>
        </w:rPr>
        <w:t xml:space="preserve">      Тұрақты және көшпелі омарталарды бал аралардың басқа бұрын орналастырылған омартадан аралардың бал жинау көздеріне қарай ұшатын жолына орналастыруға жол берілмейді. </w:t>
      </w:r>
      <w:r>
        <w:br/>
      </w:r>
      <w:r>
        <w:rPr>
          <w:rFonts w:ascii="Times New Roman"/>
          <w:b w:val="false"/>
          <w:i w:val="false"/>
          <w:color w:val="000000"/>
          <w:sz w:val="28"/>
        </w:rPr>
        <w:t>
</w:t>
      </w:r>
      <w:r>
        <w:rPr>
          <w:rFonts w:ascii="Times New Roman"/>
          <w:b w:val="false"/>
          <w:i w:val="false"/>
          <w:color w:val="000000"/>
          <w:sz w:val="28"/>
        </w:rPr>
        <w:t xml:space="preserve">      Ылғалды ауаның бал ара ұяларына зияны тиіп, аурудың таралуына ықпал жасайтындықтан, ұяларды үлкен өзендер көлдермен қатар, ойпаң және дымқыл жерлерде орналастыруға болмайды. </w:t>
      </w:r>
      <w:r>
        <w:br/>
      </w:r>
      <w:r>
        <w:rPr>
          <w:rFonts w:ascii="Times New Roman"/>
          <w:b w:val="false"/>
          <w:i w:val="false"/>
          <w:color w:val="000000"/>
          <w:sz w:val="28"/>
        </w:rPr>
        <w:t>
</w:t>
      </w:r>
      <w:r>
        <w:rPr>
          <w:rFonts w:ascii="Times New Roman"/>
          <w:b w:val="false"/>
          <w:i w:val="false"/>
          <w:color w:val="000000"/>
          <w:sz w:val="28"/>
        </w:rPr>
        <w:t xml:space="preserve">      6. Экологиялық таза өнім алу мақсатында бал ара ұялары улы химиялық заттармен өңделмеген алаңдарды орнатылады. </w:t>
      </w:r>
      <w:r>
        <w:br/>
      </w:r>
      <w:r>
        <w:rPr>
          <w:rFonts w:ascii="Times New Roman"/>
          <w:b w:val="false"/>
          <w:i w:val="false"/>
          <w:color w:val="000000"/>
          <w:sz w:val="28"/>
        </w:rPr>
        <w:t>
</w:t>
      </w:r>
      <w:r>
        <w:rPr>
          <w:rFonts w:ascii="Times New Roman"/>
          <w:b w:val="false"/>
          <w:i w:val="false"/>
          <w:color w:val="000000"/>
          <w:sz w:val="28"/>
        </w:rPr>
        <w:t xml:space="preserve">      7. Бал ара ұялары басқа шаруашылықтардағы омарталарға жақын  орналастырылмауы тиіс және мал дәрігерлік  сауықтыру жасау мақсатында омарталарды бір-бірінен 3-5 шақырым қашықтықта орналастыру керек. </w:t>
      </w:r>
      <w:r>
        <w:br/>
      </w:r>
      <w:r>
        <w:rPr>
          <w:rFonts w:ascii="Times New Roman"/>
          <w:b w:val="false"/>
          <w:i w:val="false"/>
          <w:color w:val="000000"/>
          <w:sz w:val="28"/>
        </w:rPr>
        <w:t>
</w:t>
      </w:r>
      <w:r>
        <w:rPr>
          <w:rFonts w:ascii="Times New Roman"/>
          <w:b w:val="false"/>
          <w:i w:val="false"/>
          <w:color w:val="000000"/>
          <w:sz w:val="28"/>
        </w:rPr>
        <w:t xml:space="preserve">      8. Омарталарды ауыл шаруашылығына пайдалы жерге орналастыру кезінде егілген дақылдарды таптауға, сол айналаны ластауға жол берілмеуі тиіс. </w:t>
      </w:r>
      <w:r>
        <w:br/>
      </w:r>
      <w:r>
        <w:rPr>
          <w:rFonts w:ascii="Times New Roman"/>
          <w:b w:val="false"/>
          <w:i w:val="false"/>
          <w:color w:val="000000"/>
          <w:sz w:val="28"/>
        </w:rPr>
        <w:t>
</w:t>
      </w:r>
      <w:r>
        <w:rPr>
          <w:rFonts w:ascii="Times New Roman"/>
          <w:b w:val="false"/>
          <w:i w:val="false"/>
          <w:color w:val="000000"/>
          <w:sz w:val="28"/>
        </w:rPr>
        <w:t xml:space="preserve">      9. Омарталарды басқа жер учаскелеріне орналастыру мәселелері Қазақстан Республикасының "Жер туралы" қолданыстағы Заңына сәйкес жер телімінің иелері және жерді пайдаланушылармен келісілуі тиіс. </w:t>
      </w:r>
      <w:r>
        <w:br/>
      </w:r>
      <w:r>
        <w:rPr>
          <w:rFonts w:ascii="Times New Roman"/>
          <w:b w:val="false"/>
          <w:i w:val="false"/>
          <w:color w:val="000000"/>
          <w:sz w:val="28"/>
        </w:rPr>
        <w:t>
</w:t>
      </w:r>
      <w:r>
        <w:rPr>
          <w:rFonts w:ascii="Times New Roman"/>
          <w:b w:val="false"/>
          <w:i w:val="false"/>
          <w:color w:val="000000"/>
          <w:sz w:val="28"/>
        </w:rPr>
        <w:t xml:space="preserve">      10. Ара ұяларын басқа аймақтардан сатып алу және сыртқа шығару, оларды облыс аумағына орналастыру Қазақстан Республикасы Президентінің "Мал дәрігерлігі туралы" заң күші бар </w:t>
      </w:r>
      <w:r>
        <w:rPr>
          <w:rFonts w:ascii="Times New Roman"/>
          <w:b w:val="false"/>
          <w:i w:val="false"/>
          <w:color w:val="000000"/>
          <w:sz w:val="28"/>
        </w:rPr>
        <w:t xml:space="preserve">Жарлығына </w:t>
      </w:r>
      <w:r>
        <w:rPr>
          <w:rFonts w:ascii="Times New Roman"/>
          <w:b w:val="false"/>
          <w:i w:val="false"/>
          <w:color w:val="000000"/>
          <w:sz w:val="28"/>
        </w:rPr>
        <w:t xml:space="preserve">, басқада нормативтік-құқықтық актілерге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11. Омарта иелері Қазақстан республикасының мал дәрігерлігі туралы заңнамасында қарастырылған мал дәрігерлігі туралы заңнамасында қарастырылған мал дәрігерлік-санитарлық ережесін орындауға, сондай-ақ техникалық және өрт қауіпсіздігі ережесін сақтауға міндетті. </w:t>
      </w:r>
      <w:r>
        <w:br/>
      </w:r>
      <w:r>
        <w:rPr>
          <w:rFonts w:ascii="Times New Roman"/>
          <w:b w:val="false"/>
          <w:i w:val="false"/>
          <w:color w:val="000000"/>
          <w:sz w:val="28"/>
        </w:rPr>
        <w:t>
</w:t>
      </w:r>
      <w:r>
        <w:rPr>
          <w:rFonts w:ascii="Times New Roman"/>
          <w:b w:val="false"/>
          <w:i w:val="false"/>
          <w:color w:val="000000"/>
          <w:sz w:val="28"/>
        </w:rPr>
        <w:t xml:space="preserve">      12. Осы Ережені бұзу Қазақстан Республикасының қолданыстағы заңнамасында қарастырылған жауаптылыққа тарттырады.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Бақылау </w:t>
      </w:r>
    </w:p>
    <w:p>
      <w:pPr>
        <w:spacing w:after="0"/>
        <w:ind w:left="0"/>
        <w:jc w:val="both"/>
      </w:pPr>
      <w:r>
        <w:rPr>
          <w:rFonts w:ascii="Times New Roman"/>
          <w:b w:val="false"/>
          <w:i w:val="false"/>
          <w:color w:val="000000"/>
          <w:sz w:val="28"/>
        </w:rPr>
        <w:t xml:space="preserve">      13. Қазақстан Республикасы Ауыл шаруашылығы министрлігінің облыс бойынша аумақтық басқармасы (келісім бойынша) заңды және  жеке тұлғалардың осы Ережеде белгіленген шарттар мен талаптарды орындауларына бақылау жасауды жүзеге асыратын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