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474c" w14:textId="5c54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Алматы қаласының ерекше қорғалатын табиғи аумақтарын дамыту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IІ сайланған Алматы қалалық Мәслихатының XV сессиясының 2002 жылғы 23 қаңтардағы шешімі. Алматы қалалық Әділет басқармасында 2002 жылғы 22 ақпанда N 435 тіркелді. Күші жойылды - Алматы қалалық мәслихатының 2009.10.30 № 253 шешімімен.</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color w:val="800000"/>
          <w:sz w:val="28"/>
        </w:rPr>
        <w:t>      Ескерту. Күші жойылды - Алматы қалалық мәслихатының 2009.10.30 № 253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 бабы, 1 тармағы, 2 тармақшасына, "Ерекше қорғалатын табиғи аумақтар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11 бабы, 1 тармағына және Алматы қаласы Әкімiнiң ұсынысына сәйкес II-сайланған Алматы қалалық Мәслихаты шешім қабылдады: </w:t>
      </w:r>
      <w:r>
        <w:br/>
      </w:r>
      <w:r>
        <w:rPr>
          <w:rFonts w:ascii="Times New Roman"/>
          <w:b w:val="false"/>
          <w:i w:val="false"/>
          <w:color w:val="000000"/>
          <w:sz w:val="28"/>
        </w:rPr>
        <w:t>
      1. 2020 арналған Алматы қаласын дамытудың Бас жоспарының құрамдас 
</w:t>
      </w:r>
      <w:r>
        <w:rPr>
          <w:rFonts w:ascii="Times New Roman"/>
          <w:b w:val="false"/>
          <w:i w:val="false"/>
          <w:color w:val="000000"/>
          <w:sz w:val="28"/>
        </w:rPr>
        <w:t>
бөлiгi ретiнде "Алматы қаласының ерекше қорғалатын аумағын дамыту бағдарламасын бекiтiлсiн, қоса берiлiп отыр және "Алматы қаласының ерекше қорғалатын аумағын дамыту бағдарламасы" бекiту үшiн Қазақстан Республикасының Табиғи ресурстар және қоршаған ортаны қорғау министрлiгiне ұсынылсын. 2. Алматы қаласының әкiмiне ұсынылсын: - ерекше қорғалатын аумақ үшiн жерлердi резервтеудi жүргiзу; - ерекше қорғалатын табиғи аумақтарды басқару жөнiндегi мемлекеттiк кәсiпорын құру; - жыл сайын Алматы қаласының бюджетiнде жобалық-жоспарлық жұмыстар мен жергiлiктi маңыздағы ерекше қорғалатын табиғи аумақты күтiп-ұстау үшiн қаражат қарастыру. Жобалық жұмыстардың сапасын және басқарылуын жақсарту мақсатында осы жұмыстар тендер арқылы конкурстық негiзде өткiзiлетiн болсын. 3. Осы шешiмнiң орындалуын бақылау экология және төтенше жағдайлар мәселелерi жөнiндегi тұрақты комиссияға (В.Е.Бөлекбаев) және Алматы қаласы әкiмiнiң бiрiншi орынбасары Я.И.Заяцқа жүктелсiн.</w:t>
      </w:r>
    </w:p>
    <w:p>
      <w:pPr>
        <w:spacing w:after="0"/>
        <w:ind w:left="0"/>
        <w:jc w:val="both"/>
      </w:pPr>
      <w:r>
        <w:rPr>
          <w:rFonts w:ascii="Times New Roman"/>
          <w:b w:val="false"/>
          <w:i w:val="false"/>
          <w:color w:val="000000"/>
          <w:sz w:val="28"/>
        </w:rPr>
        <w:t>      </w:t>
      </w:r>
      <w:r>
        <w:rPr>
          <w:rFonts w:ascii="Times New Roman"/>
          <w:b w:val="false"/>
          <w:i/>
          <w:color w:val="000000"/>
          <w:sz w:val="28"/>
        </w:rPr>
        <w:t>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ХIV-сессиясының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II-сайланған Алматы қалалық</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II сайланған</w:t>
      </w:r>
      <w:r>
        <w:br/>
      </w:r>
      <w:r>
        <w:rPr>
          <w:rFonts w:ascii="Times New Roman"/>
          <w:b w:val="false"/>
          <w:i w:val="false"/>
          <w:color w:val="000000"/>
          <w:sz w:val="28"/>
        </w:rPr>
        <w:t>
      Алматы қалалық Мәслихатының</w:t>
      </w:r>
      <w:r>
        <w:br/>
      </w:r>
      <w:r>
        <w:rPr>
          <w:rFonts w:ascii="Times New Roman"/>
          <w:b w:val="false"/>
          <w:i w:val="false"/>
          <w:color w:val="000000"/>
          <w:sz w:val="28"/>
        </w:rPr>
        <w:t>
      2002 жылғы 23 қаңтардағы</w:t>
      </w:r>
      <w:r>
        <w:br/>
      </w:r>
      <w:r>
        <w:rPr>
          <w:rFonts w:ascii="Times New Roman"/>
          <w:b w:val="false"/>
          <w:i w:val="false"/>
          <w:color w:val="000000"/>
          <w:sz w:val="28"/>
        </w:rPr>
        <w:t>
      ХV сессиясының шешiмiне қосымша</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2020 жылға дейiнгi ерекше қорғауға алынған</w:t>
      </w:r>
      <w:r>
        <w:br/>
      </w:r>
      <w:r>
        <w:rPr>
          <w:rFonts w:ascii="Times New Roman"/>
          <w:b w:val="false"/>
          <w:i w:val="false"/>
          <w:color w:val="000000"/>
          <w:sz w:val="28"/>
        </w:rPr>
        <w:t>
</w:t>
      </w:r>
      <w:r>
        <w:rPr>
          <w:rFonts w:ascii="Times New Roman"/>
          <w:b/>
          <w:i w:val="false"/>
          <w:color w:val="000080"/>
          <w:sz w:val="28"/>
        </w:rPr>
        <w:t>Алматы қаласының табиғи аймақтарын дамыту</w:t>
      </w:r>
      <w:r>
        <w:br/>
      </w:r>
      <w:r>
        <w:rPr>
          <w:rFonts w:ascii="Times New Roman"/>
          <w:b w:val="false"/>
          <w:i w:val="false"/>
          <w:color w:val="000000"/>
          <w:sz w:val="28"/>
        </w:rPr>
        <w:t>
</w:t>
      </w:r>
      <w:r>
        <w:rPr>
          <w:rFonts w:ascii="Times New Roman"/>
          <w:b/>
          <w:i w:val="false"/>
          <w:color w:val="000080"/>
          <w:sz w:val="28"/>
        </w:rPr>
        <w:t xml:space="preserve">бағдарламасы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1. Преамбула</w:t>
      </w:r>
    </w:p>
    <w:p>
      <w:pPr>
        <w:spacing w:after="0"/>
        <w:ind w:left="0"/>
        <w:jc w:val="both"/>
      </w:pPr>
      <w:r>
        <w:rPr>
          <w:rFonts w:ascii="Times New Roman"/>
          <w:b/>
          <w:i w:val="false"/>
          <w:color w:val="000080"/>
          <w:sz w:val="28"/>
        </w:rPr>
        <w:t>      </w:t>
      </w:r>
      <w:r>
        <w:br/>
      </w:r>
      <w:r>
        <w:rPr>
          <w:rFonts w:ascii="Times New Roman"/>
          <w:b w:val="false"/>
          <w:i w:val="false"/>
          <w:color w:val="000000"/>
          <w:sz w:val="28"/>
        </w:rPr>
        <w:t xml:space="preserve">
      Қаладағы жасыл алаңдар азайып, көгерген мекен-жайлар, сая бақтар мен басқа да экологиялы рекреациондық орындар жеткiлiксiз. Аталған табиғи ортаның экологиялық төмендеу шарттары Алматы қаласының тұрақты әлеуметтiк экономикалық дамуына терiс әсерiн тигiзедi, қалалықтардың денсаулығы мен халжағдайларына қауiп туғызады. Қала тұрғындарының орнықты өмiрi мен денсаулығына көзделген жұмыс әлi де төмен деңгейде. </w:t>
      </w:r>
      <w:r>
        <w:br/>
      </w:r>
      <w:r>
        <w:rPr>
          <w:rFonts w:ascii="Times New Roman"/>
          <w:b w:val="false"/>
          <w:i w:val="false"/>
          <w:color w:val="000000"/>
          <w:sz w:val="28"/>
        </w:rPr>
        <w:t>
      Сол себептен Алматы қаласындағы ерекше корғауға алынған табиғи 
</w:t>
      </w:r>
      <w:r>
        <w:rPr>
          <w:rFonts w:ascii="Times New Roman"/>
          <w:b w:val="false"/>
          <w:i w:val="false"/>
          <w:color w:val="000000"/>
          <w:sz w:val="28"/>
        </w:rPr>
        <w:t>
аймақтарын дамыту Бағдарламасы табиғи және жасанды экосистемаларды, эталондық, ерекше және басқа да табиғи комплекстердi жасыл желектер жобалау кестесiне сараптау мәселесi ашылады. Осы Бағдарламаны қабылдануы табиғи жасыл желектердi сақтап қалуға және табиғи орталықтар мен жаңа өнерлердi безендiруге зор әсерiн тигiзедi. Бағдарлама паспорты --------------------------------------------------------------------- Бағдарлама аты !Алматы қаласындағы ерекше қорғалатын аймақтардың !даму бағдарламалары --------------------------------------------------------------------- Бағдарламаны жасау Ерекше қорғалатын табиғи аймақ мәртебесi қажеттiлiгi берiлгенде сол жерлердi ерекше қорғалатын аймақтар жерiне айналдыруға болады Бағдарламаны жасауға 1. Алматы қаласының бас жоспары, 1 және 2 кезегi, негiз болған жәйттар "Алматыкадастр" КМК, 1999-2000 ж.ж. 2. Алматы қаласының бас даму жоспары шеңберiндегi, ЖШС "Экопроект", 1999 ж. "Ерекше қорғалатын табиғи аймақтардың" мәртебесiне сәйкес келетiн қала аймағындағы табиғи нысандарды белгiлеу; 3. "Алматыэкологострой" ҒӨБ дайындаған шаралар жоспары негiзiнде "Алматы қаласының шағын өзендерi" бағдарламасын жасау жөнiнде ақбар; 4. "Ерекше қорғалатын аймақтар" туралы Қазақстан Республикасының Заңы, 1997 ж. Бағдарламаның мұраты Қаланың табиғи кешенiнiң ресурстық мүмкiншiлiгiне сараптама жасау, табиғи бағалығы бар нысандар мен бөлiктердi қаланың табиғи кешен ретiнде бiртұтас бiрiктiру, сол аймақтағы қала құрылысы және шаруашылық жүргiзу әрекеттерiн реттеу; Бағдарламаның мақсаты Қалыптасқан аймақтар табиғи кешенiн сақтау және оны табиғи қауымдастық құру арқылы дамыту және жаңадан жасыл аймақтар резервтер құру арқылы ерекше қорғау режимiн және "Ерекше қорғалатын табиғи аймақтар" туралы Қазақстан Республикасының Заңында көрсетiлгендей, жоспарлау, жобалау және қала құрылысын жүргiзу кезiнде Алматы қаласындағы табиғи кешен аймағы бекiту барысында ерекше қорғалатын табиғи аймақтарды пайдалану және қала құрылысын реттеу; Бағдарламаның құқықтық 1. Алматы қаласының бас жоспары, 1 және 2 кезегi, негiзi мен шамалық "Алматыкадастр" КМК, 1999-2000 жж. базасы 2. Алматы қаласының бас даму жоспары шеңберiндегi, ЖШС "Экопроект", 1999 ж. "Ерекше қорғалатын табиғи аймақтардың" мәртебесiне сәйкес келетiн қала аймағындағы табиғи нысандарды белгiлеу; 3. "Алматыэкологострой" ҒӨБ дайындаған шаралар жоспары негiзiнде "Алматы қаласының шағын өзендерi" бағдарламасын жасау жөнiнде ақбар; 4. "Ерекше қорғалатын аймақтар" туралы Қазақстан Республикасының Заңы, 1997 ж. 5. "Қоршаған ортаны қорғау" туралы Қазақстан Республикасының Заңы, 1997 ж. 6. Қазақстан Республикасының Конституциясы, 1995 ж. Бағдарламаның күтулi 1. Табиғи және жасанды экожүйенi, эталондық, нәтижесi ерекше және басқа да Табиғи кешен нысандары; 2. Қаланың әртүрлi мақсаттық-құзыреттiк аймақтарын өзгеше табиғи аймақ ретiнден сақтау; 3. Қала құрылымын жобалау кезiнде үзiлiссiз жасыл аймақтарды құру; 4. Жойылған табиғи кешен нысандарын қалпына келтiру; 5. Қаланың әртүрлi жобалау элементтерiн ескере отырып, табиғи кешен нысандарын сақтау, қалпына келтiру және органикалық тұтастығын сақтау; 6. Табиғи кешеннiң табиғи және жасанды нысандарының ерекше қорғалатын жүйелерiн мақсатты түрде сақтау және дамыту. Бағдарламаның мерзiмi 2002 - 2020 жылдар Бағдарламаны жасаушылар Алматы қалалық аймақтық қоршаған ортаны қорғау басқармасы Бағдарламаның Қалалық көркейту департаментi администраторы Бағдарламаның Алматы қаласы әкiмшiлiгi үйлестiрушiсi Бағдарламаны Алматы қалалық аймақтық қоршаған ортаны қорғау орындаушылар басқармасы Бағдарламаның 1. Алматы қаласының бюджетi қаржыландыру көздерi 2. Республикалық бюджет 3. Жеке және заңды тұлғалардың демеушiлiк және техникалық көмегi, оның iшiнде шетелдiк 4. Гранттық көмек Бағдарламаның Шамамен: 8111,3 млн.теңге қаржыландыру көлемi Ескерту: көрсетiлген қаржыландыру көлемi қажеттiлiгiне сай өзгертiлуi мүмкiн. Бағдарламаны бақылау 1. Алматы қалалық Мәслихаты; органы 2. Алматы қаласы әкiмшiлiгi; Бағдарламаның орындалу 1. Бағдарлама администраторының үйлестiрушiге бақылау құралы беретiн жыл сайынғы ақпараты; 2. Жыл аяғындағы үйлестірушiнiң Алматы қаласы әкiмiнiң алдында есеп беруi. Бағдарлама құрылымы Үш өз алдына бөлiм: 1. Преамбула. 2. Бағдарлама паспорты. 3. Нысандар тiзiмi. --------------------------------------------------------------------- Алматы қаласындағы ерекше қорғалатын табиғи аймақтардың даму Бағдарламасы Республикалық және жергiлiктi маңыздағы ЕҚТА кiретiн Табиғи кешеннiң нысандар тiзбегi Қала төңiрегiнде ерекше қорғалатын аймақтар --------------------------------------------------------------------- Рет!ЕҚТА !ЕҚТА түрi !Жер !Бүгi-!Жоба-! Пайдалану !Ұйым- !Пайда- тер!аты !және !бөлiгiнiң !нгi !лық ! режимi !дасты-!лану NN ! !категори- !орналасуы !жағ- !ұсы- ! !ру !шығын ! !ясы ! !дайы !ныс ! !мерзi-!мөлше- ! ! ! !(га) !(га) ! !мi !рi --------------------------------------------------------------------- 1 Баум Республика- Сейфуллин Ғылыми ҚР тоғайы лық және 124,5 124,5 зерттеулер Үкiме- 4,42 маңыздағы Сүйiнбай жүргiзу, тiнiң табиғат даңғылының мәдени-ағарту 27.06. ескерткiшi қиылысы және оқу 01. әрекеттерiн N 877 ұйымдастыру, қаулысы ағаштарды және түптi түрлерiн қалпына келтiру және қорғау. ЕҚТА табиғи қалпын және орнықтылығына қарсы келетiн әрекеттерге тыйым салынады. 2 Көк- Республи- Республика Табиғи Әкiмнің төбе калық сарайының 137,7 137,7 ресурстарды шешімі 4,82 тауы маңыздағы арты қорғау және N 390 табиғат шаруашылық 11.05.98 ж. ескерткiші әрекеттерiн сол аймақтың тағайындалған құзыретiн қарсы емес реттеу режимiн белгiлеу. ЕҚТА нысанның тiкелей тұтастығына қауiп төндiретiн әрекеттерге тыйым салынады. 3 Сайран Аса ғылыми Үлкен Су қоймаларын 1-шi су бағалы су Алматы 86,8 86,8 қалпына шақы- 3,04 қоймасы қоймасы өзенiнiң келтiру және рылған оңтүстiгi алқаптың мәсли- Төле би жоғалған хаттың көшесi элементтерiн, шешiмi заңға қайшы 14.10. емес 94 ж. шаруашылық әрекеттерiн реттеу. 4 Бiрiншi Аса ғылыми Боролдай Су қоймаларын 1-шi май бағалы су пос. 72,0 72,0 қалпына келтiру шақы- 2,52 көлшiгi қоймасы Солтүстiк және алқаптың рылған шығысы жоғалған мәсли- элементтерiн, хаттың заңға қайшы шешiмi емес 14.10. шаруашылық 94 ж. әрекеттерiн реттеу. 5 Жаңғақ Аса бағалы Юбилейный Табиғи Алматы тоғайы орман пос. 16,0 16,0 ресурстарды облыстық 0,56 алқабы Солтүстiгi қорғау және атқарушы шаруашылық комитеті- әрекеттерiн нің сол аймақтың шешімі тағайындалған N 16-388 құзыретiн 27.07.84ж қарсы емес реттеу режимiн белгiлеу. ЕҚТА нысанның тiкелей тұтастығына қауiп төндiретiн әрекеттерге тыйым салынады. Барлығы 437,0 437,0 15,36 --------------------------------------------------------------------- Ескертпе: қаржыландыру көзi - Республикалық және жергiлiктi бюджет. II сайланған Алматы қалалық Мәслихатының ХV сессиясының төрағасы II сайланған Алматы қалалық Мәслихатының хатшысы Алматы қаласындағы ерекше қорғалатын табиғи аймақтардың даму Бағдарламасы Республикалық маңыздағы ЕҚТА қатарына кiргiзуге ұсыныс ретiнде Табиғи кешендi нысандардың тiзiмi --------------------------------------------------------------------- рет!Табиғи !ЕҚТА !Жер ! Алаңы ! Пайдалану !ЕҚТА !Күрделi!Пайдал- N !кешен- !Нысан- !учаске-! (га) ! режимi !ұйым- !қаржы- !ану шы- !нiң !дар !сiнiң !---------! !дасты-!ландыру!ғындар !нысан- !түрi !орнала-!Бү- !Жо- ! !рудың !дың мөл!мөлшерi !дар ! !суы !гiн-!ба- ! !жоспар!шері !млн. !аты ! ! !гi !лау ! !лы !млн. !теңге ! ! ! !жағ-!ұсы-! !мерзi-!теңге ! ! ! ! !дай !ныс ! !мi ! ! ---------------------------------------------------------------------1 ! 2 ! 3 ! 4 ! 5 ! 6 ! 7 ! 8 ! 9 ! 10 --------------------------------------------------------------------- 1 Алматы Мемле- "Ақ- 20,2 20,2 Ғылыми 2001- 121,6 15,8 зоологи- кеттiк бота" зерттеулер 2005 ялық зообақ МжД жүргiзу, бағы Орталық мәдени-ағарту бағының және оқу арты әрекеттерiн ұйымдастыру, қорғау, ұдайы өндiрiс және жануар әлемiн пайдалану 2 ҚР Мемле- Тимирязев 105,9 Ғылыми 2001- 648,8 84,2 Ғылым кеттiк көшесi 105,9 зерттеулер 2005 және Бота- жүргiзу, жоғары никалық мәдени-ағарту бiлiм бақ және оқу Мин. әрекеттерiн Бота- ұйымдастыру, никалық қорғау, ұдайы бағы өндiрiс және өсiмдiк әлемiн пайдалану 3 "Нұрсұлтан Дендро- "Орбита" 69,2 Ғылыми 2001- бағы" логия- шағын 69,2 зерттеулер 2005 138,4 18,0 дендро- лық ауданының жүргiзу, бағы бақ оңтүстiгi мәдени-ағарту және оқу әрекеттерiн ұйымдастыру, экологиялық экскурсиялық маршруттар құру, ашық аспанда музей орналастыру, қонақ үйлер, рекрациондық кешендер, басқа да нысандарды салу 4 Ыстық Гидро- Өжет пос. 2,0 2,0 Табиғи 2001- бұлақ геоло- Солтүстiгi ресурстарды 2005 8,0 1,0 гиялық қорғау және қорық шаруашылық әрекеттерiн сол аймақтың тағайындалған құзыретiн қарсы емес реттеу режимiн белгiлеу. ЕҚТА нысанның тiкелей тұтастығына қауiп төндiретiн әрекеттерге тыйым салынады. Барлығы 197,3 916,8 197,3 119,0 --------------------------------------------------------------------- Ескертпе: болжанған қаржыландыру көзi - Республикалық бюджет. II сайланған Алматы қалалық Мәслихатының ХV сессиясының төрағасы II-сайланған Алматы қалалық Мәслихатының хатшысы Алматы қаласындағы ерекше қорғалатын табиғи аймақтардың даму Бағдарламасы Жергiлiктi маңыздағы ЕҚТА кiретiн Табиғи кешендi нысандардың тiзбегi --------------------------------------------------------------------- 1 "Медеу" Мемле- "Медеу", 829,9 829,9 Қорық аймағының 2001- 3573,0 МТК кеттiк Шымбұлақ, режимi: сол 2005 464,5 табиғи Бутаковка аймақтағы флора парк шатқалдары мен фаунаның табиғи жағдайын зерттеу және қорғау, кез келген шаруашылық әрекеттерi ұлықсат етiлмейдi және рекрационды пайдаланылмайды. Аймақта мынадай режимдерге ұлықсат етiледi: нақты реттелген рекрациондық аймақты пайдалануға, шектелген шаруашылық жүргiзуге, рекрациондық сауықтыру кешендерiн қалыптасуын әрi қарай дамыту және қызмет көрсету, саяхатшыларға қызмет көрсету және инженерлiк инфраструктуралар нысандарын салу және инженерлiк және көлiктiк коммуникацияларды дамыту. 2 Гүлзар Ғылыми Достық 0,21 0,21 Ғылыми 2001- 1,8 0,2 бағы маңызы даңғылы, зерттеулер 2005 бар дачная жүргiзу, ормандар көшесi, мәдени-ағарту АМУ және оқу агробио- әрекеттерiн бекетi ұйымдастыру, гулзарларды қорғау және жаңғырту 3 ҚазМУ Аса Тимирязев 12,71 Биологиялық 2001- 25,42 3,3 жасыл бағалы көшесiнiң әртүрлiлiктi 2005 аймағы орманды оңтүстiгi және алқапты алқап Есентай сақтау және өзенi орнату, тұрақты дамуды қамтамасыз ету және табиғи ресурстарды пайдалануда тепе-теңдiктi сақтау. Әрекет түрi-демалыс, саяхат, экскурсия. Күрделi құрылыс салуға тыйым салынған. 4 қайың- Аса Түрiксiб 2,46 2,46 Биологиялық 2001- 4,92 0,6 емен бағалы санато- әртүрлiлiктi 2005 тоғайы орманды риiнiң және алқапты алқап солтүстiк сақтау және батыс орнату, бөлiгi тұрақты дамуды қамтамасыз ету және табиғи ресурстарды пайдалануда тепе-теңдiктi сақтау. Әрекет түрi-демалыс, саяхат,экскурсия. Күрделi құрылыс салуға тыйым салынған. 5 "Трамплин" Геомор- Аль- 13,71 Қалыптасқан 2001- 27,42 3,6 спорт фологи- Фараби 13,71 және 2005 кешенiнiң ялық даңғылы- шаруашылық аймағы нысан ның оң- әрекеттi түстiгi, сақтау, Есентай алқаптың өзенi ерекшелiктi қалпына келтiру және оны қорғауды қамтамасыз ету 6 Салқын Гидро- БАКтың 1,5 1,5 Қалыптасқан 2001- 6,0 0,8 қайнар геоло- оңтүстiгi және шаруашылық 2005 гиялық және әрекеттi сақтау, нысан Заря алқаптың Востока ерекшелiктi пос. қалпына келтiру және оны қорғауды қамтамасыз ету ЕҚТА қауiп келтiретiн кез келген шаруашылық жүргiзуге тыйым салынады 7 Үлкен Геомор- Аль- 8,3 Биологиялық 2001- 33,0 4,3 Алматы фологи- Фараби әртүрлiлiктi 2005 өзенiнiң ялық даңғылы- және алқапты жағалауы нысан ның сақтау және жоғарғы орнату, жағы тұрақты дамуды Бөгетке қамтамасыз ету дейiн және табиғи ресурстарды сол аймақта пайдалану 8 Есентай Геомор- Аль- 49,8 Биологиялық 2001- 328,4 42,7 өзенiнiң фологи- Фараби әртүрлiлiктi 2005 жағалауы ялық даңғылы- және алқапты нысан ның оң- сақтау және түстiгi орнату,тұрақты дамуды қамтамасыз ету және табиғи ресурстарды сол аймақта пайдалану 9 Орман Аса Майлин 22,0 22,0 Биологиялық 2001- 38,6 5,0 бағы бағалы көшесi, әртүрлiлiктi 2005 орманды Хмельницкий және алқапты алқап көшесi сақтау және орнату, тұрақты дамуды қамтамасыз ету және табиғи ресурстарды сол аймақта пайдалану әрекет түрi - демалыс, саяхат, экскурсия. 10 Жөке Аса Қарасай 2,0 2,0 Биологиялық 2001- 4,0 0,5 ағаш бағалы батыр әртүрлiлiктi 2005 бағы орманды көшесi, және алқапты алқап Наурызбай сақтау және батыр орнату, көшесi тұрақты дамуды қамтамасыз ету және табиғи ресурстарды сол аймақта пайдалану 11 Қазан Аса Халиуллин 0,82 Биологиялық 2001- 1,64 02 шiркеу- бағалы көшесi, 0,82 әртүрлiлiктi 2005 iнiң орманды Татибеков және алқапты жасыл алқап көшесi сақтау және аймағы орнату, тұрақты дамуды қамтамасыз ету және табиғи ресурстарды сол аймақта пайдалану 12 28-шi Аса Гоголь 18,2 Биологиялық 2001- 36,5 4,7 гвардияшы бағалы көшесi, әртүрлiлiктi 2005 Панфилов- орманды Қонаев және алқапты шылар алқап көшесi сақтау және бағы Қазыбек орнату, би көшесi тұрақты дамуды Зенков қамтамасыз ету көшесi және табиғи ресурстарды сол аймақта пайдалану. Әрекет түрi - демалыс, саяхат, экскурсия. 13 Сейфуллин Аса Сейфуллин 9,7 Биологиялық 2001- 19,4 2,5 атындағы бағалы даңғылы, әртүрлiлiктi 2005 бақ орманды Шолохов және алқапты алқап көшесi сақтау және орнату, тұрақты дамуды қамтамасыз ету және табиғи ресурстарды сол аймақта пайдалану. Әрекет түрi - демалыс, саяхат, экскурсия. 14 Алматы 1 Геомор- Жансү- 14,35 Сақтау және 2001- 28,7 3,7 маңындағы фологи- гiров орнату, 2005 жасыл ялық көшесi тұрақты дамуды аймақ нысан қамтамасыз ету және табиғи ресурстарды сол аймақта пайдалану 15 Құлагер Аса Құлагер 8,38 Биологиялық 2001- 16,76 2,2 шағын бағалы шағын әртүрлiлiктi 2005 ауданы орманды ауданының және алқапты маңындағы алқап батысы сақтау және жасыл орнату, аймақ тұрақты дамуды қамтамасыз ету және табиғи ресурстарды сол аймақта пайдалану. Әрекет түрi - демалыс, саяхат, экскурсия. 16 ҚазПАС Аса Киров- 68,5 Су қоймаларын 2006- 137,0 17,8 ғылыми градский, қалпына 2010 бағалы Волоча- келтiру және су евский, алқаптың қоймасы Рысқұлов жоғалған даңғылы элементтерiн, заңға қайшы емес шаруашылық әрекеттерiн реттеу. 17 Боролдай Аса Көктал 91,36 Су қоймаларын 2006- 364,0 47,3 шалшығы ғылыми пос. қалпына 2010 бағалы Солтүс- келтiру және су тiгi алқаптың қоймасы жоғалған элементтерiн, заңға қайшы емес шаруашылық әрекеттерiн реттеу. 18 Алматы Аса Түрiксiб 30,0 Су қоймаларын 2006- 87,8 11,4 көлi ғылыми ауданы қалпына 2010 бағалы келтiру және су алқаптың қоймасы жоғалған элементтерiн, заңға қайшы емес шаруашылық әрекеттерiн реттеу. 19 Сайран Аса Сайран 27,6 27,6 Биологиялық 2006- 247,0 32,1 су ғылыми су әртүрлiлiктi 2010 қойма- бағалы Қойма- және алқапты сының су сының сақтау және маңын- қоймасы маңын- орнату, дағы дағы тұрақты дамуды гүлзар гүлзар қамтамасыз ету және табиғи ресурстарды сол аймақта пайдалану. Әрекет түрi - демалыс, саяхат, экскурсия. 20 "Сақ Тарихи- Боролдай 385,6 Әрекет түрi - 2011- 771,2 100,3 қорғаны" этно- пос. демалыс, 2020 ұлттық графия- Оңтүстiгi саяхат, экскурсия. тарихи- лық Ғылыми этно- қорық жұмыстар графи- жүргiзу, ялық ашық аспанда бағы музей орналастыру, қонақ үйлер, рекрациондық кешендер, басқа да нысандарды салу Барлығы: 900,2 5752,46 1597,1 747,8 Дендрологиялық нысандар 21 Тұтасып Жергi- Фурманов, Нысанды 2001- 0,44 0,1 өскен лiктi Құрман- мәдени-ағарту, 2005 қайың маңыз- ғазы, оқу және мен дағы Шевченко саяхат емен таби- көшелерi мақсатында ғат сақтау қорғау ескерт- және көрсету кiшi 22 Жалғыз Жергi- Фурманов, Нысанды 2001- 0,44 0,1 каштан лiктi Маметова мәдени-ағарту, 2005 маңыз- көшелерi оқу және дағы саяхат таби- мақсатында ғат сақтау қорғау ескерт- және көрсету кiшi 23 Гледи- Жергi- 28-шi Нысанды 2001- 0,44 0,1 чий лiктi гвардияшы мәдени-ағарту, 2005 сирек маңыз- Панфилов- оқу және кезде- дағы шылар саяхат сетiн таби- бағы мақсатында ағаш ғат сақтау қорғау түрi ескерт- және көрсету кiшi 24 Гледи- Жергi- Шевченко Нысанды 2001- 0,44 0,1 чий лiктi Красин мәдени-ағарту, 2005 маңыз- көшелерi оқу және дағы саяхат таби- мақсатында ғат сақтау қорғау ескерт- және көрсету кiшi 25 Дәу Жергi- Райымбек Нысанды 2001- 0,44 0,1 емен лiктi даңғылы мәдени-ағарту, 2005 маңыз- Мате-Залка оқу және дағы көшелерi саяхат таби- мақсатында ғат сақтау қорғау ескерт- және көрсету кiшi 26 Дәу Жергi- Шевцовой, Нысанды 2001- 0,44 0,1 қайың лiктi Зверев мәдени-ағарту, 2005 маңыз- Пугасов оқу және дағы көшелерi саяхат таби- мақсатында ғат сақтау қорғау ескерт- және көрсету кiшi Барлығы 2,64 0,6 Қала маңындағы жасыл аймақ нысандары 27 Юннат- Гидро- Юби- 2,4 Алқаптың 2001- 4,8 0,6 тар геоло- лейное жоғалған 2005 көлi гиялық пос. элементтерiн нысан Оңтүстiк қалпына келтiру, шығыс саяхат және жағы рекрациондық мақсатқа төңiректегi алаңдарды арнайы жабдықтап пайдалану, көлшiктi оң режимде пайдалану. Негiзгi әрекет - демалыс, саяхат, экскурсия 28 "Терең Алқап- Юбилей- 401,0 Биологиялық 2001- 802,0 104,3 жыра" тық ный пос. әртүрлiлiктi 2005 шатқалы қорық Солтүс- және алқапты тiгi сақтау және орнату, тұрақты дамуды қамтамасыз ету және табиғи ресурстарды сол аймақта пайдалану. Әрекет түрi - демалыс, саяхат, экскурсия. 29 Бiрiн- Аса Борол- 72,0 372,0 Алқаптың 2006- 600,0 78,0 шi бағалы дай жоғалған 2010 май маңызы пос. элементтерiн көлшiгi бар су Солтүс- қалпына келтiру, қоймасы тiк саяхат және шығысы рекрациондық мақсатқа төңiректегi алаңдарды арнайы жабдықтап пайдалану, көлшiктi оң режимде пайдалану. Негiзгi әрекет - демалыс, саяхат, экскурсия 30 Ежелгi Тарихи Думан 102,7 Алқаптың 2011- 205,4 26,7 Алматы этно- шағын жоғалған 2020 кешенi графия- ауда- элементтерiн лық нының қалпына келтiру, қорық сол- саяхат және түстiгi рекрациондық мақсатқа төңiректегi алаңдарды арнайы жабдықтап пайдалану, көлшiктi оң режимде пайдалану. Негiзгi әрекет - демалыс, саяхат, экскурсия 31 Құмды- Алқап- Ақсай 372,0 Кез келген 2011- 744,0 96,7 тасты тық өзенiнiң әрекетке 2020 қазба қорық көлбеуi, тыйым салынады, Жаңа- аймақтың тұрмыс қалыптасқан пос. көрiнiсiне және жер көлбеуiне қауiп төнудi жою, саяхаттың және рекрациялық аса бағалы қасиетiн сақтау --------------------------------------------------------------------- Барлығы 72,0 2356,2 1250,1 306,3 Жиынтығы 972,2 8111,3 2847,2 1054,7 --------------------------------------------------------------------- Аумақты қала құрылысы бойынша аймақтастыру мен барынша үйлестiру жобалаудың келесi сатысында орындалады.</w:t>
      </w:r>
    </w:p>
    <w:p>
      <w:pPr>
        <w:spacing w:after="0"/>
        <w:ind w:left="0"/>
        <w:jc w:val="both"/>
      </w:pPr>
      <w:r>
        <w:rPr>
          <w:rFonts w:ascii="Times New Roman"/>
          <w:b w:val="false"/>
          <w:i w:val="false"/>
          <w:color w:val="000000"/>
          <w:sz w:val="28"/>
        </w:rPr>
        <w:t>      </w:t>
      </w:r>
      <w:r>
        <w:rPr>
          <w:rFonts w:ascii="Times New Roman"/>
          <w:b w:val="false"/>
          <w:i/>
          <w:color w:val="000000"/>
          <w:sz w:val="28"/>
        </w:rPr>
        <w:t>II-сайланған Алматы қалалық</w:t>
      </w:r>
      <w:r>
        <w:br/>
      </w:r>
      <w:r>
        <w:rPr>
          <w:rFonts w:ascii="Times New Roman"/>
          <w:b w:val="false"/>
          <w:i w:val="false"/>
          <w:color w:val="000000"/>
          <w:sz w:val="28"/>
        </w:rPr>
        <w:t>
</w:t>
      </w:r>
      <w:r>
        <w:rPr>
          <w:rFonts w:ascii="Times New Roman"/>
          <w:b w:val="false"/>
          <w:i/>
          <w:color w:val="000000"/>
          <w:sz w:val="28"/>
        </w:rPr>
        <w:t>      Мәслихатының ХIV-сессиясының</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color w:val="000000"/>
          <w:sz w:val="28"/>
        </w:rPr>
        <w:t>      II-сайланған Алматы қалалық</w:t>
      </w:r>
      <w:r>
        <w:br/>
      </w:r>
      <w:r>
        <w:rPr>
          <w:rFonts w:ascii="Times New Roman"/>
          <w:b w:val="false"/>
          <w:i w:val="false"/>
          <w:color w:val="000000"/>
          <w:sz w:val="28"/>
        </w:rPr>
        <w:t>
</w:t>
      </w:r>
      <w:r>
        <w:rPr>
          <w:rFonts w:ascii="Times New Roman"/>
          <w:b w:val="false"/>
          <w:i/>
          <w:color w:val="000000"/>
          <w:sz w:val="28"/>
        </w:rPr>
        <w:t xml:space="preserve">      Мәслихатының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