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ef9" w14:textId="792c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1935 нөмірмен тіркелген, "Кейбір міндетті төлемдерді бюджетке қолма-қол ақшамен төлеу туралы" Қазақстан Республикасы Қаржы министрiнiң 2002 жылғы 15 шiлдедегi N 323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2003 жылғы 6 ақпандағы N 46 бұйрығы. Қазақстан Республикасы Әділет министрлігінде 2003 жылғы 3 наурызда тіркелді. Тіркеу N 2188. Күші жойылды - Қазақстан Республикасы Қаржы министрінің 2008 жылғы 30 желтоқсандағы N 633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2008.12.30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министрлігі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комитетінің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"Кейбiр мiндеттi төлемдердi бюджетке қолма-қол ақшамен төлеу туралы" Қазақстан Республикасының Қаржы министрiнiң 2002 жылғы 15 шiлдедегi N 323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нормативтiк құқықтық актiлерiнiң мемлекеттiк тiзiлiмiнде 2002 жылғы 1 тамызда 1935 нөмiрмен тiркелген; "Қазақстан Республикасының орталық атқарушы және өзге мемлекеттiк органдарының нормативтiк құқықтық актiлерiнiң бюллетенiнде" жарияланған, 2002 жыл, қыркүйек, N 35)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"жүзеге асырылған келесi" деген сөздерден кейiн "банктiк"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"күнтiзбелiк" деген сөз "банктiк"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Салық комитетi (С.Қанатов) осы бұйрықты Қазақстан Республикасының Әдiлет министрлiгiне мемлекеттiк тiркеуге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мемлекеттiк тiркелген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Сыртқы істері Бірінші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Вице-Министрі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