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af47a" w14:textId="fdaf4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Бәсекелестiктi шектейтiн рынок субъектiлерiнің келісiмдерін (келiсiлген iс-қимылдарын) анықтау жөнiндегі нұсқаулықты бекiту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Табиғи монополияларды реттеу және бәсекелестікті қорғау жөніндегі агенттігі төрағасының 2003 жылғы 6 ақпандағы N 34-НҚ бұйрығы. Қазақстан Республикасы Әділет министрлігінде 2003 жылғы 4 сәуірде тіркелді. Тіркеу N 2228. Күші жойылды - ҚР Индустрия және сауда министрлігі Бәсекелестікті қорғау комитетінің 2007.05.15. N 164-НҚ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Индустрия және сауда министрлігі Бәсекелестікті қорғау комитетінің 2007.05.15.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-НҚ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"Бәсеке және монополистiк қызметтi шектеу туралы" Қазақстан Республикасының 
</w:t>
      </w:r>
      <w:r>
        <w:rPr>
          <w:rFonts w:ascii="Times New Roman"/>
          <w:b w:val="false"/>
          <w:i w:val="false"/>
          <w:color w:val="000000"/>
          <w:sz w:val="28"/>
        </w:rPr>
        <w:t xml:space="preserve"> Заңының </w:t>
      </w:r>
      <w:r>
        <w:rPr>
          <w:rFonts w:ascii="Times New Roman"/>
          <w:b w:val="false"/>
          <w:i w:val="false"/>
          <w:color w:val="000000"/>
          <w:sz w:val="28"/>
        </w:rPr>
        <w:t>
 14-бабына сәйкес, сондай-ақ Қазақстан Республикасы Yкiметiнiң 1999 жылғы 15 қарашадағы N 1713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Республикасының Табиғи монополияларды реттеу және бәсекелестiктi қорғау жөнiндегi агенттiгi туралы ережесiнiң 11-тармағының 4) тармақшасын басшылыққа ала отырып, БҰЙЫРАМЫН:
</w:t>
      </w:r>
      <w:r>
        <w:br/>
      </w:r>
      <w:r>
        <w:rPr>
          <w:rFonts w:ascii="Times New Roman"/>
          <w:b w:val="false"/>
          <w:i w:val="false"/>
          <w:color w:val="000000"/>
          <w:sz w:val="28"/>
        </w:rPr>
        <w:t>
      1. Қоса берілiп отырған Бәсекелестiктi шектейтiн рынок субъектiлерiнiң келiсiмдерiн (келiсілген, iс-қимылдар) анықтау жөнiндегi нұсқаулық бекiтiлсiн.
</w:t>
      </w:r>
      <w:r>
        <w:br/>
      </w:r>
      <w:r>
        <w:rPr>
          <w:rFonts w:ascii="Times New Roman"/>
          <w:b w:val="false"/>
          <w:i w:val="false"/>
          <w:color w:val="000000"/>
          <w:sz w:val="28"/>
        </w:rPr>
        <w:t>
      2. Қазақстан Республикасының Табиғи монополияларды реттеу және бәсекелестiктi қорғау жөнiндегi агенттiгiнiң Бәсекелестiктi дамыту департаментi (Н.Х.Жұмабаева) осы бұйрықты Қазақстан Республикасының Әділет министрлiгiнде белгіленген тәртiппен мемлекеттiк тiркеуден өткiзудi қамтамасыз етсiн.
</w:t>
      </w:r>
      <w:r>
        <w:br/>
      </w:r>
      <w:r>
        <w:rPr>
          <w:rFonts w:ascii="Times New Roman"/>
          <w:b w:val="false"/>
          <w:i w:val="false"/>
          <w:color w:val="000000"/>
          <w:sz w:val="28"/>
        </w:rPr>
        <w:t>
      3. Қазақстан Республикасының Табиғи монополияларды реттеу және бәсекелестiктi қорғау жөнiндегi агенттiгiнiң Әкiмшiлiк жұмысы департаментi (A.T.Шабдарбаев) осы бұйрықты ресми бұқаралық ақпарат құралдарында жариялауды және Қазақстан Республикасының Табиғи монополияларды реттеу және бәсекелестiктi қорғау жөнiндегi агенттiгi орталық аппаратының құрылымдық бөлiмшелерi мен аумақтық органдарының назарына жеткiзудi қамтамасыз етсiн.
</w:t>
      </w:r>
      <w:r>
        <w:br/>
      </w:r>
      <w:r>
        <w:rPr>
          <w:rFonts w:ascii="Times New Roman"/>
          <w:b w:val="false"/>
          <w:i w:val="false"/>
          <w:color w:val="000000"/>
          <w:sz w:val="28"/>
        </w:rPr>
        <w:t>
      4. Осы бұйрықтың орындалуын бақылау Қазақстан Республикасының Табиғи монополияларды реттеу және бәсекелестікті қорғау жөніндегі агенттігі төрағасының орынбасары А.Р.Ойнаровқа жүктелсін.
</w:t>
      </w:r>
      <w:r>
        <w:br/>
      </w:r>
      <w:r>
        <w:rPr>
          <w:rFonts w:ascii="Times New Roman"/>
          <w:b w:val="false"/>
          <w:i w:val="false"/>
          <w:color w:val="000000"/>
          <w:sz w:val="28"/>
        </w:rPr>
        <w:t>
      5. Бұйрық жарияланған күннен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Табиғи монополияларды реттеу  
</w:t>
      </w:r>
      <w:r>
        <w:br/>
      </w:r>
      <w:r>
        <w:rPr>
          <w:rFonts w:ascii="Times New Roman"/>
          <w:b w:val="false"/>
          <w:i w:val="false"/>
          <w:color w:val="000000"/>
          <w:sz w:val="28"/>
        </w:rPr>
        <w:t>
және бәсекелестiктi қорғау    
</w:t>
      </w:r>
      <w:r>
        <w:br/>
      </w:r>
      <w:r>
        <w:rPr>
          <w:rFonts w:ascii="Times New Roman"/>
          <w:b w:val="false"/>
          <w:i w:val="false"/>
          <w:color w:val="000000"/>
          <w:sz w:val="28"/>
        </w:rPr>
        <w:t>
жөнiндегi агенттiк төрағасының 
</w:t>
      </w:r>
      <w:r>
        <w:br/>
      </w:r>
      <w:r>
        <w:rPr>
          <w:rFonts w:ascii="Times New Roman"/>
          <w:b w:val="false"/>
          <w:i w:val="false"/>
          <w:color w:val="000000"/>
          <w:sz w:val="28"/>
        </w:rPr>
        <w:t>
2003 жылғы 6 ақпандағы     
</w:t>
      </w:r>
      <w:r>
        <w:br/>
      </w:r>
      <w:r>
        <w:rPr>
          <w:rFonts w:ascii="Times New Roman"/>
          <w:b w:val="false"/>
          <w:i w:val="false"/>
          <w:color w:val="000000"/>
          <w:sz w:val="28"/>
        </w:rPr>
        <w:t>
N 34-НҚ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Бәсекелестiктi шектейтiн рынок субъектiлерiнiң келiсiмдерiн (келiсiлген iс-қимыл) анықтау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Бәсекелестiктi шектейтiн рынок субъектiлерiнiң келiсiмдерiн (келiсiлген iс-қимыл) анықтау туралы нұсқаулық (одан әрi - Нұсқаулық) Қазақстан Республикасының "
</w:t>
      </w:r>
      <w:r>
        <w:rPr>
          <w:rFonts w:ascii="Times New Roman"/>
          <w:b w:val="false"/>
          <w:i w:val="false"/>
          <w:color w:val="000000"/>
          <w:sz w:val="28"/>
        </w:rPr>
        <w:t xml:space="preserve"> Бәсекелестiк және монополиялық қызметтi шектеу туралы </w:t>
      </w:r>
      <w:r>
        <w:rPr>
          <w:rFonts w:ascii="Times New Roman"/>
          <w:b w:val="false"/>
          <w:i w:val="false"/>
          <w:color w:val="000000"/>
          <w:sz w:val="28"/>
        </w:rPr>
        <w:t>
", "
</w:t>
      </w:r>
      <w:r>
        <w:rPr>
          <w:rFonts w:ascii="Times New Roman"/>
          <w:b w:val="false"/>
          <w:i w:val="false"/>
          <w:color w:val="000000"/>
          <w:sz w:val="28"/>
        </w:rPr>
        <w:t xml:space="preserve"> Tepic пиғылдағы бәсекелестiк туралы </w:t>
      </w:r>
      <w:r>
        <w:rPr>
          <w:rFonts w:ascii="Times New Roman"/>
          <w:b w:val="false"/>
          <w:i w:val="false"/>
          <w:color w:val="000000"/>
          <w:sz w:val="28"/>
        </w:rPr>
        <w:t>
" Заңдарының, Қазақстан Республикасы Үкiметiнiң 1999 жылғы 15 қарашада Қазақстан Республикасының Табиғи монополияларды реттеу және бәсекелестiктi қорғау жөнiндегi агенттiктiң ережесi(одан әрi -  Ереже) туралы 
</w:t>
      </w:r>
      <w:r>
        <w:rPr>
          <w:rFonts w:ascii="Times New Roman"/>
          <w:b w:val="false"/>
          <w:i w:val="false"/>
          <w:color w:val="000000"/>
          <w:sz w:val="28"/>
        </w:rPr>
        <w:t xml:space="preserve"> N 1713 </w:t>
      </w:r>
      <w:r>
        <w:rPr>
          <w:rFonts w:ascii="Times New Roman"/>
          <w:b w:val="false"/>
          <w:i w:val="false"/>
          <w:color w:val="000000"/>
          <w:sz w:val="28"/>
        </w:rPr>
        <w:t>
 және Қазақстан Республикасы Үкiметiнiң 2001 жылғы 12 желтоқсандағы "Басты азық-түлiк тауарларына бағаны тұрақтандыру туралы 
</w:t>
      </w:r>
      <w:r>
        <w:rPr>
          <w:rFonts w:ascii="Times New Roman"/>
          <w:b w:val="false"/>
          <w:i w:val="false"/>
          <w:color w:val="000000"/>
          <w:sz w:val="28"/>
        </w:rPr>
        <w:t xml:space="preserve"> N 1623 </w:t>
      </w:r>
      <w:r>
        <w:rPr>
          <w:rFonts w:ascii="Times New Roman"/>
          <w:b w:val="false"/>
          <w:i w:val="false"/>
          <w:color w:val="000000"/>
          <w:sz w:val="28"/>
        </w:rPr>
        <w:t>
 қаулыларына сәйкес әзiрлендi.
</w:t>
      </w:r>
    </w:p>
    <w:p>
      <w:pPr>
        <w:spacing w:after="0"/>
        <w:ind w:left="0"/>
        <w:jc w:val="both"/>
      </w:pPr>
      <w:r>
        <w:rPr>
          <w:rFonts w:ascii="Times New Roman"/>
          <w:b w:val="false"/>
          <w:i w:val="false"/>
          <w:color w:val="000000"/>
          <w:sz w:val="28"/>
        </w:rPr>
        <w:t>
</w:t>
      </w:r>
      <w:r>
        <w:rPr>
          <w:rFonts w:ascii="Times New Roman"/>
          <w:b w:val="false"/>
          <w:i w:val="false"/>
          <w:color w:val="000000"/>
          <w:sz w:val="28"/>
        </w:rPr>
        <w:t>
      2. Бұл нұсқаулықта мынадай ұғымдар қолданылады:
</w:t>
      </w:r>
      <w:r>
        <w:br/>
      </w:r>
      <w:r>
        <w:rPr>
          <w:rFonts w:ascii="Times New Roman"/>
          <w:b w:val="false"/>
          <w:i w:val="false"/>
          <w:color w:val="000000"/>
          <w:sz w:val="28"/>
        </w:rPr>
        <w:t>
      Рынок субъектiлерi - тауарларды (жұмыстар, қызметтер) өндiретiн, өткiзетiн, сатып алатын қызметтi атқаратын жеке, заңды тұлғалар және олардың филиалдары мен өкiлдiктерi;
</w:t>
      </w:r>
      <w:r>
        <w:br/>
      </w:r>
      <w:r>
        <w:rPr>
          <w:rFonts w:ascii="Times New Roman"/>
          <w:b w:val="false"/>
          <w:i w:val="false"/>
          <w:color w:val="000000"/>
          <w:sz w:val="28"/>
        </w:rPr>
        <w:t>
      Келiсiм - кәсiпкерлiк қызметте негiзсiз бәсекелестiктi, басымдылық алуды шектейтiн бағыттағы жақтардың (вертикалды горизонталды немесе конгломератты) кез келген шартты қатынастары;
</w:t>
      </w:r>
      <w:r>
        <w:br/>
      </w:r>
      <w:r>
        <w:rPr>
          <w:rFonts w:ascii="Times New Roman"/>
          <w:b w:val="false"/>
          <w:i w:val="false"/>
          <w:color w:val="000000"/>
          <w:sz w:val="28"/>
        </w:rPr>
        <w:t>
      Үйiрлесу - тауар рыногында керi зардаптарға алып келетiн және (немесе) соған алып келген, тауарларға (жұмыстар, қызметтер) бiркелкi баға белгiлеу немесе тауар рыногын бөлуге бағытталған рынок субъектiлерiнiң өзара келiсiлген iс-қимылы;
</w:t>
      </w:r>
      <w:r>
        <w:br/>
      </w:r>
      <w:r>
        <w:rPr>
          <w:rFonts w:ascii="Times New Roman"/>
          <w:b w:val="false"/>
          <w:i w:val="false"/>
          <w:color w:val="000000"/>
          <w:sz w:val="28"/>
        </w:rPr>
        <w:t>
      Келiсiлген iс-қимыл - өзара байланысқан жақтардың еркiн iс-қимылдарын шектеу.
</w:t>
      </w:r>
    </w:p>
    <w:p>
      <w:pPr>
        <w:spacing w:after="0"/>
        <w:ind w:left="0"/>
        <w:jc w:val="both"/>
      </w:pPr>
      <w:r>
        <w:rPr>
          <w:rFonts w:ascii="Times New Roman"/>
          <w:b w:val="false"/>
          <w:i w:val="false"/>
          <w:color w:val="000000"/>
          <w:sz w:val="28"/>
        </w:rPr>
        <w:t>
</w:t>
      </w:r>
      <w:r>
        <w:rPr>
          <w:rFonts w:ascii="Times New Roman"/>
          <w:b w:val="false"/>
          <w:i w:val="false"/>
          <w:color w:val="000000"/>
          <w:sz w:val="28"/>
        </w:rPr>
        <w:t>
      3. Бұл Нұсқаулықтың мақсаты рынок субъектiлерiнiң және/немесе мемлекеттiк органдар арасындағы келiсiмдердiң механизмдерiн, соның iшiнде үйiрлесу (одан әрi - Келiсiмдер) жолымен жасалған келiсiмдердi анықтау.
</w:t>
      </w:r>
    </w:p>
    <w:p>
      <w:pPr>
        <w:spacing w:after="0"/>
        <w:ind w:left="0"/>
        <w:jc w:val="both"/>
      </w:pPr>
      <w:r>
        <w:rPr>
          <w:rFonts w:ascii="Times New Roman"/>
          <w:b w:val="false"/>
          <w:i w:val="false"/>
          <w:color w:val="000000"/>
          <w:sz w:val="28"/>
        </w:rPr>
        <w:t>
</w:t>
      </w:r>
      <w:r>
        <w:rPr>
          <w:rFonts w:ascii="Times New Roman"/>
          <w:b w:val="false"/>
          <w:i w:val="false"/>
          <w:color w:val="000000"/>
          <w:sz w:val="28"/>
        </w:rPr>
        <w:t>
      4. Заңда бекiтiлген тәртiп бойынша тыйым салынады, бүтiндей не iшiнара күшi жоқ деп танылады:
</w:t>
      </w:r>
      <w:r>
        <w:br/>
      </w:r>
      <w:r>
        <w:rPr>
          <w:rFonts w:ascii="Times New Roman"/>
          <w:b w:val="false"/>
          <w:i w:val="false"/>
          <w:color w:val="000000"/>
          <w:sz w:val="28"/>
        </w:rPr>
        <w:t>
      1) бәсекелес рынок субъектiлерiнiң (әлеуеттi бәсекелестер) белгiлi тауар рыногында жиынтық үлесi 35 пайыздан артық кез келген келiсiмдер, егер олардың нәтижесi бәсекелестiктi шектейтiн болса, соның iшiндегi мынаған бағытталған келiсiмдер:
</w:t>
      </w:r>
      <w:r>
        <w:br/>
      </w:r>
      <w:r>
        <w:rPr>
          <w:rFonts w:ascii="Times New Roman"/>
          <w:b w:val="false"/>
          <w:i w:val="false"/>
          <w:color w:val="000000"/>
          <w:sz w:val="28"/>
        </w:rPr>
        <w:t>
      өндiрiстi шектеу, қолдан тапшылық орнату, бағасын көтеру және оны ұстап тұру үшiн тауар айналымынан тауарларды шығару, соның iшiнде үйiрлесу жолы арқылы;
</w:t>
      </w:r>
      <w:r>
        <w:br/>
      </w:r>
      <w:r>
        <w:rPr>
          <w:rFonts w:ascii="Times New Roman"/>
          <w:b w:val="false"/>
          <w:i w:val="false"/>
          <w:color w:val="000000"/>
          <w:sz w:val="28"/>
        </w:rPr>
        <w:t>
      өндiрiс көлемiн негiзсiз қысқарту немесе оларға тұтынушылардан сұраныс не тапсырыс бола тұра өндiрiстi тоқтату оларды өндiруге немесе жеткiзуге мүмкiншiлiк болған жағдайда;
</w:t>
      </w:r>
      <w:r>
        <w:br/>
      </w:r>
      <w:r>
        <w:rPr>
          <w:rFonts w:ascii="Times New Roman"/>
          <w:b w:val="false"/>
          <w:i w:val="false"/>
          <w:color w:val="000000"/>
          <w:sz w:val="28"/>
        </w:rPr>
        <w:t>
      тауар рыногын аумақтық принцип бойынша сату не сатып алу көлемi, сатылатын тауарлар (жұмыстар, қызметтер) көлемi бойынша немесе сатушылар мен сатып алушылардың (тапсырыс берушiлер) айналасы бойынша бөлу;
</w:t>
      </w:r>
      <w:r>
        <w:br/>
      </w:r>
      <w:r>
        <w:rPr>
          <w:rFonts w:ascii="Times New Roman"/>
          <w:b w:val="false"/>
          <w:i w:val="false"/>
          <w:color w:val="000000"/>
          <w:sz w:val="28"/>
        </w:rPr>
        <w:t>
      тауар рыногына жеткiзудi шектеу (рыноктан шығу) немесе одан басқа субъектiлердi белгiлi бiр тауарды (жұмыстар, қызметтер) сатушы не сатып (тапсырыс берушi) алушы ретiнен шығару;
</w:t>
      </w:r>
      <w:r>
        <w:br/>
      </w:r>
      <w:r>
        <w:rPr>
          <w:rFonts w:ascii="Times New Roman"/>
          <w:b w:val="false"/>
          <w:i w:val="false"/>
          <w:color w:val="000000"/>
          <w:sz w:val="28"/>
        </w:rPr>
        <w:t>
      белгiлi бiр сатушы не сатып алушымен шарт жасаудан бас тарту;
</w:t>
      </w:r>
      <w:r>
        <w:br/>
      </w:r>
      <w:r>
        <w:rPr>
          <w:rFonts w:ascii="Times New Roman"/>
          <w:b w:val="false"/>
          <w:i w:val="false"/>
          <w:color w:val="000000"/>
          <w:sz w:val="28"/>
        </w:rPr>
        <w:t>
      тауар рыногында бiрдей баға (тарифтер), шегерiм, үстеме бекiту (қолдау), соның iшiнде үйлесiм арқылы;
</w:t>
      </w:r>
      <w:r>
        <w:br/>
      </w:r>
      <w:r>
        <w:rPr>
          <w:rFonts w:ascii="Times New Roman"/>
          <w:b w:val="false"/>
          <w:i w:val="false"/>
          <w:color w:val="000000"/>
          <w:sz w:val="28"/>
        </w:rPr>
        <w:t>
      аукциондар мен саудада бағаны көтеру, төмендету және ұстап тұру;
</w:t>
      </w:r>
      <w:r>
        <w:br/>
      </w:r>
      <w:r>
        <w:rPr>
          <w:rFonts w:ascii="Times New Roman"/>
          <w:b w:val="false"/>
          <w:i w:val="false"/>
          <w:color w:val="000000"/>
          <w:sz w:val="28"/>
        </w:rPr>
        <w:t>
      2) бәсекелес емес рынок субъектiлерiнiң кез келген келiсiмi, егер де оның бipeуi белгiлi бiр тауар рыногында үстемдiк (монополиялық) жағдайға ие болса, екiншiсi оның жеткiзушiсi не сатып алушысы, егер де осындай келiсiм бәсекелестiктi шектесе және/немесе жеке немесе жеке және заңды тұлғаның мүддесiне нұқсан келтiрсе;
</w:t>
      </w:r>
      <w:r>
        <w:br/>
      </w:r>
      <w:r>
        <w:rPr>
          <w:rFonts w:ascii="Times New Roman"/>
          <w:b w:val="false"/>
          <w:i w:val="false"/>
          <w:color w:val="000000"/>
          <w:sz w:val="28"/>
        </w:rPr>
        <w:t>
      3) мемлекеттiк органның басқа мемлекеттiк органмен не рынок субъектiсiмен келiсiмi, егер оның нәтижесiнде бәсекелестiк шектелсе не шектелетiн болса, бағытталатын болса:
</w:t>
      </w:r>
      <w:r>
        <w:br/>
      </w:r>
      <w:r>
        <w:rPr>
          <w:rFonts w:ascii="Times New Roman"/>
          <w:b w:val="false"/>
          <w:i w:val="false"/>
          <w:color w:val="000000"/>
          <w:sz w:val="28"/>
        </w:rPr>
        <w:t>
      бағаны (тарифтi) көтеру, түсiру және қалыпты ұстап тұру;
</w:t>
      </w:r>
      <w:r>
        <w:br/>
      </w:r>
      <w:r>
        <w:rPr>
          <w:rFonts w:ascii="Times New Roman"/>
          <w:b w:val="false"/>
          <w:i w:val="false"/>
          <w:color w:val="000000"/>
          <w:sz w:val="28"/>
        </w:rPr>
        <w:t>
      тауар рыногын аумақтық принцип бойынша сату және сатып алу көлемi, сатылатын тауарлардың (жұмыстар, қызметтер) ассортиментi, сатушы немесе сатып алушылардың айналасы бойынша;
</w:t>
      </w:r>
      <w:r>
        <w:br/>
      </w:r>
      <w:r>
        <w:rPr>
          <w:rFonts w:ascii="Times New Roman"/>
          <w:b w:val="false"/>
          <w:i w:val="false"/>
          <w:color w:val="000000"/>
          <w:sz w:val="28"/>
        </w:rPr>
        <w:t>
      белгiлi рынок субъектiсiне айрықша құқық беру;
</w:t>
      </w:r>
      <w:r>
        <w:br/>
      </w:r>
      <w:r>
        <w:rPr>
          <w:rFonts w:ascii="Times New Roman"/>
          <w:b w:val="false"/>
          <w:i w:val="false"/>
          <w:color w:val="000000"/>
          <w:sz w:val="28"/>
        </w:rPr>
        <w:t>
      тауар рыногына шектеу қою немесе олардан рынок субъектiсiн шығару;
</w:t>
      </w:r>
      <w:r>
        <w:br/>
      </w:r>
      <w:r>
        <w:rPr>
          <w:rFonts w:ascii="Times New Roman"/>
          <w:b w:val="false"/>
          <w:i w:val="false"/>
          <w:color w:val="000000"/>
          <w:sz w:val="28"/>
        </w:rPr>
        <w:t>
      4) бәсекелестiктi шектеуге бағытталған басқа да келiсiмдер.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Келiсiмнiң түрлерi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Деңгейлi келiсiм - бәсекелестiктi шектеуге бағытталған бiр рынокта бәсекелес субъектiлердiң өзара келiсiмi.
</w:t>
      </w:r>
    </w:p>
    <w:p>
      <w:pPr>
        <w:spacing w:after="0"/>
        <w:ind w:left="0"/>
        <w:jc w:val="both"/>
      </w:pPr>
      <w:r>
        <w:rPr>
          <w:rFonts w:ascii="Times New Roman"/>
          <w:b w:val="false"/>
          <w:i w:val="false"/>
          <w:color w:val="000000"/>
          <w:sz w:val="28"/>
        </w:rPr>
        <w:t>
</w:t>
      </w:r>
      <w:r>
        <w:rPr>
          <w:rFonts w:ascii="Times New Roman"/>
          <w:b w:val="false"/>
          <w:i w:val="false"/>
          <w:color w:val="000000"/>
          <w:sz w:val="28"/>
        </w:rPr>
        <w:t>
      6. Тiк келiсiм - тиiстi тауар рыногында бәсекелес емес субъектiлердiң арасындағы келiсiм, нәтижесiнде бәсекелестiктi болдырмау, шектеу және жою болып табылады немесе соған алып келуi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7. Конгломератты келiсiмдер аралас қатынастар секiлдi сипатталады, бұл жерде деңгейлi және тiк қатынастар орын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Келiсiмдегi бәсекелестiктi шектеудiң нышанын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анықтауға талдау жасаудың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Келiсiмдегi бәсекелестiктi шектеу белгiсiн анықтауды талдау жасау кезең-кезеңiмен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9. Бiрiншi кезеңде:
</w:t>
      </w:r>
      <w:r>
        <w:br/>
      </w:r>
      <w:r>
        <w:rPr>
          <w:rFonts w:ascii="Times New Roman"/>
          <w:b w:val="false"/>
          <w:i w:val="false"/>
          <w:color w:val="000000"/>
          <w:sz w:val="28"/>
        </w:rPr>
        <w:t>
      1) тиiстi тауар рыногы анықталады, келiсiмге қатынасушы рынок субъектiлерiнiң жан-жағы анықталады;
</w:t>
      </w:r>
      <w:r>
        <w:br/>
      </w:r>
      <w:r>
        <w:rPr>
          <w:rFonts w:ascii="Times New Roman"/>
          <w:b w:val="false"/>
          <w:i w:val="false"/>
          <w:color w:val="000000"/>
          <w:sz w:val="28"/>
        </w:rPr>
        <w:t>
      2) Келiсiмнiң түрi анықталады, ақпараттар жиналады;
</w:t>
      </w:r>
      <w:r>
        <w:br/>
      </w:r>
      <w:r>
        <w:rPr>
          <w:rFonts w:ascii="Times New Roman"/>
          <w:b w:val="false"/>
          <w:i w:val="false"/>
          <w:color w:val="000000"/>
          <w:sz w:val="28"/>
        </w:rPr>
        <w:t>
      3) тауар рыногының географиялық шекарасы анықталады - келiсiмге қатынасып рынок субъектiлерiнiң қызметiн жүргiзетiн аумағы;
</w:t>
      </w:r>
      <w:r>
        <w:br/>
      </w:r>
      <w:r>
        <w:rPr>
          <w:rFonts w:ascii="Times New Roman"/>
          <w:b w:val="false"/>
          <w:i w:val="false"/>
          <w:color w:val="000000"/>
          <w:sz w:val="28"/>
        </w:rPr>
        <w:t>
      4) рынок субъектiлерiне тиiстi рыноктың үлесi анықталады - тиiстi географиялық рынокта қызмет ететiн келiсiмге қатынасушылар және олардың жалпы рыноктағы үлесi.
</w:t>
      </w:r>
    </w:p>
    <w:p>
      <w:pPr>
        <w:spacing w:after="0"/>
        <w:ind w:left="0"/>
        <w:jc w:val="both"/>
      </w:pPr>
      <w:r>
        <w:rPr>
          <w:rFonts w:ascii="Times New Roman"/>
          <w:b w:val="false"/>
          <w:i w:val="false"/>
          <w:color w:val="000000"/>
          <w:sz w:val="28"/>
        </w:rPr>
        <w:t>
</w:t>
      </w:r>
      <w:r>
        <w:rPr>
          <w:rFonts w:ascii="Times New Roman"/>
          <w:b w:val="false"/>
          <w:i w:val="false"/>
          <w:color w:val="000000"/>
          <w:sz w:val="28"/>
        </w:rPr>
        <w:t>
      10. Келiсiмге қатынасушыларды талдау өткiзудiң тәртiбi және рынок субъектiлерiнiң рыноктық үлесiн есептеу, тауар рыногындағы бәсекелестiк ортаның қалыптасқан жағдайына сәйкес әдiстемелiктiң ұсынысына байланысты заңда белгiленген тәртiппен өткiзiледi.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Екiншi кезеңде тиісті тауар рыногын реттеу айқындалады, жолымен:
</w:t>
      </w:r>
      <w:r>
        <w:br/>
      </w:r>
      <w:r>
        <w:rPr>
          <w:rFonts w:ascii="Times New Roman"/>
          <w:b w:val="false"/>
          <w:i w:val="false"/>
          <w:color w:val="000000"/>
          <w:sz w:val="28"/>
        </w:rPr>
        <w:t>
      1) белгiленген бағаны (тарифтердi) белгiлеу;
</w:t>
      </w:r>
      <w:r>
        <w:br/>
      </w:r>
      <w:r>
        <w:rPr>
          <w:rFonts w:ascii="Times New Roman"/>
          <w:b w:val="false"/>
          <w:i w:val="false"/>
          <w:color w:val="000000"/>
          <w:sz w:val="28"/>
        </w:rPr>
        <w:t>
      2) мемлекеттiк тапсырыс бойынша мiндеттi жеткiзудi белгiлеу;
</w:t>
      </w:r>
      <w:r>
        <w:br/>
      </w:r>
      <w:r>
        <w:rPr>
          <w:rFonts w:ascii="Times New Roman"/>
          <w:b w:val="false"/>
          <w:i w:val="false"/>
          <w:color w:val="000000"/>
          <w:sz w:val="28"/>
        </w:rPr>
        <w:t>
      3) рынок субъектiсiне дотация ұсыну, жеңiлдетiлген жағдайда несие бөлу және басқа шарттар.
</w:t>
      </w:r>
      <w:r>
        <w:br/>
      </w:r>
      <w:r>
        <w:rPr>
          <w:rFonts w:ascii="Times New Roman"/>
          <w:b w:val="false"/>
          <w:i w:val="false"/>
          <w:color w:val="000000"/>
          <w:sz w:val="28"/>
        </w:rPr>
        <w:t>
      Жоғарыда аталған мемлекеттiк реттеулердiң монополияға қарсы заңдарға қайшы келмеуiн анықтау.
</w:t>
      </w:r>
    </w:p>
    <w:p>
      <w:pPr>
        <w:spacing w:after="0"/>
        <w:ind w:left="0"/>
        <w:jc w:val="both"/>
      </w:pPr>
      <w:r>
        <w:rPr>
          <w:rFonts w:ascii="Times New Roman"/>
          <w:b w:val="false"/>
          <w:i w:val="false"/>
          <w:color w:val="000000"/>
          <w:sz w:val="28"/>
        </w:rPr>
        <w:t>
</w:t>
      </w:r>
      <w:r>
        <w:rPr>
          <w:rFonts w:ascii="Times New Roman"/>
          <w:b w:val="false"/>
          <w:i w:val="false"/>
          <w:color w:val="000000"/>
          <w:sz w:val="28"/>
        </w:rPr>
        <w:t>
      12. Үшiншi кезеңде келiсiм жасасқан рынок субъектiлерiнiң құқықтық ережелерi анықталады.
</w:t>
      </w:r>
      <w:r>
        <w:br/>
      </w:r>
      <w:r>
        <w:rPr>
          <w:rFonts w:ascii="Times New Roman"/>
          <w:b w:val="false"/>
          <w:i w:val="false"/>
          <w:color w:val="000000"/>
          <w:sz w:val="28"/>
        </w:rPr>
        <w:t>
      Егер талдау кезiнде айқындалғандай, келiсiмге қатынасушылардың рынокта үлестерiнiң едәуiр шоғырланғанына қарамастан олар бәсекеге шешушi әсер ете алмаса, рынокқа басқа субъектiлердiң енуiне қиындық туғыза алмаса, немесе басқа жолмен олардың экономикалық қызметiндегi бостандықты шектемесе, ондай талдау жасау тоқтатылады.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Төртiншi кезеңде келiсiмдi қызметтi нақты дәлелдеу үшiн, нәтижесiнде бәселестiктi шектеуге алып келетiн немесе тұтынушылардың мүддесiне зиян келтiретiн мыналарға аса көңiл бөлу керек:
</w:t>
      </w:r>
      <w:r>
        <w:br/>
      </w:r>
      <w:r>
        <w:rPr>
          <w:rFonts w:ascii="Times New Roman"/>
          <w:b w:val="false"/>
          <w:i w:val="false"/>
          <w:color w:val="000000"/>
          <w:sz w:val="28"/>
        </w:rPr>
        <w:t>
      1) үйлесуге алып келуi мүмкiн шарт жасасу тәсiлiнен бас тарту;
</w:t>
      </w:r>
      <w:r>
        <w:br/>
      </w:r>
      <w:r>
        <w:rPr>
          <w:rFonts w:ascii="Times New Roman"/>
          <w:b w:val="false"/>
          <w:i w:val="false"/>
          <w:color w:val="000000"/>
          <w:sz w:val="28"/>
        </w:rPr>
        <w:t>
      2) бәсекелестiктi шектеуге бағытталған шарт жасау;
</w:t>
      </w:r>
      <w:r>
        <w:br/>
      </w:r>
      <w:r>
        <w:rPr>
          <w:rFonts w:ascii="Times New Roman"/>
          <w:b w:val="false"/>
          <w:i w:val="false"/>
          <w:color w:val="000000"/>
          <w:sz w:val="28"/>
        </w:rPr>
        <w:t>
      3) бiр немесе бiрнеше субъектiлер тарапынан үйлесiмге қатыспайтын рынок субъектiлерiн бағалай кемсiту;
</w:t>
      </w:r>
      <w:r>
        <w:br/>
      </w:r>
      <w:r>
        <w:rPr>
          <w:rFonts w:ascii="Times New Roman"/>
          <w:b w:val="false"/>
          <w:i w:val="false"/>
          <w:color w:val="000000"/>
          <w:sz w:val="28"/>
        </w:rPr>
        <w:t>
      4) мәжбүрлi ассортимент талабы немесе жеткiзудiң басқа шарттары;
</w:t>
      </w:r>
      <w:r>
        <w:br/>
      </w:r>
      <w:r>
        <w:rPr>
          <w:rFonts w:ascii="Times New Roman"/>
          <w:b w:val="false"/>
          <w:i w:val="false"/>
          <w:color w:val="000000"/>
          <w:sz w:val="28"/>
        </w:rPr>
        <w:t>
      5) актыны басып шығару.
</w:t>
      </w:r>
    </w:p>
    <w:p>
      <w:pPr>
        <w:spacing w:after="0"/>
        <w:ind w:left="0"/>
        <w:jc w:val="both"/>
      </w:pPr>
      <w:r>
        <w:rPr>
          <w:rFonts w:ascii="Times New Roman"/>
          <w:b w:val="false"/>
          <w:i w:val="false"/>
          <w:color w:val="000000"/>
          <w:sz w:val="28"/>
        </w:rPr>
        <w:t>
</w:t>
      </w:r>
      <w:r>
        <w:rPr>
          <w:rFonts w:ascii="Times New Roman"/>
          <w:b w:val="false"/>
          <w:i w:val="false"/>
          <w:color w:val="000000"/>
          <w:sz w:val="28"/>
        </w:rPr>
        <w:t>
      14. Нақты келiсiмдi қараған кезде оның iшiнде бәсекелестiкке қарсы элементтердiң бар жоқтығын анықтау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15. Бесiншi кезеңде келiсiмнiң бәсекелестiктi шектейтiнi, не шектемейтiнi жөнiнде анықталады, оның ішінде:
</w:t>
      </w:r>
      <w:r>
        <w:br/>
      </w:r>
      <w:r>
        <w:rPr>
          <w:rFonts w:ascii="Times New Roman"/>
          <w:b w:val="false"/>
          <w:i w:val="false"/>
          <w:color w:val="000000"/>
          <w:sz w:val="28"/>
        </w:rPr>
        <w:t>
      1) Келiсiмге қатынасушы рынок субъектiлерiнiң тәуелсiз экономикалық шешiм қабылдауын шектейтiн;
</w:t>
      </w:r>
      <w:r>
        <w:br/>
      </w:r>
      <w:r>
        <w:rPr>
          <w:rFonts w:ascii="Times New Roman"/>
          <w:b w:val="false"/>
          <w:i w:val="false"/>
          <w:color w:val="000000"/>
          <w:sz w:val="28"/>
        </w:rPr>
        <w:t>
      2) тиiстi тауар рыногындағы сұраныс пен ұсынысқа әсер ететiн.
</w:t>
      </w:r>
      <w:r>
        <w:br/>
      </w:r>
      <w:r>
        <w:rPr>
          <w:rFonts w:ascii="Times New Roman"/>
          <w:b w:val="false"/>
          <w:i w:val="false"/>
          <w:color w:val="000000"/>
          <w:sz w:val="28"/>
        </w:rPr>
        <w:t>
      Егер осы жағдайлардың бiрi белгiлi болғанда, ол келiсiмдi бәсекелестiктi шектейтiн ретiнде қарау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16. Осы жолсыздықтар орын алғандығы белгiлi болған кезде қолданыстағы заңдарда көрсетiлген шаралар қолданылады. Талдау өткiзу процесi кезiнде келiсiмге қатынасушылар бәсекелестiктi шектемейтiнi белгiлi болса, келiсiмдi талдау жасауды тоқтату керек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Келiсiмнiң бар екендiгi туралы дәлелдеме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Анықталған келiсiмдi дәлелдеген кезде оларды құжат бойынша дәлелдеу керек. Келiсiм нақтылығын дәлелдеу, бұл дәлелдеулердi өз ара шарттардың жағдайын талдағанда, шоттарды, жөнелтпе құжаттарды, прейскуранттарды, төлем тапсырмаларды, съезде, конгресте қабылданған құжаттарды және басқа рынок субъектiлерi өкiлдерiнiң жиындарында, басқа да құжаттардың негiзiнде алуға болады.
</w:t>
      </w:r>
      <w:r>
        <w:br/>
      </w:r>
      <w:r>
        <w:rPr>
          <w:rFonts w:ascii="Times New Roman"/>
          <w:b w:val="false"/>
          <w:i w:val="false"/>
          <w:color w:val="000000"/>
          <w:sz w:val="28"/>
        </w:rPr>
        <w:t>
      Дәлелдеу ретiнде рынок субъектiлерi өкiлдерiнiң жеке кездесулерiнде өзара ақпарат алмасулары, телефон арқылы хабарласу, телекстармен және факсималдық байланыстар, бағанның тұтынушыларға жариялы (жаңа прейскуранттың таратылуы, баға жарнамасы) хабарландырылуы, агенттер мен делдалдарға, соның iшiнде рынок субъектiлерi кiретiн түрлi бiрлестiктер (ассоциациалар) болулары мүмкiн. Келiсiмдi анықтау және дәлелдеу үшiн монополияға қарсы орган өзiнiң құзыретi шеңберiнде басқа да қызметтер жүргiзуге, өз бетiмен және басқа да мемлекеттiк немесе мемлекеттiк емес құрылымдармен iс-шаралар өткiзуiне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Келiсiмдi дәлелдеген кезде ескерiлетiнi, барлық келiсiлген iс-қимыл бәсекелестiктi шектейтiн бiлiктiлiк ретiнде қарала алмайды.
</w:t>
      </w:r>
      <w:r>
        <w:br/>
      </w:r>
      <w:r>
        <w:rPr>
          <w:rFonts w:ascii="Times New Roman"/>
          <w:b w:val="false"/>
          <w:i w:val="false"/>
          <w:color w:val="000000"/>
          <w:sz w:val="28"/>
        </w:rPr>
        <w:t>
      Экономикадағы орын алып отырған құрылымдық ерекшелiктерге байланысты рынокта субъектiлердiң аз мөлшерде болуы, тауарлардың iс жүзiнде тапшылығы, олардың келiсiлген iс-қимыл жасап, құжат рәсiмдемей баға белгiлеуi бәсекелестiктi шектеуге алып келедi.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19. Келiсiмнiң негiзiндегi пайда болған бәсекелестiк үшiн жағымсыз зардаптар, былайша көрiнедi:
</w:t>
      </w:r>
      <w:r>
        <w:br/>
      </w:r>
      <w:r>
        <w:rPr>
          <w:rFonts w:ascii="Times New Roman"/>
          <w:b w:val="false"/>
          <w:i w:val="false"/>
          <w:color w:val="000000"/>
          <w:sz w:val="28"/>
        </w:rPr>
        <w:t>
      қаралып отырған рынокқа қанағаттанғысыз сұраныс пен жеткiлiктi биiк деңгейдегi табыстылық болған кездегi басқа рынок субъектiлерiнiң енуiн шектеу;
</w:t>
      </w:r>
      <w:r>
        <w:br/>
      </w:r>
      <w:r>
        <w:rPr>
          <w:rFonts w:ascii="Times New Roman"/>
          <w:b w:val="false"/>
          <w:i w:val="false"/>
          <w:color w:val="000000"/>
          <w:sz w:val="28"/>
        </w:rPr>
        <w:t>
      басқа осы рынокқа шыққысы келетiн өндiрушiлердi шикiзат пен материалдарға қол жеткiзуiне шектеу;
</w:t>
      </w:r>
      <w:r>
        <w:br/>
      </w:r>
      <w:r>
        <w:rPr>
          <w:rFonts w:ascii="Times New Roman"/>
          <w:b w:val="false"/>
          <w:i w:val="false"/>
          <w:color w:val="000000"/>
          <w:sz w:val="28"/>
        </w:rPr>
        <w:t>
      тауар өткiзетiн жүйеге қол жеткiзудi шектеу;
</w:t>
      </w:r>
      <w:r>
        <w:br/>
      </w:r>
      <w:r>
        <w:rPr>
          <w:rFonts w:ascii="Times New Roman"/>
          <w:b w:val="false"/>
          <w:i w:val="false"/>
          <w:color w:val="000000"/>
          <w:sz w:val="28"/>
        </w:rPr>
        <w:t>
      және де басқалары.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20. Келiсiмнiң дәлелдемесiн субъектiнiң қаржылай сараптамасының құжаттарының негiзiнде алуға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Бәсекелестер арасында кез келген баға туралы келiсiмнiң түзiлуi мен оның орындалуының үйлесiмiнiң дәлелi болып:
</w:t>
      </w:r>
      <w:r>
        <w:br/>
      </w:r>
      <w:r>
        <w:rPr>
          <w:rFonts w:ascii="Times New Roman"/>
          <w:b w:val="false"/>
          <w:i w:val="false"/>
          <w:color w:val="000000"/>
          <w:sz w:val="28"/>
        </w:rPr>
        <w:t>
      бiр мезгiлде немесе 3 күн аралығында бағаның көтерiлуi (төмендеуi);
</w:t>
      </w:r>
      <w:r>
        <w:br/>
      </w:r>
      <w:r>
        <w:rPr>
          <w:rFonts w:ascii="Times New Roman"/>
          <w:b w:val="false"/>
          <w:i w:val="false"/>
          <w:color w:val="000000"/>
          <w:sz w:val="28"/>
        </w:rPr>
        <w:t>
      тауарды сату мен сатып алу кезiнде шығындардың әр түрлi болғанымен бiрдей бағаның белгiленуi;
</w:t>
      </w:r>
      <w:r>
        <w:br/>
      </w:r>
      <w:r>
        <w:rPr>
          <w:rFonts w:ascii="Times New Roman"/>
          <w:b w:val="false"/>
          <w:i w:val="false"/>
          <w:color w:val="000000"/>
          <w:sz w:val="28"/>
        </w:rPr>
        <w:t>
      рынокта бiрдей баға орнату үшiн бағытталған тауардың қалған бөлiгiне қосымша баға тағайындау;
</w:t>
      </w:r>
      <w:r>
        <w:br/>
      </w:r>
      <w:r>
        <w:rPr>
          <w:rFonts w:ascii="Times New Roman"/>
          <w:b w:val="false"/>
          <w:i w:val="false"/>
          <w:color w:val="000000"/>
          <w:sz w:val="28"/>
        </w:rPr>
        <w:t>
      тауардың жеткiзу көлемi мен бағасының өзгеруiн келiсу;
</w:t>
      </w:r>
      <w:r>
        <w:br/>
      </w:r>
      <w:r>
        <w:rPr>
          <w:rFonts w:ascii="Times New Roman"/>
          <w:b w:val="false"/>
          <w:i w:val="false"/>
          <w:color w:val="000000"/>
          <w:sz w:val="28"/>
        </w:rPr>
        <w:t>
      бағаны қолдан көбейту мен арзандату туралы келiсу;
</w:t>
      </w:r>
      <w:r>
        <w:br/>
      </w:r>
      <w:r>
        <w:rPr>
          <w:rFonts w:ascii="Times New Roman"/>
          <w:b w:val="false"/>
          <w:i w:val="false"/>
          <w:color w:val="000000"/>
          <w:sz w:val="28"/>
        </w:rPr>
        <w:t>
      бағадан бiр мезгiлде шегерiм жасау немесе бағадан шегерiм жасау;
</w:t>
      </w:r>
      <w:r>
        <w:br/>
      </w:r>
      <w:r>
        <w:rPr>
          <w:rFonts w:ascii="Times New Roman"/>
          <w:b w:val="false"/>
          <w:i w:val="false"/>
          <w:color w:val="000000"/>
          <w:sz w:val="28"/>
        </w:rPr>
        <w:t>
      рынокта тауар тапшылығы мен оларға баға жоғары болған кезде, қоймада екi және одан да артық субъектiлерде үлкен көлемде тауар қорының нақты қолда болуы;
</w:t>
      </w:r>
      <w:r>
        <w:br/>
      </w:r>
      <w:r>
        <w:rPr>
          <w:rFonts w:ascii="Times New Roman"/>
          <w:b w:val="false"/>
          <w:i w:val="false"/>
          <w:color w:val="000000"/>
          <w:sz w:val="28"/>
        </w:rPr>
        <w:t>
      рынок субъектiлерiнде шот фактураның, калькуляцияның, экономикалық негiздегi есептердiң болмауы, бағаның көтерiлуiнiң, бiр баға ұстанылуының түсiндiрiлуiнiң болмауы.
</w:t>
      </w:r>
    </w:p>
    <w:p>
      <w:pPr>
        <w:spacing w:after="0"/>
        <w:ind w:left="0"/>
        <w:jc w:val="both"/>
      </w:pPr>
      <w:r>
        <w:rPr>
          <w:rFonts w:ascii="Times New Roman"/>
          <w:b w:val="false"/>
          <w:i w:val="false"/>
          <w:color w:val="000000"/>
          <w:sz w:val="28"/>
        </w:rPr>
        <w:t>
</w:t>
      </w:r>
      <w:r>
        <w:rPr>
          <w:rFonts w:ascii="Times New Roman"/>
          <w:b w:val="false"/>
          <w:i w:val="false"/>
          <w:color w:val="000000"/>
          <w:sz w:val="28"/>
        </w:rPr>
        <w:t>
      22. Рынок субъектiлерiнiң арасындағы келiсiмнiң бар екендiгiнiң дәлелi ретiнде:
</w:t>
      </w:r>
      <w:r>
        <w:br/>
      </w:r>
      <w:r>
        <w:rPr>
          <w:rFonts w:ascii="Times New Roman"/>
          <w:b w:val="false"/>
          <w:i w:val="false"/>
          <w:color w:val="000000"/>
          <w:sz w:val="28"/>
        </w:rPr>
        <w:t>
      бағаны бекiтетiн бiркелкi баға прейскурантының немесе бұйрықты (хаттама, өкiм) пайдалану;
</w:t>
      </w:r>
      <w:r>
        <w:br/>
      </w:r>
      <w:r>
        <w:rPr>
          <w:rFonts w:ascii="Times New Roman"/>
          <w:b w:val="false"/>
          <w:i w:val="false"/>
          <w:color w:val="000000"/>
          <w:sz w:val="28"/>
        </w:rPr>
        <w:t>
      түрлi жеткiзушiлер (көрсететiн) жеткiзетiн қызметтерге, тауарларға қолдан жасау арқылы жоғары бағаны ұстап түру;
</w:t>
      </w:r>
      <w:r>
        <w:br/>
      </w:r>
      <w:r>
        <w:rPr>
          <w:rFonts w:ascii="Times New Roman"/>
          <w:b w:val="false"/>
          <w:i w:val="false"/>
          <w:color w:val="000000"/>
          <w:sz w:val="28"/>
        </w:rPr>
        <w:t>
      өндiрiс көлемi немесе тауарлар (жұмыс, қызмет) сатуға шектеудi (квот) белгiлеу;
</w:t>
      </w:r>
      <w:r>
        <w:br/>
      </w:r>
      <w:r>
        <w:rPr>
          <w:rFonts w:ascii="Times New Roman"/>
          <w:b w:val="false"/>
          <w:i w:val="false"/>
          <w:color w:val="000000"/>
          <w:sz w:val="28"/>
        </w:rPr>
        <w:t>
      басқа сатушылар мен сатып алушылармен жасасқан келiсiмдi белгілi бiр сатушылар мен сатып алушылармен сол жағдайда шарт түзуден бас тарту;
</w:t>
      </w:r>
      <w:r>
        <w:br/>
      </w:r>
      <w:r>
        <w:rPr>
          <w:rFonts w:ascii="Times New Roman"/>
          <w:b w:val="false"/>
          <w:i w:val="false"/>
          <w:color w:val="000000"/>
          <w:sz w:val="28"/>
        </w:rPr>
        <w:t>
      белгiлi бiр аймақта тауарлар (жұмыс, қызмет) сату;
</w:t>
      </w:r>
      <w:r>
        <w:br/>
      </w:r>
      <w:r>
        <w:rPr>
          <w:rFonts w:ascii="Times New Roman"/>
          <w:b w:val="false"/>
          <w:i w:val="false"/>
          <w:color w:val="000000"/>
          <w:sz w:val="28"/>
        </w:rPr>
        <w:t>
      белгiлi бiр аймақты жабдықтауды қамтамасыз етудi тоқтату.
</w:t>
      </w:r>
    </w:p>
    <w:p>
      <w:pPr>
        <w:spacing w:after="0"/>
        <w:ind w:left="0"/>
        <w:jc w:val="both"/>
      </w:pPr>
      <w:r>
        <w:rPr>
          <w:rFonts w:ascii="Times New Roman"/>
          <w:b w:val="false"/>
          <w:i w:val="false"/>
          <w:color w:val="000000"/>
          <w:sz w:val="28"/>
        </w:rPr>
        <w:t>
</w:t>
      </w:r>
      <w:r>
        <w:rPr>
          <w:rFonts w:ascii="Times New Roman"/>
          <w:b w:val="false"/>
          <w:i w:val="false"/>
          <w:color w:val="000000"/>
          <w:sz w:val="28"/>
        </w:rPr>
        <w:t>
      23. Бәсекелес рынок субъектiлерiнiң арасында өзара келiсiм болған кезде, монополияға қарсы орган келiсiмiнiң нақтылығын анықтау мақсатында талдау жүргiзедi. Талдау оны өткiзудiң алдындағы соңғы алты айға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24. Талдауды өткiзудiң ұзақтығы 2 айдан артпауы керек. Сондай-ақ, Заңның 10-бабының 1-және 3-тармақтарына, Ереженiң 11-тармағының 7)-тармақшасына сәйкес, үйiрлесуге қатынасушы рынок субъектiсiнiң керектi қосымша құжаттары сұратылып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25. Монополияға қарсы заңдарды бұзғаны үшiн айыпты адамдар Қазақстан Республикасының заңдарында белгiленген тәртiп бойынша жауапқа тартылады.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