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5f22" w14:textId="0315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басқаруды жүзеге асыратын ұйымның өз қызметi туралы ақпаратты жариялауы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16 сәуірдегі N 119 қаулысы. Қазақстан Республикасы Әділет министрлігінде 2003 жылғы 5 мамырда тіркелді. Тіркеу N 2261. Күші жойылды - Қазақстан Республикасы Қаржы нарығын және қаржы ұйымдарын реттеу мен қадағалау агенттігі Басқармасының 2009 жылғы 28 тамыздағы N 206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ҚР Қаржы нарығын және қаржы ұйымдарын реттеу мен қадағалау агенттігі Басқармасының 2009.08.28 N 206 қаулысымен.</w:t>
      </w:r>
    </w:p>
    <w:p>
      <w:pPr>
        <w:spacing w:after="0"/>
        <w:ind w:left="0"/>
        <w:jc w:val="both"/>
      </w:pPr>
      <w:r>
        <w:rPr>
          <w:rFonts w:ascii="Times New Roman"/>
          <w:b w:val="false"/>
          <w:i/>
          <w:color w:val="800000"/>
          <w:sz w:val="28"/>
        </w:rPr>
        <w:t>      ----------------- Қаулыдан үзінді ------------------</w:t>
      </w:r>
    </w:p>
    <w:p>
      <w:pPr>
        <w:spacing w:after="0"/>
        <w:ind w:left="0"/>
        <w:jc w:val="both"/>
      </w:pPr>
      <w:r>
        <w:rPr>
          <w:rFonts w:ascii="Times New Roman"/>
          <w:b w:val="false"/>
          <w:i/>
          <w:color w:val="800000"/>
          <w:sz w:val="28"/>
        </w:rPr>
        <w:t xml:space="preserve">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Заңын</w:t>
      </w:r>
      <w:r>
        <w:rPr>
          <w:rFonts w:ascii="Times New Roman"/>
          <w:b w:val="false"/>
          <w:i/>
          <w:color w:val="8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color w:val="800000"/>
          <w:sz w:val="28"/>
        </w:rPr>
        <w:t>ҚАУЛЫ ЕТЕДІ</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xml:space="preserve">      1. Қазақстан Республикасының Ұлттық Банкі Басқармасының "Зейнетақы активтерін инвестициялық басқаруды жүзеге асыратын ұйымның өз қызметі туралы ақпаратты жариялауы туралы" 2003 жылғы 16 сәуірдегі  N 119 </w:t>
      </w:r>
      <w:r>
        <w:rPr>
          <w:rFonts w:ascii="Times New Roman"/>
          <w:b w:val="false"/>
          <w:i/>
          <w:color w:val="800000"/>
          <w:sz w:val="28"/>
        </w:rPr>
        <w:t>қаулысының</w:t>
      </w:r>
      <w:r>
        <w:rPr>
          <w:rFonts w:ascii="Times New Roman"/>
          <w:b w:val="false"/>
          <w:i/>
          <w:color w:val="800000"/>
          <w:sz w:val="28"/>
        </w:rPr>
        <w:t xml:space="preserve"> (Нормативтік құқықтық актілерді мемлекеттік тіркеу тізілімінде N 2261 тіркелген) күші жойылды деп танылсын.</w:t>
      </w:r>
      <w:r>
        <w:br/>
      </w:r>
      <w:r>
        <w:rPr>
          <w:rFonts w:ascii="Times New Roman"/>
          <w:b w:val="false"/>
          <w:i w:val="false"/>
          <w:color w:val="000000"/>
          <w:sz w:val="28"/>
        </w:rPr>
        <w:t>
</w:t>
      </w:r>
      <w:r>
        <w:rPr>
          <w:rFonts w:ascii="Times New Roman"/>
          <w:b w:val="false"/>
          <w:i/>
          <w:color w:val="800000"/>
          <w:sz w:val="28"/>
        </w:rPr>
        <w:t>      2. Осы қаулы қабылданған күнінен бастап қолданысқа енгізіледі.</w:t>
      </w:r>
      <w:r>
        <w:br/>
      </w:r>
      <w:r>
        <w:rPr>
          <w:rFonts w:ascii="Times New Roman"/>
          <w:b w:val="false"/>
          <w:i w:val="false"/>
          <w:color w:val="000000"/>
          <w:sz w:val="28"/>
        </w:rPr>
        <w:t>
</w:t>
      </w:r>
      <w:r>
        <w:rPr>
          <w:rFonts w:ascii="Times New Roman"/>
          <w:b w:val="false"/>
          <w:i/>
          <w:color w:val="800000"/>
          <w:sz w:val="28"/>
        </w:rPr>
        <w:t>      3. ...</w:t>
      </w:r>
      <w:r>
        <w:br/>
      </w:r>
      <w:r>
        <w:rPr>
          <w:rFonts w:ascii="Times New Roman"/>
          <w:b w:val="false"/>
          <w:i w:val="false"/>
          <w:color w:val="000000"/>
          <w:sz w:val="28"/>
        </w:rPr>
        <w:t>
</w:t>
      </w:r>
      <w:r>
        <w:rPr>
          <w:rFonts w:ascii="Times New Roman"/>
          <w:b w:val="false"/>
          <w:i/>
          <w:color w:val="800000"/>
          <w:sz w:val="28"/>
        </w:rPr>
        <w:t>      4. ...</w:t>
      </w:r>
    </w:p>
    <w:p>
      <w:pPr>
        <w:spacing w:after="0"/>
        <w:ind w:left="0"/>
        <w:jc w:val="both"/>
      </w:pPr>
      <w:r>
        <w:rPr>
          <w:rFonts w:ascii="Times New Roman"/>
          <w:b w:val="false"/>
          <w:i/>
          <w:color w:val="800000"/>
          <w:sz w:val="28"/>
        </w:rPr>
        <w:t>      Төрайым                                     Е. Бахмутова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55-бабына сәйкес Қазақстан Республикасы Ұлттық Банкiнiң Басқармасы қаулы етеді: </w:t>
      </w:r>
      <w:r>
        <w:br/>
      </w:r>
      <w:r>
        <w:rPr>
          <w:rFonts w:ascii="Times New Roman"/>
          <w:b w:val="false"/>
          <w:i w:val="false"/>
          <w:color w:val="000000"/>
          <w:sz w:val="28"/>
        </w:rPr>
        <w:t xml:space="preserve">
      1. Зейнетақы активтерiн инвестициялық басқаруды жүзеге асыратын ұйымның: </w:t>
      </w:r>
      <w:r>
        <w:br/>
      </w:r>
      <w:r>
        <w:rPr>
          <w:rFonts w:ascii="Times New Roman"/>
          <w:b w:val="false"/>
          <w:i w:val="false"/>
          <w:color w:val="000000"/>
          <w:sz w:val="28"/>
        </w:rPr>
        <w:t xml:space="preserve">
      1) жыл сайын, жылдық қаржылық есепке жүргiзiлген аудиттiң нәтижесi бойынша аудиторлық есептi алғаннан кейiн бiр ай iшiнде кемiнде он бес мың дана таралыммен мемлекеттiк және орыс тiлдерiнде шығарылатын баспасөз басылымдарында бухгалтерлiк балансты және кiрiстер мен шығыстар туралы есептi жариялайтыны; </w:t>
      </w:r>
      <w:r>
        <w:br/>
      </w:r>
      <w:r>
        <w:rPr>
          <w:rFonts w:ascii="Times New Roman"/>
          <w:b w:val="false"/>
          <w:i w:val="false"/>
          <w:color w:val="000000"/>
          <w:sz w:val="28"/>
        </w:rPr>
        <w:t xml:space="preserve">
      2) оның қызметi туралы ақпарат жарияланған күннен бастап он бес күнтiзбелiк күн iшiнде Қазақстан Республикасының Ұлттық Банкiне ақпарат жарияланған баспасөз басылымдарының көшiрмесiн ұсынатыны белгiленсiн. </w:t>
      </w:r>
      <w:r>
        <w:br/>
      </w:r>
      <w:r>
        <w:rPr>
          <w:rFonts w:ascii="Times New Roman"/>
          <w:b w:val="false"/>
          <w:i w:val="false"/>
          <w:color w:val="000000"/>
          <w:sz w:val="28"/>
        </w:rPr>
        <w:t xml:space="preserve">
      2. Осы қаулы күшiне енген күннен бастап мынадай нормативтiк құқықтық актiлердiң күшi жойылды деп танылсын: </w:t>
      </w:r>
      <w:r>
        <w:br/>
      </w:r>
      <w:r>
        <w:rPr>
          <w:rFonts w:ascii="Times New Roman"/>
          <w:b w:val="false"/>
          <w:i w:val="false"/>
          <w:color w:val="000000"/>
          <w:sz w:val="28"/>
        </w:rPr>
        <w:t xml:space="preserve">
      1) Қазақстан Республикасының Бағалы қағаздар жөнiндегi ұлттық комиссиясы Директоратының "Бұқаралық ақпарат құралдарына зейнетақы активтерiн басқару жөнiндегi компаниялардың және "Мемлекеттiк жинақтаушы зейнетақы қоры" ЖАҚ-ның инвестициялық қызметтерiнiң нәтижелерi туралы есептердi жариялау туралы" 1999 жылғы 25 маусымдағы N 355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849 тiркелген, 1999 жылғы тамызда "Қазақстанның бағалы қағаздар рыногы" журналының N 8 жарияланған); </w:t>
      </w:r>
      <w:r>
        <w:br/>
      </w:r>
      <w:r>
        <w:rPr>
          <w:rFonts w:ascii="Times New Roman"/>
          <w:b w:val="false"/>
          <w:i w:val="false"/>
          <w:color w:val="000000"/>
          <w:sz w:val="28"/>
        </w:rPr>
        <w:t xml:space="preserve">
      2) Қазақстан Республикасының Бағалы қағаздар жөнiндегi ұлттық комиссиясы Директоратының "Қазақстан Республикасының Бағалы қағаздар жөнiндегi ұлттық комиссиясы Директоратының 1999 жылғы 25 маусымдағы N 355 қаулысына өзгерiстер мен толықтырулар енгiзу туралы" 1999 жылғы 26 қазандағы N 461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981 тiркелген, 1999 жылғы желтоқсанда "Қазақстанның бағалы қағаздар рыногы" журналының N 12 жарияланған). </w:t>
      </w:r>
      <w:r>
        <w:br/>
      </w:r>
      <w:r>
        <w:rPr>
          <w:rFonts w:ascii="Times New Roman"/>
          <w:b w:val="false"/>
          <w:i w:val="false"/>
          <w:color w:val="000000"/>
          <w:sz w:val="28"/>
        </w:rPr>
        <w:t xml:space="preserve">
      3. Қаржылық қадағалау департаментi (Бахмутова Е.Л.):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барлық мүдделi бөлiмшелерiне, зейнетақы активтерiн инвестициялық басқаруды жүзеге асыратын ұйымдарға, "Активтердi Басқарушылар қауымдастығы" қауымдастық нысанындағы заңды тұлғалар бiрлестiгiне жiберсiн. </w:t>
      </w:r>
      <w:r>
        <w:br/>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Ә.Ғ.Сәйденовке жүктелсiн. </w:t>
      </w:r>
      <w:r>
        <w:br/>
      </w:r>
      <w:r>
        <w:rPr>
          <w:rFonts w:ascii="Times New Roman"/>
          <w:b w:val="false"/>
          <w:i w:val="false"/>
          <w:color w:val="000000"/>
          <w:sz w:val="28"/>
        </w:rPr>
        <w:t xml:space="preserve">
      5. Осы қаулы Қазақстан Республикасының Әдiлет министрлiгiнде мемлекеттiк тiркеуден өткiзiлген күннен бастап он төрт күн өткеннен кейiн күшiне енедi.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