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069e" w14:textId="e380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декларациялаудың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20 мамырдағы N 221 бұйрығы. Қазақстан Республикасы Әділет министрлігінде 2003 жылғы 21 мамырда тіркелді. Тіркеу N 2297.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384 </w:t>
      </w:r>
      <w:r>
        <w:rPr>
          <w:rFonts w:ascii="Times New Roman"/>
          <w:b w:val="false"/>
          <w:i w:val="false"/>
          <w:color w:val="000000"/>
          <w:sz w:val="28"/>
        </w:rPr>
        <w:t>және  </w:t>
      </w:r>
      <w:r>
        <w:rPr>
          <w:rFonts w:ascii="Times New Roman"/>
          <w:b w:val="false"/>
          <w:i w:val="false"/>
          <w:color w:val="000000"/>
          <w:sz w:val="28"/>
        </w:rPr>
        <w:t xml:space="preserve">388-баптарына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Жүк кедендік декларацияны қабылдау кезінде құжаттардың тізімдемесі мен жүк кедендік декларациясын тіркеуден бас тарту парағын ресімдеудің ережесі; </w:t>
      </w:r>
      <w:r>
        <w:rPr>
          <w:rFonts w:ascii="Times New Roman"/>
          <w:b w:val="false"/>
          <w:i w:val="false"/>
          <w:color w:val="000000"/>
          <w:sz w:val="28"/>
        </w:rPr>
        <w:t>Қараңыз.K100296</w:t>
      </w:r>
      <w:r>
        <w:br/>
      </w:r>
      <w:r>
        <w:rPr>
          <w:rFonts w:ascii="Times New Roman"/>
          <w:b w:val="false"/>
          <w:i w:val="false"/>
          <w:color w:val="000000"/>
          <w:sz w:val="28"/>
        </w:rPr>
        <w:t>
      2) Мерзімдік декларациялау рәсімін қолдана отырып тауарларды кедендік ресімдеу ережесі бекітілсін. </w:t>
      </w:r>
      <w:r>
        <w:rPr>
          <w:rFonts w:ascii="Times New Roman"/>
          <w:b w:val="false"/>
          <w:i w:val="false"/>
          <w:color w:val="000000"/>
          <w:sz w:val="28"/>
        </w:rPr>
        <w:t>Қараңыз.K100296</w:t>
      </w:r>
      <w:r>
        <w:br/>
      </w:r>
      <w:r>
        <w:rPr>
          <w:rFonts w:ascii="Times New Roman"/>
          <w:b w:val="false"/>
          <w:i w:val="false"/>
          <w:color w:val="000000"/>
          <w:sz w:val="28"/>
        </w:rPr>
        <w:t xml:space="preserve">
      2.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"Тауарларды декларациялаудың кейбір   </w:t>
      </w:r>
      <w:r>
        <w:br/>
      </w:r>
      <w:r>
        <w:rPr>
          <w:rFonts w:ascii="Times New Roman"/>
          <w:b w:val="false"/>
          <w:i w:val="false"/>
          <w:color w:val="000000"/>
          <w:sz w:val="28"/>
        </w:rPr>
        <w:t xml:space="preserve">
мәселелері туралы" Қазақстан       </w:t>
      </w:r>
      <w:r>
        <w:br/>
      </w:r>
      <w:r>
        <w:rPr>
          <w:rFonts w:ascii="Times New Roman"/>
          <w:b w:val="false"/>
          <w:i w:val="false"/>
          <w:color w:val="000000"/>
          <w:sz w:val="28"/>
        </w:rPr>
        <w:t xml:space="preserve">
Республикасының Кедендік бақылау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221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Жүк кедендік декларацияны қабылдау кезінде құжаттардың </w:t>
      </w:r>
      <w:r>
        <w:br/>
      </w:r>
      <w:r>
        <w:rPr>
          <w:rFonts w:ascii="Times New Roman"/>
          <w:b/>
          <w:i w:val="false"/>
          <w:color w:val="000000"/>
        </w:rPr>
        <w:t xml:space="preserve">
тізімдемесі мен жүк кедендік декларациясын тіркеуден бас </w:t>
      </w:r>
      <w:r>
        <w:br/>
      </w:r>
      <w:r>
        <w:rPr>
          <w:rFonts w:ascii="Times New Roman"/>
          <w:b/>
          <w:i w:val="false"/>
          <w:color w:val="000000"/>
        </w:rPr>
        <w:t xml:space="preserve">
тарту парағын ресімдеудің ережесі </w:t>
      </w:r>
    </w:p>
    <w:bookmarkEnd w:id="0"/>
    <w:bookmarkStart w:name="z3" w:id="1"/>
    <w:p>
      <w:pPr>
        <w:spacing w:after="0"/>
        <w:ind w:left="0"/>
        <w:jc w:val="left"/>
      </w:pPr>
      <w:r>
        <w:rPr>
          <w:rFonts w:ascii="Times New Roman"/>
          <w:b/>
          <w:i w:val="false"/>
          <w:color w:val="000000"/>
        </w:rPr>
        <w:t xml:space="preserve"> 
  1. Жалпы ережелер </w:t>
      </w:r>
    </w:p>
    <w:bookmarkEnd w:id="1"/>
    <w:bookmarkStart w:name="z4" w:id="2"/>
    <w:p>
      <w:pPr>
        <w:spacing w:after="0"/>
        <w:ind w:left="0"/>
        <w:jc w:val="both"/>
      </w:pPr>
      <w:r>
        <w:rPr>
          <w:rFonts w:ascii="Times New Roman"/>
          <w:b w:val="false"/>
          <w:i w:val="false"/>
          <w:color w:val="000000"/>
          <w:sz w:val="28"/>
        </w:rPr>
        <w:t>
      1. Осы Жүк кедендік декларацияны қабылдау кезінде құжаттардың тізімдемесі мен жүк кедендік декларациясын тіркеуден бас тарту парағын ресімдеудің ережесі (бұдан әрі - Ереже) Қазақстан Республикасы Кеден </w:t>
      </w:r>
      <w:r>
        <w:rPr>
          <w:rFonts w:ascii="Times New Roman"/>
          <w:b w:val="false"/>
          <w:i w:val="false"/>
          <w:color w:val="000000"/>
          <w:sz w:val="28"/>
        </w:rPr>
        <w:t>кодексінің</w:t>
      </w:r>
      <w:r>
        <w:rPr>
          <w:rFonts w:ascii="Times New Roman"/>
          <w:b w:val="false"/>
          <w:i w:val="false"/>
          <w:color w:val="000000"/>
          <w:sz w:val="28"/>
        </w:rPr>
        <w:t xml:space="preserve"> (бұдан әрі - Кеден кодексі) 384-бабына сәйкес әзірленді және жүк кедендік декларацияға қоса берілетін құжаттардың тізімдемелерін, сондай-ақ жүк кедендік декларацияны тіркеуден бас тарту парағын ресімдеу тәртібін айқындайды. </w:t>
      </w:r>
      <w:r>
        <w:rPr>
          <w:rFonts w:ascii="Times New Roman"/>
          <w:b w:val="false"/>
          <w:i w:val="false"/>
          <w:color w:val="000000"/>
          <w:sz w:val="28"/>
        </w:rPr>
        <w:t>Қараңыз.K100296</w:t>
      </w:r>
    </w:p>
    <w:bookmarkEnd w:id="2"/>
    <w:bookmarkStart w:name="z5" w:id="3"/>
    <w:p>
      <w:pPr>
        <w:spacing w:after="0"/>
        <w:ind w:left="0"/>
        <w:jc w:val="both"/>
      </w:pPr>
      <w:r>
        <w:rPr>
          <w:rFonts w:ascii="Times New Roman"/>
          <w:b w:val="false"/>
          <w:i w:val="false"/>
          <w:color w:val="000000"/>
          <w:sz w:val="28"/>
        </w:rPr>
        <w:t xml:space="preserve">
      2. Осы Ереже жүк кедендік декларацияны қолдану арқылы, оның ішінде уақытша, мерзімді және алдын ала декларациялау рәсімдерін пайдалану арқылы тауарларды декларациялаудың барлық жағдайларына, сондай-ақ басымдықты тәртіппен кедендік ресімдеу кезінде қолданылады. </w:t>
      </w:r>
    </w:p>
    <w:bookmarkEnd w:id="3"/>
    <w:bookmarkStart w:name="z6" w:id="4"/>
    <w:p>
      <w:pPr>
        <w:spacing w:after="0"/>
        <w:ind w:left="0"/>
        <w:jc w:val="left"/>
      </w:pPr>
      <w:r>
        <w:rPr>
          <w:rFonts w:ascii="Times New Roman"/>
          <w:b/>
          <w:i w:val="false"/>
          <w:color w:val="000000"/>
        </w:rPr>
        <w:t xml:space="preserve"> 
  2.  Жүк кедендік декларацияға қоса берілетін </w:t>
      </w:r>
      <w:r>
        <w:br/>
      </w:r>
      <w:r>
        <w:rPr>
          <w:rFonts w:ascii="Times New Roman"/>
          <w:b/>
          <w:i w:val="false"/>
          <w:color w:val="000000"/>
        </w:rPr>
        <w:t xml:space="preserve">
құжаттардың тізімдемелерін ресімдеу тәртібі </w:t>
      </w:r>
    </w:p>
    <w:bookmarkEnd w:id="4"/>
    <w:bookmarkStart w:name="z7" w:id="5"/>
    <w:p>
      <w:pPr>
        <w:spacing w:after="0"/>
        <w:ind w:left="0"/>
        <w:jc w:val="both"/>
      </w:pPr>
      <w:r>
        <w:rPr>
          <w:rFonts w:ascii="Times New Roman"/>
          <w:b w:val="false"/>
          <w:i w:val="false"/>
          <w:color w:val="000000"/>
          <w:sz w:val="28"/>
        </w:rPr>
        <w:t>
      3. Жүк кедендік декларациямен (бұдан әрі - ЖКД) және Кодекстің 48-тарауында айқындалатын құжаттармен бірге жүк кедендік декларацияға қоса берілетін құжаттардың тізімдемесі осы Ережеге 1-қосымшаға сәйкес екі данада кеден органына беріледі. </w:t>
      </w:r>
      <w:r>
        <w:rPr>
          <w:rFonts w:ascii="Times New Roman"/>
          <w:b w:val="false"/>
          <w:i w:val="false"/>
          <w:color w:val="000000"/>
          <w:sz w:val="28"/>
        </w:rPr>
        <w:t>Қараңыз.K100296</w:t>
      </w:r>
    </w:p>
    <w:bookmarkEnd w:id="5"/>
    <w:bookmarkStart w:name="z8" w:id="6"/>
    <w:p>
      <w:pPr>
        <w:spacing w:after="0"/>
        <w:ind w:left="0"/>
        <w:jc w:val="both"/>
      </w:pPr>
      <w:r>
        <w:rPr>
          <w:rFonts w:ascii="Times New Roman"/>
          <w:b w:val="false"/>
          <w:i w:val="false"/>
          <w:color w:val="000000"/>
          <w:sz w:val="28"/>
        </w:rPr>
        <w:t xml:space="preserve">
      4. ЖКД-ны қабылдау қоса берілетін құжаттардың екі тізімдемелерінде жауапты қызметкердің тегі мен лауазымы көрсетіле отырып күні мен уақытын, сондай-ақ "Декларация қабылданды" деген жазба қою арқылы расталады. </w:t>
      </w:r>
    </w:p>
    <w:bookmarkEnd w:id="6"/>
    <w:bookmarkStart w:name="z9" w:id="7"/>
    <w:p>
      <w:pPr>
        <w:spacing w:after="0"/>
        <w:ind w:left="0"/>
        <w:jc w:val="both"/>
      </w:pPr>
      <w:r>
        <w:rPr>
          <w:rFonts w:ascii="Times New Roman"/>
          <w:b w:val="false"/>
          <w:i w:val="false"/>
          <w:color w:val="000000"/>
          <w:sz w:val="28"/>
        </w:rPr>
        <w:t xml:space="preserve">
      5. Расталғаннан кейін қоса берілетін құжаттар тізімдемелерінің бірінші данасы декларантқа қайтарылады, екінші данасы ұсынылған ЖКД мен құжаттарға қосылады. </w:t>
      </w:r>
    </w:p>
    <w:bookmarkEnd w:id="7"/>
    <w:p>
      <w:pPr>
        <w:spacing w:after="0"/>
        <w:ind w:left="0"/>
        <w:jc w:val="both"/>
      </w:pPr>
      <w:r>
        <w:rPr>
          <w:rFonts w:ascii="Times New Roman"/>
          <w:b w:val="false"/>
          <w:i w:val="false"/>
          <w:color w:val="000000"/>
          <w:sz w:val="28"/>
        </w:rPr>
        <w:t xml:space="preserve">      6. ЖКД-ны тіркеу кезінде қоса берілетін құжаттар тізімдемелеріне жауапты қызметкер ЖКД-ның тіркеу нөмірін қояды. </w:t>
      </w:r>
    </w:p>
    <w:bookmarkStart w:name="z10" w:id="8"/>
    <w:p>
      <w:pPr>
        <w:spacing w:after="0"/>
        <w:ind w:left="0"/>
        <w:jc w:val="both"/>
      </w:pPr>
      <w:r>
        <w:rPr>
          <w:rFonts w:ascii="Times New Roman"/>
          <w:b w:val="false"/>
          <w:i w:val="false"/>
          <w:color w:val="000000"/>
          <w:sz w:val="28"/>
        </w:rPr>
        <w:t>
      7. ЖКД мен оның электронды көшірмесін тексергеннен кейін кеден органының кезеңдік құжаттамалық бақылауды жүзеге асыратын лауазымды адамдары ЖКД-ның бірінші данасындағы белгілерден басқа, құжаттар тізімдемесінің сыртқы жағына тиісті кезеңдегі бақылау нәтижелері туралы "Тексерілді. Ескертпелер жоқ" жазбасы түрінде  белгілер қояды, не Кеден кодексінің </w:t>
      </w:r>
      <w:r>
        <w:rPr>
          <w:rFonts w:ascii="Times New Roman"/>
          <w:b w:val="false"/>
          <w:i w:val="false"/>
          <w:color w:val="000000"/>
          <w:sz w:val="28"/>
        </w:rPr>
        <w:t>385-бабында</w:t>
      </w:r>
      <w:r>
        <w:rPr>
          <w:rFonts w:ascii="Times New Roman"/>
          <w:b w:val="false"/>
          <w:i w:val="false"/>
          <w:color w:val="000000"/>
          <w:sz w:val="28"/>
        </w:rPr>
        <w:t xml:space="preserve"> көзделген тәртіппен қателерді түзету қажеттілігін көрсетеді. </w:t>
      </w:r>
      <w:r>
        <w:rPr>
          <w:rFonts w:ascii="Times New Roman"/>
          <w:b w:val="false"/>
          <w:i w:val="false"/>
          <w:color w:val="000000"/>
          <w:sz w:val="28"/>
        </w:rPr>
        <w:t>Қараңыз.K100296</w:t>
      </w:r>
    </w:p>
    <w:bookmarkEnd w:id="8"/>
    <w:bookmarkStart w:name="z11" w:id="9"/>
    <w:p>
      <w:pPr>
        <w:spacing w:after="0"/>
        <w:ind w:left="0"/>
        <w:jc w:val="both"/>
      </w:pPr>
      <w:r>
        <w:rPr>
          <w:rFonts w:ascii="Times New Roman"/>
          <w:b w:val="false"/>
          <w:i w:val="false"/>
          <w:color w:val="000000"/>
          <w:sz w:val="28"/>
        </w:rPr>
        <w:t xml:space="preserve">
      8. Жүргізілген барлық жазбалар мен белгілер жауапты қызметкердің жеке нөмірлік мөрімен куәландырылады. </w:t>
      </w:r>
    </w:p>
    <w:bookmarkEnd w:id="9"/>
    <w:bookmarkStart w:name="z12" w:id="10"/>
    <w:p>
      <w:pPr>
        <w:spacing w:after="0"/>
        <w:ind w:left="0"/>
        <w:jc w:val="left"/>
      </w:pPr>
      <w:r>
        <w:rPr>
          <w:rFonts w:ascii="Times New Roman"/>
          <w:b/>
          <w:i w:val="false"/>
          <w:color w:val="000000"/>
        </w:rPr>
        <w:t xml:space="preserve"> 
  3. Жүк кедендік декларацияны тіркеуден бас тарту </w:t>
      </w:r>
      <w:r>
        <w:br/>
      </w:r>
      <w:r>
        <w:rPr>
          <w:rFonts w:ascii="Times New Roman"/>
          <w:b/>
          <w:i w:val="false"/>
          <w:color w:val="000000"/>
        </w:rPr>
        <w:t xml:space="preserve">
парағын ресімдеу тәртібі </w:t>
      </w:r>
    </w:p>
    <w:bookmarkEnd w:id="10"/>
    <w:bookmarkStart w:name="z13" w:id="11"/>
    <w:p>
      <w:pPr>
        <w:spacing w:after="0"/>
        <w:ind w:left="0"/>
        <w:jc w:val="both"/>
      </w:pPr>
      <w:r>
        <w:rPr>
          <w:rFonts w:ascii="Times New Roman"/>
          <w:b w:val="false"/>
          <w:i w:val="false"/>
          <w:color w:val="000000"/>
          <w:sz w:val="28"/>
        </w:rPr>
        <w:t>
      9. Кеден органы Кеден кодексінің </w:t>
      </w:r>
      <w:r>
        <w:rPr>
          <w:rFonts w:ascii="Times New Roman"/>
          <w:b w:val="false"/>
          <w:i w:val="false"/>
          <w:color w:val="000000"/>
          <w:sz w:val="28"/>
        </w:rPr>
        <w:t>384-бабында</w:t>
      </w:r>
      <w:r>
        <w:rPr>
          <w:rFonts w:ascii="Times New Roman"/>
          <w:b w:val="false"/>
          <w:i w:val="false"/>
          <w:color w:val="000000"/>
          <w:sz w:val="28"/>
        </w:rPr>
        <w:t xml:space="preserve"> көзделген жағдайларды қоспағанда ЖКД-ны тіркеуден бас тартуға құқығы жоқ, бұл ретте кеден органының ЖКД қабылдау мен тіркеуге жауапты лауазымды адамы декларант орындамаған талаптарды міндетті түрде көрсете отырып, белгіленген нысанға (2-қосымша) сәйкес ЖКД тіркеуден бас тарту парағын ресімдеуге міндетті. </w:t>
      </w:r>
      <w:r>
        <w:rPr>
          <w:rFonts w:ascii="Times New Roman"/>
          <w:b w:val="false"/>
          <w:i w:val="false"/>
          <w:color w:val="000000"/>
          <w:sz w:val="28"/>
        </w:rPr>
        <w:t>Қараңыз.K100296</w:t>
      </w:r>
      <w:r>
        <w:br/>
      </w:r>
      <w:r>
        <w:rPr>
          <w:rFonts w:ascii="Times New Roman"/>
          <w:b w:val="false"/>
          <w:i w:val="false"/>
          <w:color w:val="000000"/>
          <w:sz w:val="28"/>
        </w:rPr>
        <w:t xml:space="preserve">
      Есепке алу мақсаттары және ЖКД-ны тіркеуден заңсыз бас тарту фактілеріне жол бермеу үшін бас тарту парағы белгіленген нысанға (3-қосымша) сәйкес ЖКД тіркеуден бас тарту парағын тіркеудің арнайы журналында тіркеледі және оған кедендік ресімдеу бөлімінің бастығы, не оның орнындағы адам қол қояды. </w:t>
      </w:r>
    </w:p>
    <w:bookmarkEnd w:id="11"/>
    <w:bookmarkStart w:name="z14" w:id="12"/>
    <w:p>
      <w:pPr>
        <w:spacing w:after="0"/>
        <w:ind w:left="0"/>
        <w:jc w:val="both"/>
      </w:pPr>
      <w:r>
        <w:rPr>
          <w:rFonts w:ascii="Times New Roman"/>
          <w:b w:val="false"/>
          <w:i w:val="false"/>
          <w:color w:val="000000"/>
          <w:sz w:val="28"/>
        </w:rPr>
        <w:t xml:space="preserve">
      10. ЖКД тіркеуден бас тартылған жағдайда, кеден органының жауапты қызметкері ЖКД тіркеуден бас тарту парағымен бірге декларантқа ЖКД мен қоса берілетін құжаттарды қайтарады. Бұл ретте ЖКД тіркеуден бас тарту парағына декларант бас тарту парағын алған күнді және уақытты жазады және алғандығына қол қояды. </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221 бұйрығымен бекітілген     </w:t>
      </w:r>
      <w:r>
        <w:br/>
      </w:r>
      <w:r>
        <w:rPr>
          <w:rFonts w:ascii="Times New Roman"/>
          <w:b w:val="false"/>
          <w:i w:val="false"/>
          <w:color w:val="000000"/>
          <w:sz w:val="28"/>
        </w:rPr>
        <w:t xml:space="preserve">
Жүк кедендік декларацияны қабылдау  </w:t>
      </w:r>
      <w:r>
        <w:br/>
      </w:r>
      <w:r>
        <w:rPr>
          <w:rFonts w:ascii="Times New Roman"/>
          <w:b w:val="false"/>
          <w:i w:val="false"/>
          <w:color w:val="000000"/>
          <w:sz w:val="28"/>
        </w:rPr>
        <w:t xml:space="preserve">
кезінде құжаттардың тізімдемесі    </w:t>
      </w:r>
      <w:r>
        <w:br/>
      </w:r>
      <w:r>
        <w:rPr>
          <w:rFonts w:ascii="Times New Roman"/>
          <w:b w:val="false"/>
          <w:i w:val="false"/>
          <w:color w:val="000000"/>
          <w:sz w:val="28"/>
        </w:rPr>
        <w:t xml:space="preserve">
мен жүк кедендік декларациясын     </w:t>
      </w:r>
      <w:r>
        <w:br/>
      </w:r>
      <w:r>
        <w:rPr>
          <w:rFonts w:ascii="Times New Roman"/>
          <w:b w:val="false"/>
          <w:i w:val="false"/>
          <w:color w:val="000000"/>
          <w:sz w:val="28"/>
        </w:rPr>
        <w:t xml:space="preserve">
тіркеуден бас тарту парағын       </w:t>
      </w:r>
      <w:r>
        <w:br/>
      </w:r>
      <w:r>
        <w:rPr>
          <w:rFonts w:ascii="Times New Roman"/>
          <w:b w:val="false"/>
          <w:i w:val="false"/>
          <w:color w:val="000000"/>
          <w:sz w:val="28"/>
        </w:rPr>
        <w:t xml:space="preserve">
ресімдеудің ережесіне 1-қосымша    </w:t>
      </w:r>
    </w:p>
    <w:bookmarkEnd w:id="13"/>
    <w:p>
      <w:pPr>
        <w:spacing w:after="0"/>
        <w:ind w:left="0"/>
        <w:jc w:val="both"/>
      </w:pPr>
      <w:r>
        <w:rPr>
          <w:rFonts w:ascii="Times New Roman"/>
          <w:b w:val="false"/>
          <w:i w:val="false"/>
          <w:color w:val="000000"/>
          <w:sz w:val="28"/>
        </w:rPr>
        <w:t xml:space="preserve">Кеден органы лауазымды        </w:t>
      </w:r>
      <w:r>
        <w:br/>
      </w:r>
      <w:r>
        <w:rPr>
          <w:rFonts w:ascii="Times New Roman"/>
          <w:b w:val="false"/>
          <w:i w:val="false"/>
          <w:color w:val="000000"/>
          <w:sz w:val="28"/>
        </w:rPr>
        <w:t xml:space="preserve">
адамының жеке нөмірлік        </w:t>
      </w:r>
      <w:r>
        <w:br/>
      </w:r>
      <w:r>
        <w:rPr>
          <w:rFonts w:ascii="Times New Roman"/>
          <w:b w:val="false"/>
          <w:i w:val="false"/>
          <w:color w:val="000000"/>
          <w:sz w:val="28"/>
        </w:rPr>
        <w:t xml:space="preserve">
мөріне арналған орын         </w:t>
      </w:r>
    </w:p>
    <w:p>
      <w:pPr>
        <w:spacing w:after="0"/>
        <w:ind w:left="0"/>
        <w:jc w:val="both"/>
      </w:pPr>
      <w:r>
        <w:rPr>
          <w:rFonts w:ascii="Times New Roman"/>
          <w:b w:val="false"/>
          <w:i w:val="false"/>
          <w:color w:val="000000"/>
          <w:sz w:val="28"/>
        </w:rPr>
        <w:t xml:space="preserve">Жүк кедендік декларацияға қоса берілетін </w:t>
      </w:r>
      <w:r>
        <w:br/>
      </w:r>
      <w:r>
        <w:rPr>
          <w:rFonts w:ascii="Times New Roman"/>
          <w:b w:val="false"/>
          <w:i w:val="false"/>
          <w:color w:val="000000"/>
          <w:sz w:val="28"/>
        </w:rPr>
        <w:t xml:space="preserve">
құжаттардың тізімдемесі </w:t>
      </w:r>
      <w:r>
        <w:br/>
      </w:r>
      <w:r>
        <w:rPr>
          <w:rFonts w:ascii="Times New Roman"/>
          <w:b w:val="false"/>
          <w:i w:val="false"/>
          <w:color w:val="000000"/>
          <w:sz w:val="28"/>
        </w:rPr>
        <w:t xml:space="preserve">
N__________________ </w:t>
      </w:r>
    </w:p>
    <w:p>
      <w:pPr>
        <w:spacing w:after="0"/>
        <w:ind w:left="0"/>
        <w:jc w:val="both"/>
      </w:pPr>
      <w:r>
        <w:rPr>
          <w:rFonts w:ascii="Times New Roman"/>
          <w:b w:val="false"/>
          <w:i w:val="false"/>
          <w:color w:val="000000"/>
          <w:sz w:val="28"/>
        </w:rPr>
        <w:t xml:space="preserve">      ___________________________________________________ ұсынды </w:t>
      </w:r>
      <w:r>
        <w:br/>
      </w:r>
      <w:r>
        <w:rPr>
          <w:rFonts w:ascii="Times New Roman"/>
          <w:b w:val="false"/>
          <w:i w:val="false"/>
          <w:color w:val="000000"/>
          <w:sz w:val="28"/>
        </w:rPr>
        <w:t xml:space="preserve">
                      (декларанттың атауы)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р/б!  Құжаттың атауы  !Парақтардың саны!Даналардың саны! Ескерту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Декларанттың уәкілетті </w:t>
      </w:r>
      <w:r>
        <w:br/>
      </w:r>
      <w:r>
        <w:rPr>
          <w:rFonts w:ascii="Times New Roman"/>
          <w:b w:val="false"/>
          <w:i w:val="false"/>
          <w:color w:val="000000"/>
          <w:sz w:val="28"/>
        </w:rPr>
        <w:t xml:space="preserve">
адамының қолы                                    М.О. </w:t>
      </w:r>
    </w:p>
    <w:bookmarkStart w:name="z16" w:id="14"/>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221 бұйрығымен бекітілген     </w:t>
      </w:r>
      <w:r>
        <w:br/>
      </w:r>
      <w:r>
        <w:rPr>
          <w:rFonts w:ascii="Times New Roman"/>
          <w:b w:val="false"/>
          <w:i w:val="false"/>
          <w:color w:val="000000"/>
          <w:sz w:val="28"/>
        </w:rPr>
        <w:t xml:space="preserve">
Жүк кедендік декларацияны қабылдау  </w:t>
      </w:r>
      <w:r>
        <w:br/>
      </w:r>
      <w:r>
        <w:rPr>
          <w:rFonts w:ascii="Times New Roman"/>
          <w:b w:val="false"/>
          <w:i w:val="false"/>
          <w:color w:val="000000"/>
          <w:sz w:val="28"/>
        </w:rPr>
        <w:t xml:space="preserve">
кезінде құжаттардың тізімдемесі    </w:t>
      </w:r>
      <w:r>
        <w:br/>
      </w:r>
      <w:r>
        <w:rPr>
          <w:rFonts w:ascii="Times New Roman"/>
          <w:b w:val="false"/>
          <w:i w:val="false"/>
          <w:color w:val="000000"/>
          <w:sz w:val="28"/>
        </w:rPr>
        <w:t xml:space="preserve">
мен жүк кедендік декларациясын     </w:t>
      </w:r>
      <w:r>
        <w:br/>
      </w:r>
      <w:r>
        <w:rPr>
          <w:rFonts w:ascii="Times New Roman"/>
          <w:b w:val="false"/>
          <w:i w:val="false"/>
          <w:color w:val="000000"/>
          <w:sz w:val="28"/>
        </w:rPr>
        <w:t xml:space="preserve">
тіркеуден бас тарту парағын       </w:t>
      </w:r>
      <w:r>
        <w:br/>
      </w:r>
      <w:r>
        <w:rPr>
          <w:rFonts w:ascii="Times New Roman"/>
          <w:b w:val="false"/>
          <w:i w:val="false"/>
          <w:color w:val="000000"/>
          <w:sz w:val="28"/>
        </w:rPr>
        <w:t xml:space="preserve">
ресімдеудің ережесіне 2-қосымша    </w:t>
      </w:r>
    </w:p>
    <w:bookmarkEnd w:id="14"/>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(декларанттың (алушының/жөнелтушінің) атауы) </w:t>
      </w:r>
      <w:r>
        <w:br/>
      </w:r>
      <w:r>
        <w:rPr>
          <w:rFonts w:ascii="Times New Roman"/>
          <w:b w:val="false"/>
          <w:i w:val="false"/>
          <w:color w:val="000000"/>
          <w:sz w:val="28"/>
        </w:rPr>
        <w:t xml:space="preserve">
                 берген жүк кедендік декларациясына  </w:t>
      </w:r>
    </w:p>
    <w:p>
      <w:pPr>
        <w:spacing w:after="0"/>
        <w:ind w:left="0"/>
        <w:jc w:val="both"/>
      </w:pPr>
      <w:r>
        <w:rPr>
          <w:rFonts w:ascii="Times New Roman"/>
          <w:b w:val="false"/>
          <w:i w:val="false"/>
          <w:color w:val="000000"/>
          <w:sz w:val="28"/>
        </w:rPr>
        <w:t xml:space="preserve">                   ЖКД тіркеуден бас тарту парағы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р/б! ҚР Кеден кодексі 385-бабының қандай талабы  !  Ескерту </w:t>
      </w:r>
      <w:r>
        <w:br/>
      </w:r>
      <w:r>
        <w:rPr>
          <w:rFonts w:ascii="Times New Roman"/>
          <w:b w:val="false"/>
          <w:i w:val="false"/>
          <w:color w:val="000000"/>
          <w:sz w:val="28"/>
        </w:rPr>
        <w:t xml:space="preserve">
     !              орындалған жоқ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Күні, уақыты </w:t>
      </w:r>
    </w:p>
    <w:p>
      <w:pPr>
        <w:spacing w:after="0"/>
        <w:ind w:left="0"/>
        <w:jc w:val="both"/>
      </w:pPr>
      <w:r>
        <w:rPr>
          <w:rFonts w:ascii="Times New Roman"/>
          <w:b w:val="false"/>
          <w:i w:val="false"/>
          <w:color w:val="000000"/>
          <w:sz w:val="28"/>
        </w:rPr>
        <w:t xml:space="preserve">Кедендік ресімдеу бөлімі бастығының қолы жеке нөмірлік мөрмен, не кеден органының мөртабанымен куәландырылады. </w:t>
      </w:r>
    </w:p>
    <w:p>
      <w:pPr>
        <w:spacing w:after="0"/>
        <w:ind w:left="0"/>
        <w:jc w:val="both"/>
      </w:pPr>
      <w:r>
        <w:rPr>
          <w:rFonts w:ascii="Times New Roman"/>
          <w:b w:val="false"/>
          <w:i w:val="false"/>
          <w:color w:val="000000"/>
          <w:sz w:val="28"/>
        </w:rPr>
        <w:t xml:space="preserve">Декларанттың ЖКД тіркеуден бас тарту парағын алғандығы белгісі </w:t>
      </w:r>
    </w:p>
    <w:bookmarkStart w:name="z17" w:id="15"/>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221 бұйрығымен бекітілген     </w:t>
      </w:r>
      <w:r>
        <w:br/>
      </w:r>
      <w:r>
        <w:rPr>
          <w:rFonts w:ascii="Times New Roman"/>
          <w:b w:val="false"/>
          <w:i w:val="false"/>
          <w:color w:val="000000"/>
          <w:sz w:val="28"/>
        </w:rPr>
        <w:t xml:space="preserve">
Жүк кедендік декларацияны қабылдау  </w:t>
      </w:r>
      <w:r>
        <w:br/>
      </w:r>
      <w:r>
        <w:rPr>
          <w:rFonts w:ascii="Times New Roman"/>
          <w:b w:val="false"/>
          <w:i w:val="false"/>
          <w:color w:val="000000"/>
          <w:sz w:val="28"/>
        </w:rPr>
        <w:t xml:space="preserve">
кезінде құжаттардың тізімдемесі    </w:t>
      </w:r>
      <w:r>
        <w:br/>
      </w:r>
      <w:r>
        <w:rPr>
          <w:rFonts w:ascii="Times New Roman"/>
          <w:b w:val="false"/>
          <w:i w:val="false"/>
          <w:color w:val="000000"/>
          <w:sz w:val="28"/>
        </w:rPr>
        <w:t xml:space="preserve">
мен жүк кедендік декларациясын     </w:t>
      </w:r>
      <w:r>
        <w:br/>
      </w:r>
      <w:r>
        <w:rPr>
          <w:rFonts w:ascii="Times New Roman"/>
          <w:b w:val="false"/>
          <w:i w:val="false"/>
          <w:color w:val="000000"/>
          <w:sz w:val="28"/>
        </w:rPr>
        <w:t xml:space="preserve">
тіркеуден бас тарту парағын       </w:t>
      </w:r>
      <w:r>
        <w:br/>
      </w:r>
      <w:r>
        <w:rPr>
          <w:rFonts w:ascii="Times New Roman"/>
          <w:b w:val="false"/>
          <w:i w:val="false"/>
          <w:color w:val="000000"/>
          <w:sz w:val="28"/>
        </w:rPr>
        <w:t xml:space="preserve">
ресімдеудің ережесіне 3-қосымша    </w:t>
      </w:r>
    </w:p>
    <w:bookmarkEnd w:id="15"/>
    <w:p>
      <w:pPr>
        <w:spacing w:after="0"/>
        <w:ind w:left="0"/>
        <w:jc w:val="both"/>
      </w:pPr>
      <w:r>
        <w:rPr>
          <w:rFonts w:ascii="Times New Roman"/>
          <w:b w:val="false"/>
          <w:i w:val="false"/>
          <w:color w:val="000000"/>
          <w:sz w:val="28"/>
        </w:rPr>
        <w:t xml:space="preserve">      ЖКД тіркеуден бас тарту парақтарын тіркеу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р/б!  Алушының/жөнелтушінің ! ЖКД-ны   !Кеден органы!Кеден органы </w:t>
      </w:r>
      <w:r>
        <w:br/>
      </w:r>
      <w:r>
        <w:rPr>
          <w:rFonts w:ascii="Times New Roman"/>
          <w:b w:val="false"/>
          <w:i w:val="false"/>
          <w:color w:val="000000"/>
          <w:sz w:val="28"/>
        </w:rPr>
        <w:t xml:space="preserve">
     !          атауы         !тіркеуден ! лауазымды  ! лауазымды </w:t>
      </w:r>
      <w:r>
        <w:br/>
      </w:r>
      <w:r>
        <w:rPr>
          <w:rFonts w:ascii="Times New Roman"/>
          <w:b w:val="false"/>
          <w:i w:val="false"/>
          <w:color w:val="000000"/>
          <w:sz w:val="28"/>
        </w:rPr>
        <w:t xml:space="preserve">
     !                        !бас тарту ! адамының   ! адамының </w:t>
      </w:r>
      <w:r>
        <w:br/>
      </w:r>
      <w:r>
        <w:rPr>
          <w:rFonts w:ascii="Times New Roman"/>
          <w:b w:val="false"/>
          <w:i w:val="false"/>
          <w:color w:val="000000"/>
          <w:sz w:val="28"/>
        </w:rPr>
        <w:t xml:space="preserve">
     !                        ! себебі   ! Т.А.Ә.     ! қолы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"Тауарларды декларациялаудың       </w:t>
      </w:r>
      <w:r>
        <w:br/>
      </w:r>
      <w:r>
        <w:rPr>
          <w:rFonts w:ascii="Times New Roman"/>
          <w:b w:val="false"/>
          <w:i w:val="false"/>
          <w:color w:val="000000"/>
          <w:sz w:val="28"/>
        </w:rPr>
        <w:t xml:space="preserve">
кейбір мәселелері туралы"        </w:t>
      </w:r>
      <w:r>
        <w:br/>
      </w: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221 бұйрығымен бекітілген     </w:t>
      </w:r>
    </w:p>
    <w:bookmarkStart w:name="z18" w:id="16"/>
    <w:p>
      <w:pPr>
        <w:spacing w:after="0"/>
        <w:ind w:left="0"/>
        <w:jc w:val="left"/>
      </w:pPr>
      <w:r>
        <w:rPr>
          <w:rFonts w:ascii="Times New Roman"/>
          <w:b/>
          <w:i w:val="false"/>
          <w:color w:val="000000"/>
        </w:rPr>
        <w:t xml:space="preserve"> 
  Мерзімдік декларациялау рәсімін қолдана отырып </w:t>
      </w:r>
      <w:r>
        <w:br/>
      </w:r>
      <w:r>
        <w:rPr>
          <w:rFonts w:ascii="Times New Roman"/>
          <w:b/>
          <w:i w:val="false"/>
          <w:color w:val="000000"/>
        </w:rPr>
        <w:t xml:space="preserve">
тауарларды кедендік ресімдеу ережесі </w:t>
      </w:r>
    </w:p>
    <w:bookmarkEnd w:id="16"/>
    <w:bookmarkStart w:name="z19" w:id="17"/>
    <w:p>
      <w:pPr>
        <w:spacing w:after="0"/>
        <w:ind w:left="0"/>
        <w:jc w:val="left"/>
      </w:pPr>
      <w:r>
        <w:rPr>
          <w:rFonts w:ascii="Times New Roman"/>
          <w:b/>
          <w:i w:val="false"/>
          <w:color w:val="000000"/>
        </w:rPr>
        <w:t xml:space="preserve"> 
  1. Жалпы ережелер </w:t>
      </w:r>
    </w:p>
    <w:bookmarkEnd w:id="17"/>
    <w:bookmarkStart w:name="z20" w:id="18"/>
    <w:p>
      <w:pPr>
        <w:spacing w:after="0"/>
        <w:ind w:left="0"/>
        <w:jc w:val="both"/>
      </w:pPr>
      <w:r>
        <w:rPr>
          <w:rFonts w:ascii="Times New Roman"/>
          <w:b w:val="false"/>
          <w:i w:val="false"/>
          <w:color w:val="000000"/>
          <w:sz w:val="28"/>
        </w:rPr>
        <w:t xml:space="preserve">
      1. Осы Мерзімдік декларациялау рәсімін қолдана отырып тауарларды кедендік ресімдеу ережесі (бұдан әрі - Ереже) Қазақстан Республикасы Кеден кодексінің (бұдан әрі - Кеден кодексі) </w:t>
      </w:r>
      <w:r>
        <w:rPr>
          <w:rFonts w:ascii="Times New Roman"/>
          <w:b w:val="false"/>
          <w:i w:val="false"/>
          <w:color w:val="000000"/>
          <w:sz w:val="28"/>
          <w:u w:val="single"/>
        </w:rPr>
        <w:t>388-бабына</w:t>
      </w:r>
      <w:r>
        <w:rPr>
          <w:rFonts w:ascii="Times New Roman"/>
          <w:b w:val="false"/>
          <w:i w:val="false"/>
          <w:color w:val="000000"/>
          <w:sz w:val="28"/>
        </w:rPr>
        <w:t> сәйкес әзірленді және тауарларды мерзімдік декларациялаудың тәртібін айқындайды. </w:t>
      </w:r>
      <w:r>
        <w:rPr>
          <w:rFonts w:ascii="Times New Roman"/>
          <w:b w:val="false"/>
          <w:i w:val="false"/>
          <w:color w:val="000000"/>
          <w:sz w:val="28"/>
        </w:rPr>
        <w:t>Қараңыз.K100296</w:t>
      </w:r>
    </w:p>
    <w:bookmarkEnd w:id="18"/>
    <w:bookmarkStart w:name="z21" w:id="19"/>
    <w:p>
      <w:pPr>
        <w:spacing w:after="0"/>
        <w:ind w:left="0"/>
        <w:jc w:val="both"/>
      </w:pPr>
      <w:r>
        <w:rPr>
          <w:rFonts w:ascii="Times New Roman"/>
          <w:b w:val="false"/>
          <w:i w:val="false"/>
          <w:color w:val="000000"/>
          <w:sz w:val="28"/>
        </w:rPr>
        <w:t xml:space="preserve">
      2. Мерзімдік декларациялау рәсімін пайдалануға арналған рұқсатты белгіленген нысан бойынша (1-қосымша) кеден органы береді. </w:t>
      </w:r>
    </w:p>
    <w:bookmarkEnd w:id="19"/>
    <w:bookmarkStart w:name="z22" w:id="20"/>
    <w:p>
      <w:pPr>
        <w:spacing w:after="0"/>
        <w:ind w:left="0"/>
        <w:jc w:val="both"/>
      </w:pPr>
      <w:r>
        <w:rPr>
          <w:rFonts w:ascii="Times New Roman"/>
          <w:b w:val="false"/>
          <w:i w:val="false"/>
          <w:color w:val="000000"/>
          <w:sz w:val="28"/>
        </w:rPr>
        <w:t xml:space="preserve">
      3. Тауарларды мерзімдік декларациялау рәсімін пайдалана отырып ресімдеу мұндай тауарларды уақытша сақтау орындарына орналастырмастан жүргізіледі. </w:t>
      </w:r>
    </w:p>
    <w:bookmarkEnd w:id="20"/>
    <w:bookmarkStart w:name="z23" w:id="21"/>
    <w:p>
      <w:pPr>
        <w:spacing w:after="0"/>
        <w:ind w:left="0"/>
        <w:jc w:val="both"/>
      </w:pPr>
      <w:r>
        <w:rPr>
          <w:rFonts w:ascii="Times New Roman"/>
          <w:b w:val="false"/>
          <w:i w:val="false"/>
          <w:color w:val="000000"/>
          <w:sz w:val="28"/>
        </w:rPr>
        <w:t xml:space="preserve">
      4. Қазақстан Республикасының кеден органдары отыз күнтізбелік күн ішінде тауарлардың әрбір жеткізілімінің өтуіне есеп пен нақты бақылауды жүзеге асырады. </w:t>
      </w:r>
    </w:p>
    <w:bookmarkEnd w:id="21"/>
    <w:bookmarkStart w:name="z24" w:id="22"/>
    <w:p>
      <w:pPr>
        <w:spacing w:after="0"/>
        <w:ind w:left="0"/>
        <w:jc w:val="left"/>
      </w:pPr>
      <w:r>
        <w:rPr>
          <w:rFonts w:ascii="Times New Roman"/>
          <w:b/>
          <w:i w:val="false"/>
          <w:color w:val="000000"/>
        </w:rPr>
        <w:t xml:space="preserve"> 
  2. Тауарларды әкелу кезінде мерзімдік декларациялау рәсімін пайдалана отырып кедендік ресімдеудің ерекшеліктері </w:t>
      </w:r>
    </w:p>
    <w:bookmarkEnd w:id="22"/>
    <w:bookmarkStart w:name="z25" w:id="23"/>
    <w:p>
      <w:pPr>
        <w:spacing w:after="0"/>
        <w:ind w:left="0"/>
        <w:jc w:val="both"/>
      </w:pPr>
      <w:r>
        <w:rPr>
          <w:rFonts w:ascii="Times New Roman"/>
          <w:b w:val="false"/>
          <w:i w:val="false"/>
          <w:color w:val="000000"/>
          <w:sz w:val="28"/>
        </w:rPr>
        <w:t xml:space="preserve">
      5. Әрбір партия жеткізілу орнына келгеннен кейін тауарлар мен көлік құралдары көрсетіледі, ал оларға арналған көліктік және тауарға ілеспе құжаттар кеден органына тапсырылады. </w:t>
      </w:r>
    </w:p>
    <w:bookmarkEnd w:id="23"/>
    <w:bookmarkStart w:name="z26" w:id="24"/>
    <w:p>
      <w:pPr>
        <w:spacing w:after="0"/>
        <w:ind w:left="0"/>
        <w:jc w:val="both"/>
      </w:pPr>
      <w:r>
        <w:rPr>
          <w:rFonts w:ascii="Times New Roman"/>
          <w:b w:val="false"/>
          <w:i w:val="false"/>
          <w:color w:val="000000"/>
          <w:sz w:val="28"/>
        </w:rPr>
        <w:t xml:space="preserve">
      6. Кеден органының лауазымды адамы тауарға ілеспе құжаттар мен мерзімді кедендік декларацияда көрсетілген мәліметтердің тауарларды тексеру нәтижелеріне сәйкестігін тексереді. </w:t>
      </w:r>
    </w:p>
    <w:bookmarkEnd w:id="24"/>
    <w:bookmarkStart w:name="z27" w:id="25"/>
    <w:p>
      <w:pPr>
        <w:spacing w:after="0"/>
        <w:ind w:left="0"/>
        <w:jc w:val="both"/>
      </w:pPr>
      <w:r>
        <w:rPr>
          <w:rFonts w:ascii="Times New Roman"/>
          <w:b w:val="false"/>
          <w:i w:val="false"/>
          <w:color w:val="000000"/>
          <w:sz w:val="28"/>
        </w:rPr>
        <w:t xml:space="preserve">
      7. Декларант ұсынған құжаттарда көрсетілген мәліметтер тауарларды тексеру нәтижелеріне сәйкес келген жағдайда, Қазақстан Республикасы кеден органының кедендік бақылауды жүзеге асырушы лауазымды адамы мерзімді кедендік декларация нөмірі мен тауарлардың шығарылған күнін көрсете отырып көрсетілген лауазымды адамның қолымен және жеке нөмірлік мөрімен куәландырылатын көліктік және тауарға ілеспе құжаттарға "Шығаруға рұқсат етіледі. Мерзімдік декларациялау" деген жазбаны жазады (немесе мөртабан қояды). </w:t>
      </w:r>
    </w:p>
    <w:bookmarkEnd w:id="25"/>
    <w:bookmarkStart w:name="z28" w:id="26"/>
    <w:p>
      <w:pPr>
        <w:spacing w:after="0"/>
        <w:ind w:left="0"/>
        <w:jc w:val="both"/>
      </w:pPr>
      <w:r>
        <w:rPr>
          <w:rFonts w:ascii="Times New Roman"/>
          <w:b w:val="false"/>
          <w:i w:val="false"/>
          <w:color w:val="000000"/>
          <w:sz w:val="28"/>
        </w:rPr>
        <w:t xml:space="preserve">
      8. Мерзімді кедендік декларацияда көрсетілген мөлшерден асатын мөлшерде тауарлар әкелген жағдайда, декларанттың өтініші бойынша кеден төлемдері мен салықтарды төлей отырып әкелінген тауарлардың мөлшері туралы мәліметтерге түзету жүргізіледі. Мәліметтерді түзету бұрын алдыңғы мерзімді кедендік декларацияда мәлімделмеген тауарлар туралы мәліметтер көрсетіле отырып, мерзімді кедендік декларацияны беру нысанында жүзеге асырылады. </w:t>
      </w:r>
    </w:p>
    <w:bookmarkEnd w:id="26"/>
    <w:bookmarkStart w:name="z29" w:id="27"/>
    <w:p>
      <w:pPr>
        <w:spacing w:after="0"/>
        <w:ind w:left="0"/>
        <w:jc w:val="both"/>
      </w:pPr>
      <w:r>
        <w:rPr>
          <w:rFonts w:ascii="Times New Roman"/>
          <w:b w:val="false"/>
          <w:i w:val="false"/>
          <w:color w:val="000000"/>
          <w:sz w:val="28"/>
        </w:rPr>
        <w:t xml:space="preserve">
      9. Тауарларды Қазақстан Республикасының кеден аумағына әкелу жүзеге асырылмаған жағдайда, декларант мерзімді кедендік декларацияны қайтарып алуға құқылы, қайтарып алынған декларация жоюға жатады. Бұл ретте уақыттың келесі кезеңіне мерзімді кедендік декларация әкелінбеген тауарлардың мөлшері ескеріле отырып толтырылады. </w:t>
      </w:r>
    </w:p>
    <w:bookmarkEnd w:id="27"/>
    <w:bookmarkStart w:name="z30" w:id="28"/>
    <w:p>
      <w:pPr>
        <w:spacing w:after="0"/>
        <w:ind w:left="0"/>
        <w:jc w:val="left"/>
      </w:pPr>
      <w:r>
        <w:rPr>
          <w:rFonts w:ascii="Times New Roman"/>
          <w:b/>
          <w:i w:val="false"/>
          <w:color w:val="000000"/>
        </w:rPr>
        <w:t xml:space="preserve"> 
  3. Тауарларды әкету кезінде мерзімдік декларациялау рәсімін пайдалана отырып кедендік ресімдеудің ерекшеліктері </w:t>
      </w:r>
    </w:p>
    <w:bookmarkEnd w:id="28"/>
    <w:bookmarkStart w:name="z31" w:id="29"/>
    <w:p>
      <w:pPr>
        <w:spacing w:after="0"/>
        <w:ind w:left="0"/>
        <w:jc w:val="both"/>
      </w:pPr>
      <w:r>
        <w:rPr>
          <w:rFonts w:ascii="Times New Roman"/>
          <w:b w:val="false"/>
          <w:i w:val="false"/>
          <w:color w:val="000000"/>
          <w:sz w:val="28"/>
        </w:rPr>
        <w:t xml:space="preserve">
      10. Мерзімдік декларациялау рәсімін пайдалануға рұқсат берген және мерзімді кедендік декларацияны ресімдеген Қазақстан Республикасының кеден органы ол арқылы тауарларды іс жүзінде әкету жүзеге асырылатын Қазақстан Республикасының кеден шекарасындағы өткізу пункті кеден органына әкетілетін тауарлар туралы негізгі мәліметтерді көрсете отырып мерзімдік декларациялау рәсімінің ашылғандығы туралы ақпаратты жолдайды және Қазақстан Республикасының кеден шекарасында кедендік бақылауды жүзеге асыру үшін ресімделген мерзімді кедендік декларацияның көшірмесін ұсынады. </w:t>
      </w:r>
    </w:p>
    <w:bookmarkEnd w:id="29"/>
    <w:bookmarkStart w:name="z32" w:id="30"/>
    <w:p>
      <w:pPr>
        <w:spacing w:after="0"/>
        <w:ind w:left="0"/>
        <w:jc w:val="both"/>
      </w:pPr>
      <w:r>
        <w:rPr>
          <w:rFonts w:ascii="Times New Roman"/>
          <w:b w:val="false"/>
          <w:i w:val="false"/>
          <w:color w:val="000000"/>
          <w:sz w:val="28"/>
        </w:rPr>
        <w:t xml:space="preserve">
      11. Жөнелтілетін әрбір тауар партиясына арнап декларант жөнелтуші кеден органына тауарға арналған көліктік және тауарға ілеспе құжаттарды ұсынады. Қазақстан Республикасы кеден органының лауазымды адамы құжаттарда көрсетілген мәліметтердің тауарларды тексеру нәтижелеріне сәйкестігін тексеруді жүзеге асырады. </w:t>
      </w:r>
    </w:p>
    <w:bookmarkEnd w:id="30"/>
    <w:bookmarkStart w:name="z33" w:id="31"/>
    <w:p>
      <w:pPr>
        <w:spacing w:after="0"/>
        <w:ind w:left="0"/>
        <w:jc w:val="both"/>
      </w:pPr>
      <w:r>
        <w:rPr>
          <w:rFonts w:ascii="Times New Roman"/>
          <w:b w:val="false"/>
          <w:i w:val="false"/>
          <w:color w:val="000000"/>
          <w:sz w:val="28"/>
        </w:rPr>
        <w:t xml:space="preserve">
      12. Декларант ұсынған құжаттарда көрсетілген мәліметтер тауарларды тексеру нәтижелеріне сәйкес келген жағдайда, жөнелтуші кеден органының лауазымды адамы көліктік және тауарға ілеспе құжаттарға мерзімді кедендік декларацияның нөмірі мен тауарлардың шығарылған күнін көрсете отырып көрсетілген лауазымды адамның қолымен және жеке нөмірлік мөрімен куәландырылатын "Шығаруға рұқсат етіледі. Мерзімдік декларациялау" деген жазбаны жазады (немесе мөртабан қояды). </w:t>
      </w:r>
    </w:p>
    <w:bookmarkEnd w:id="31"/>
    <w:bookmarkStart w:name="z34" w:id="32"/>
    <w:p>
      <w:pPr>
        <w:spacing w:after="0"/>
        <w:ind w:left="0"/>
        <w:jc w:val="both"/>
      </w:pPr>
      <w:r>
        <w:rPr>
          <w:rFonts w:ascii="Times New Roman"/>
          <w:b w:val="false"/>
          <w:i w:val="false"/>
          <w:color w:val="000000"/>
          <w:sz w:val="28"/>
        </w:rPr>
        <w:t xml:space="preserve">
      13. Тауарларды әкету мөлшері кезеңдік кедендік декларацияда көрсетілген мөлшерден асқан жағдайда, декларанттың мәлімдемесі бойынша кедендік төлемдер мен салықтарды төлей отырып әкетілген тауарлардың мөлшері туралы мәлімдемені түзету жүргізіледі. Мәлімдемелерді түзету алдыңғы кезеңдік кедендік декларацияда бұрын мәлімделмеген тауарлар туралы мәліметтерді көрсете отырып кезеңдік кедендік декларацияны беру нысанымен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Кедендік бақылау комитеті төрағасының 2005 жылғы 8 тамыздағы N  </w:t>
      </w:r>
      <w:r>
        <w:rPr>
          <w:rFonts w:ascii="Times New Roman"/>
          <w:b w:val="false"/>
          <w:i w:val="false"/>
          <w:color w:val="000000"/>
          <w:sz w:val="28"/>
        </w:rPr>
        <w:t xml:space="preserve">294 </w:t>
      </w:r>
      <w:r>
        <w:rPr>
          <w:rFonts w:ascii="Times New Roman"/>
          <w:b w:val="false"/>
          <w:i w:val="false"/>
          <w:color w:val="ff0000"/>
          <w:sz w:val="28"/>
        </w:rPr>
        <w:t xml:space="preserve">(қолданысқа енгізілу тәртібін 5-тармақтан қараңыз) бұйрығымен. </w:t>
      </w:r>
    </w:p>
    <w:bookmarkEnd w:id="32"/>
    <w:bookmarkStart w:name="z35" w:id="33"/>
    <w:p>
      <w:pPr>
        <w:spacing w:after="0"/>
        <w:ind w:left="0"/>
        <w:jc w:val="both"/>
      </w:pPr>
      <w:r>
        <w:rPr>
          <w:rFonts w:ascii="Times New Roman"/>
          <w:b w:val="false"/>
          <w:i w:val="false"/>
          <w:color w:val="000000"/>
          <w:sz w:val="28"/>
        </w:rPr>
        <w:t xml:space="preserve">
      14. Тауарларды Қазақстан Республикасының кеден аумағынан әкету жүзеге асырылмаған жағдайда, декларант мерзімді кедендік декларацияны қайтарып алуға құқылы, қайтарып алынған декларация жоюға жатады. Бұл ретте уақыттың келесі кезеңіне мерзімді кедендік декларация әкетілмеген тауарлардың мөлшері ескеріле отырып толтырылады. </w:t>
      </w:r>
    </w:p>
    <w:bookmarkEnd w:id="33"/>
    <w:bookmarkStart w:name="z36" w:id="34"/>
    <w:p>
      <w:pPr>
        <w:spacing w:after="0"/>
        <w:ind w:left="0"/>
        <w:jc w:val="left"/>
      </w:pPr>
      <w:r>
        <w:rPr>
          <w:rFonts w:ascii="Times New Roman"/>
          <w:b/>
          <w:i w:val="false"/>
          <w:color w:val="000000"/>
        </w:rPr>
        <w:t xml:space="preserve"> 
  4. Қорытынды ережелер </w:t>
      </w:r>
    </w:p>
    <w:bookmarkEnd w:id="34"/>
    <w:bookmarkStart w:name="z37" w:id="35"/>
    <w:p>
      <w:pPr>
        <w:spacing w:after="0"/>
        <w:ind w:left="0"/>
        <w:jc w:val="both"/>
      </w:pPr>
      <w:r>
        <w:rPr>
          <w:rFonts w:ascii="Times New Roman"/>
          <w:b w:val="false"/>
          <w:i w:val="false"/>
          <w:color w:val="000000"/>
          <w:sz w:val="28"/>
        </w:rPr>
        <w:t xml:space="preserve">
      15. Мерзімдік декларациялау рәсімі бойынша кедендік ресімдеуді жүргізуші кеден органдары кедендік бақылау мақсаттары үшін белгіленген нысандағы мерзімдік декларациялау рәсімі бойынша ресімделген тауарлардың есебін жүргізу журналында (2-қосымша) мерзімдік декларациялау рәсіміне сәйкес өткізілетін тауарлардың есебін жүргізеді. Журнал Қазақстан Республикасының кеден органында  тауарлардың мерзімдік декларацияланғандығы туралы соңғы жазба қойылған сәттен бастап бес жыл бойы сақталады. </w:t>
      </w:r>
    </w:p>
    <w:bookmarkEnd w:id="35"/>
    <w:bookmarkStart w:name="z38" w:id="36"/>
    <w:p>
      <w:pPr>
        <w:spacing w:after="0"/>
        <w:ind w:left="0"/>
        <w:jc w:val="both"/>
      </w:pPr>
      <w:r>
        <w:rPr>
          <w:rFonts w:ascii="Times New Roman"/>
          <w:b w:val="false"/>
          <w:i w:val="false"/>
          <w:color w:val="000000"/>
          <w:sz w:val="28"/>
        </w:rPr>
        <w:t xml:space="preserve">
      16. Тауарларды іс жүзінде Қазақстан Республикасының кеден аумағына(нан) әкелу (әкету) жүзеге асырылмаған жағдайда не мерзімді кедендік декларацияны қайтарып алу жүзеге асырылмаған жағдайда, Қазақстан Республикасы кеден органының лауазымды адамы берілген мерзімді кедендік декларацияны есептен алады. </w:t>
      </w:r>
    </w:p>
    <w:bookmarkEnd w:id="36"/>
    <w:bookmarkStart w:name="z39" w:id="37"/>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221 бұйрығымен бекітілген     </w:t>
      </w:r>
      <w:r>
        <w:br/>
      </w:r>
      <w:r>
        <w:rPr>
          <w:rFonts w:ascii="Times New Roman"/>
          <w:b w:val="false"/>
          <w:i w:val="false"/>
          <w:color w:val="000000"/>
          <w:sz w:val="28"/>
        </w:rPr>
        <w:t xml:space="preserve">
Мерзімдік декларациялау рәсімін    </w:t>
      </w:r>
      <w:r>
        <w:br/>
      </w:r>
      <w:r>
        <w:rPr>
          <w:rFonts w:ascii="Times New Roman"/>
          <w:b w:val="false"/>
          <w:i w:val="false"/>
          <w:color w:val="000000"/>
          <w:sz w:val="28"/>
        </w:rPr>
        <w:t xml:space="preserve">
қолдана отырып тауарларды кедендік  </w:t>
      </w:r>
      <w:r>
        <w:br/>
      </w:r>
      <w:r>
        <w:rPr>
          <w:rFonts w:ascii="Times New Roman"/>
          <w:b w:val="false"/>
          <w:i w:val="false"/>
          <w:color w:val="000000"/>
          <w:sz w:val="28"/>
        </w:rPr>
        <w:t xml:space="preserve">
ресімдеу ережесіне 1-қосымша     </w:t>
      </w:r>
    </w:p>
    <w:bookmarkEnd w:id="37"/>
    <w:p>
      <w:pPr>
        <w:spacing w:after="0"/>
        <w:ind w:left="0"/>
        <w:jc w:val="left"/>
      </w:pPr>
      <w:r>
        <w:rPr>
          <w:rFonts w:ascii="Times New Roman"/>
          <w:b/>
          <w:i w:val="false"/>
          <w:color w:val="000000"/>
        </w:rPr>
        <w:t xml:space="preserve"> Мерзімдік декларациялау рәсімін пайдалануға арналған </w:t>
      </w:r>
      <w:r>
        <w:br/>
      </w:r>
      <w:r>
        <w:rPr>
          <w:rFonts w:ascii="Times New Roman"/>
          <w:b/>
          <w:i w:val="false"/>
          <w:color w:val="000000"/>
        </w:rPr>
        <w:t xml:space="preserve">
Рұқсат </w:t>
      </w:r>
    </w:p>
    <w:p>
      <w:pPr>
        <w:spacing w:after="0"/>
        <w:ind w:left="0"/>
        <w:jc w:val="both"/>
      </w:pPr>
      <w:r>
        <w:rPr>
          <w:rFonts w:ascii="Times New Roman"/>
          <w:b w:val="false"/>
          <w:i w:val="false"/>
          <w:color w:val="000000"/>
          <w:sz w:val="28"/>
        </w:rPr>
        <w:t xml:space="preserve">"___"___________200_ж.                          N ХХХХХ/0000 </w:t>
      </w:r>
    </w:p>
    <w:p>
      <w:pPr>
        <w:spacing w:after="0"/>
        <w:ind w:left="0"/>
        <w:jc w:val="both"/>
      </w:pPr>
      <w:r>
        <w:rPr>
          <w:rFonts w:ascii="Times New Roman"/>
          <w:b w:val="false"/>
          <w:i w:val="false"/>
          <w:color w:val="000000"/>
          <w:sz w:val="28"/>
        </w:rPr>
        <w:t xml:space="preserve">Кеден органының атауы </w:t>
      </w:r>
      <w:r>
        <w:br/>
      </w: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(тауарлардың СЭҚ ТН сәйкес атауы мен коды,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не ерекшелігіне сілтеме) </w:t>
      </w:r>
    </w:p>
    <w:p>
      <w:pPr>
        <w:spacing w:after="0"/>
        <w:ind w:left="0"/>
        <w:jc w:val="both"/>
      </w:pPr>
      <w:r>
        <w:rPr>
          <w:rFonts w:ascii="Times New Roman"/>
          <w:b w:val="false"/>
          <w:i w:val="false"/>
          <w:color w:val="000000"/>
          <w:sz w:val="28"/>
        </w:rPr>
        <w:t xml:space="preserve">_____________________________________________ кеден режиміне сәйкес </w:t>
      </w:r>
      <w:r>
        <w:br/>
      </w:r>
      <w:r>
        <w:rPr>
          <w:rFonts w:ascii="Times New Roman"/>
          <w:b w:val="false"/>
          <w:i w:val="false"/>
          <w:color w:val="000000"/>
          <w:sz w:val="28"/>
        </w:rPr>
        <w:t xml:space="preserve">
шарт немесе өзге құжат бойынша өткізілетін___________________ </w:t>
      </w:r>
      <w:r>
        <w:br/>
      </w:r>
      <w:r>
        <w:rPr>
          <w:rFonts w:ascii="Times New Roman"/>
          <w:b w:val="false"/>
          <w:i w:val="false"/>
          <w:color w:val="000000"/>
          <w:sz w:val="28"/>
        </w:rPr>
        <w:t xml:space="preserve">
                                          (күні және нөмірі)  </w:t>
      </w:r>
      <w:r>
        <w:br/>
      </w:r>
      <w:r>
        <w:rPr>
          <w:rFonts w:ascii="Times New Roman"/>
          <w:b w:val="false"/>
          <w:i w:val="false"/>
          <w:color w:val="000000"/>
          <w:sz w:val="28"/>
        </w:rPr>
        <w:t xml:space="preserve">
тауарларға арналған мерзімдік декларациялау рәсімін пайдалануға </w:t>
      </w:r>
      <w:r>
        <w:br/>
      </w:r>
      <w:r>
        <w:rPr>
          <w:rFonts w:ascii="Times New Roman"/>
          <w:b w:val="false"/>
          <w:i w:val="false"/>
          <w:color w:val="000000"/>
          <w:sz w:val="28"/>
        </w:rPr>
        <w:t xml:space="preserve">
рұқсат етіледі. </w:t>
      </w:r>
      <w:r>
        <w:br/>
      </w:r>
      <w:r>
        <w:rPr>
          <w:rFonts w:ascii="Times New Roman"/>
          <w:b w:val="false"/>
          <w:i w:val="false"/>
          <w:color w:val="000000"/>
          <w:sz w:val="28"/>
        </w:rPr>
        <w:t xml:space="preserve">
Тауарлардың шыққан елі____________________________________________ </w:t>
      </w:r>
      <w:r>
        <w:br/>
      </w:r>
      <w:r>
        <w:rPr>
          <w:rFonts w:ascii="Times New Roman"/>
          <w:b w:val="false"/>
          <w:i w:val="false"/>
          <w:color w:val="000000"/>
          <w:sz w:val="28"/>
        </w:rPr>
        <w:t xml:space="preserve">
Шамамен алғандағы кедендік құн____________________________________ </w:t>
      </w:r>
      <w:r>
        <w:br/>
      </w:r>
      <w:r>
        <w:rPr>
          <w:rFonts w:ascii="Times New Roman"/>
          <w:b w:val="false"/>
          <w:i w:val="false"/>
          <w:color w:val="000000"/>
          <w:sz w:val="28"/>
        </w:rPr>
        <w:t xml:space="preserve">
(әкету кезінде) - кедендік өткізу пункті _________________________ </w:t>
      </w:r>
    </w:p>
    <w:p>
      <w:pPr>
        <w:spacing w:after="0"/>
        <w:ind w:left="0"/>
        <w:jc w:val="both"/>
      </w:pPr>
      <w:r>
        <w:rPr>
          <w:rFonts w:ascii="Times New Roman"/>
          <w:b w:val="false"/>
          <w:i w:val="false"/>
          <w:color w:val="000000"/>
          <w:sz w:val="28"/>
        </w:rPr>
        <w:t xml:space="preserve">Рұқсат "___"___________ дейінгі мерзімге берілді. </w:t>
      </w:r>
    </w:p>
    <w:p>
      <w:pPr>
        <w:spacing w:after="0"/>
        <w:ind w:left="0"/>
        <w:jc w:val="both"/>
      </w:pPr>
      <w:r>
        <w:rPr>
          <w:rFonts w:ascii="Times New Roman"/>
          <w:b w:val="false"/>
          <w:i w:val="false"/>
          <w:color w:val="000000"/>
          <w:sz w:val="28"/>
        </w:rPr>
        <w:t xml:space="preserve">Рұқсатқа кеден органының басшысы қол қояды және кеден органының  </w:t>
      </w:r>
      <w:r>
        <w:br/>
      </w:r>
      <w:r>
        <w:rPr>
          <w:rFonts w:ascii="Times New Roman"/>
          <w:b w:val="false"/>
          <w:i w:val="false"/>
          <w:color w:val="000000"/>
          <w:sz w:val="28"/>
        </w:rPr>
        <w:t xml:space="preserve">
мөрімен куәландырылады. </w:t>
      </w:r>
    </w:p>
    <w:p>
      <w:pPr>
        <w:spacing w:after="0"/>
        <w:ind w:left="0"/>
        <w:jc w:val="both"/>
      </w:pPr>
      <w:r>
        <w:rPr>
          <w:rFonts w:ascii="Times New Roman"/>
          <w:b w:val="false"/>
          <w:i w:val="false"/>
          <w:color w:val="ff0000"/>
          <w:sz w:val="28"/>
        </w:rPr>
        <w:t xml:space="preserve">Ескерту: </w:t>
      </w:r>
      <w:r>
        <w:rPr>
          <w:rFonts w:ascii="Times New Roman"/>
          <w:b w:val="false"/>
          <w:i w:val="false"/>
          <w:color w:val="000000"/>
          <w:sz w:val="28"/>
        </w:rPr>
        <w:t xml:space="preserve">Рұқсаттың нөмірі мынадай үлгіде жасалады: </w:t>
      </w:r>
      <w:r>
        <w:br/>
      </w:r>
      <w:r>
        <w:rPr>
          <w:rFonts w:ascii="Times New Roman"/>
          <w:b w:val="false"/>
          <w:i w:val="false"/>
          <w:color w:val="000000"/>
          <w:sz w:val="28"/>
        </w:rPr>
        <w:t xml:space="preserve">
ХХХХХ/0000, мұнда: </w:t>
      </w:r>
      <w:r>
        <w:br/>
      </w:r>
      <w:r>
        <w:rPr>
          <w:rFonts w:ascii="Times New Roman"/>
          <w:b w:val="false"/>
          <w:i w:val="false"/>
          <w:color w:val="000000"/>
          <w:sz w:val="28"/>
        </w:rPr>
        <w:t xml:space="preserve">
ХХХХХ - рұқсатты берген кеден органының коды; </w:t>
      </w:r>
      <w:r>
        <w:br/>
      </w:r>
      <w:r>
        <w:rPr>
          <w:rFonts w:ascii="Times New Roman"/>
          <w:b w:val="false"/>
          <w:i w:val="false"/>
          <w:color w:val="000000"/>
          <w:sz w:val="28"/>
        </w:rPr>
        <w:t xml:space="preserve">
0000 - рұқсаттың реттік нөмірі. </w:t>
      </w:r>
    </w:p>
    <w:bookmarkStart w:name="z40" w:id="38"/>
    <w:p>
      <w:pPr>
        <w:spacing w:after="0"/>
        <w:ind w:left="0"/>
        <w:jc w:val="both"/>
      </w:pPr>
      <w:r>
        <w:rPr>
          <w:rFonts w:ascii="Times New Roman"/>
          <w:b w:val="false"/>
          <w:i w:val="false"/>
          <w:color w:val="000000"/>
          <w:sz w:val="28"/>
        </w:rPr>
        <w:t xml:space="preserve">
Қазақстан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2003 жылғы 20 мамырдағы        </w:t>
      </w:r>
      <w:r>
        <w:br/>
      </w:r>
      <w:r>
        <w:rPr>
          <w:rFonts w:ascii="Times New Roman"/>
          <w:b w:val="false"/>
          <w:i w:val="false"/>
          <w:color w:val="000000"/>
          <w:sz w:val="28"/>
        </w:rPr>
        <w:t xml:space="preserve">
N 221 бұйрығымен бекітілген     </w:t>
      </w:r>
      <w:r>
        <w:br/>
      </w:r>
      <w:r>
        <w:rPr>
          <w:rFonts w:ascii="Times New Roman"/>
          <w:b w:val="false"/>
          <w:i w:val="false"/>
          <w:color w:val="000000"/>
          <w:sz w:val="28"/>
        </w:rPr>
        <w:t xml:space="preserve">
Мерзімдік декларациялау рәсімін   </w:t>
      </w:r>
      <w:r>
        <w:br/>
      </w:r>
      <w:r>
        <w:rPr>
          <w:rFonts w:ascii="Times New Roman"/>
          <w:b w:val="false"/>
          <w:i w:val="false"/>
          <w:color w:val="000000"/>
          <w:sz w:val="28"/>
        </w:rPr>
        <w:t xml:space="preserve">
қолдана отырып тауарларды кедендік  </w:t>
      </w:r>
      <w:r>
        <w:br/>
      </w:r>
      <w:r>
        <w:rPr>
          <w:rFonts w:ascii="Times New Roman"/>
          <w:b w:val="false"/>
          <w:i w:val="false"/>
          <w:color w:val="000000"/>
          <w:sz w:val="28"/>
        </w:rPr>
        <w:t xml:space="preserve">
ресімдеу ережесіне 2-қосымша     </w:t>
      </w:r>
    </w:p>
    <w:bookmarkEnd w:id="38"/>
    <w:p>
      <w:pPr>
        <w:spacing w:after="0"/>
        <w:ind w:left="0"/>
        <w:jc w:val="left"/>
      </w:pPr>
      <w:r>
        <w:rPr>
          <w:rFonts w:ascii="Times New Roman"/>
          <w:b/>
          <w:i w:val="false"/>
          <w:color w:val="000000"/>
        </w:rPr>
        <w:t xml:space="preserve"> Мерзімдік декларациялау рәсімі бойынша ресімделген тауарлардың есебін жүргізу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р/б!Декларант!МКД N!Рұқсаттың! Тауардың !Тауардың  ! Кедендік </w:t>
      </w:r>
      <w:r>
        <w:br/>
      </w:r>
      <w:r>
        <w:rPr>
          <w:rFonts w:ascii="Times New Roman"/>
          <w:b w:val="false"/>
          <w:i w:val="false"/>
          <w:color w:val="000000"/>
          <w:sz w:val="28"/>
        </w:rPr>
        <w:t xml:space="preserve">
     !         !     ! нөмірі  !атауы және!тексеруге ! бақылау </w:t>
      </w:r>
      <w:r>
        <w:br/>
      </w:r>
      <w:r>
        <w:rPr>
          <w:rFonts w:ascii="Times New Roman"/>
          <w:b w:val="false"/>
          <w:i w:val="false"/>
          <w:color w:val="000000"/>
          <w:sz w:val="28"/>
        </w:rPr>
        <w:t xml:space="preserve">
     !         !     !мен күні !  саны    !ұсынылған ! жүргізуші  </w:t>
      </w:r>
      <w:r>
        <w:br/>
      </w:r>
      <w:r>
        <w:rPr>
          <w:rFonts w:ascii="Times New Roman"/>
          <w:b w:val="false"/>
          <w:i w:val="false"/>
          <w:color w:val="000000"/>
          <w:sz w:val="28"/>
        </w:rPr>
        <w:t xml:space="preserve">
     !         !     !         !          !күні      ! лауазымды </w:t>
      </w:r>
      <w:r>
        <w:br/>
      </w:r>
      <w:r>
        <w:rPr>
          <w:rFonts w:ascii="Times New Roman"/>
          <w:b w:val="false"/>
          <w:i w:val="false"/>
          <w:color w:val="000000"/>
          <w:sz w:val="28"/>
        </w:rPr>
        <w:t xml:space="preserve">
     !         !     !         !          !          !адамның Т.А.Ә.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журналда МКД бойынша ресімделген әрбір жеткізілген тауарлар </w:t>
      </w:r>
      <w:r>
        <w:br/>
      </w:r>
      <w:r>
        <w:rPr>
          <w:rFonts w:ascii="Times New Roman"/>
          <w:b w:val="false"/>
          <w:i w:val="false"/>
          <w:color w:val="000000"/>
          <w:sz w:val="28"/>
        </w:rPr>
        <w:t xml:space="preserve">
жөніндегі деректер көрсетіледі; </w:t>
      </w:r>
      <w:r>
        <w:br/>
      </w:r>
      <w:r>
        <w:rPr>
          <w:rFonts w:ascii="Times New Roman"/>
          <w:b w:val="false"/>
          <w:i w:val="false"/>
          <w:color w:val="000000"/>
          <w:sz w:val="28"/>
        </w:rPr>
        <w:t xml:space="preserve">
      2) жеткізу кезеңінің аяқталуы бойынша әрбір МКД бойынша  </w:t>
      </w:r>
      <w:r>
        <w:br/>
      </w:r>
      <w:r>
        <w:rPr>
          <w:rFonts w:ascii="Times New Roman"/>
          <w:b w:val="false"/>
          <w:i w:val="false"/>
          <w:color w:val="000000"/>
          <w:sz w:val="28"/>
        </w:rPr>
        <w:t xml:space="preserve">
қорытынды деректер есептелінеді; </w:t>
      </w:r>
      <w:r>
        <w:br/>
      </w:r>
      <w:r>
        <w:rPr>
          <w:rFonts w:ascii="Times New Roman"/>
          <w:b w:val="false"/>
          <w:i w:val="false"/>
          <w:color w:val="000000"/>
          <w:sz w:val="28"/>
        </w:rPr>
        <w:t xml:space="preserve">
      3) рұқсатты қолдану мерзімінің аяқталуы бойынша әрбір рұқсат </w:t>
      </w:r>
      <w:r>
        <w:br/>
      </w:r>
      <w:r>
        <w:rPr>
          <w:rFonts w:ascii="Times New Roman"/>
          <w:b w:val="false"/>
          <w:i w:val="false"/>
          <w:color w:val="000000"/>
          <w:sz w:val="28"/>
        </w:rPr>
        <w:t xml:space="preserve">
бойынша қорытынды деректер есептелінеді.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