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2d23" w14:textId="b6b2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қорына қатысудың үлгі шартын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2003 жылғы 24 қыркүйектегі N 345 қаулысы. Қазақстан Республикасының Әділет министрлігінде 2003 жылғы 29 қазанда тіркелді. Тіркеу N 2548.</w:t>
      </w:r>
    </w:p>
    <w:p>
      <w:pPr>
        <w:spacing w:after="0"/>
        <w:ind w:left="0"/>
        <w:jc w:val="both"/>
      </w:pPr>
      <w:bookmarkStart w:name="z1" w:id="0"/>
      <w:r>
        <w:rPr>
          <w:rFonts w:ascii="Times New Roman"/>
          <w:b w:val="false"/>
          <w:i w:val="false"/>
          <w:color w:val="000000"/>
          <w:sz w:val="28"/>
        </w:rPr>
        <w:t xml:space="preserve">
      "Сақтандыру төлемдеріне кепілдік беру қоры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 </w:t>
      </w:r>
    </w:p>
    <w:bookmarkEnd w:id="0"/>
    <w:bookmarkStart w:name="z60" w:id="1"/>
    <w:p>
      <w:pPr>
        <w:spacing w:after="0"/>
        <w:ind w:left="0"/>
        <w:jc w:val="both"/>
      </w:pPr>
      <w:r>
        <w:rPr>
          <w:rFonts w:ascii="Times New Roman"/>
          <w:b w:val="false"/>
          <w:i w:val="false"/>
          <w:color w:val="000000"/>
          <w:sz w:val="28"/>
        </w:rPr>
        <w:t xml:space="preserve">
      1. Сақтандыру төлемдеріне кепілдік беру қорына қатысудың үлгі шарты бекітілсін. </w:t>
      </w:r>
    </w:p>
    <w:bookmarkEnd w:id="1"/>
    <w:bookmarkStart w:name="z61"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p>
    <w:bookmarkEnd w:id="2"/>
    <w:bookmarkStart w:name="z62" w:id="3"/>
    <w:p>
      <w:pPr>
        <w:spacing w:after="0"/>
        <w:ind w:left="0"/>
        <w:jc w:val="both"/>
      </w:pPr>
      <w:r>
        <w:rPr>
          <w:rFonts w:ascii="Times New Roman"/>
          <w:b w:val="false"/>
          <w:i w:val="false"/>
          <w:color w:val="000000"/>
          <w:sz w:val="28"/>
        </w:rPr>
        <w:t xml:space="preserve">
      3. Қаржылық қадағалау департаменті (Бахмутова Е.Л.): </w:t>
      </w:r>
    </w:p>
    <w:bookmarkEnd w:id="3"/>
    <w:bookmarkStart w:name="z63" w:id="4"/>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bookmarkEnd w:id="4"/>
    <w:bookmarkStart w:name="z64" w:id="5"/>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p>
    <w:bookmarkEnd w:id="5"/>
    <w:bookmarkStart w:name="z65" w:id="6"/>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қорына</w:t>
            </w:r>
            <w:r>
              <w:br/>
            </w:r>
            <w:r>
              <w:rPr>
                <w:rFonts w:ascii="Times New Roman"/>
                <w:b w:val="false"/>
                <w:i w:val="false"/>
                <w:color w:val="000000"/>
                <w:sz w:val="20"/>
              </w:rPr>
              <w:t>қатысудың үлгі шартын</w:t>
            </w:r>
            <w:r>
              <w:br/>
            </w:r>
            <w:r>
              <w:rPr>
                <w:rFonts w:ascii="Times New Roman"/>
                <w:b w:val="false"/>
                <w:i w:val="false"/>
                <w:color w:val="000000"/>
                <w:sz w:val="20"/>
              </w:rPr>
              <w:t xml:space="preserve">бекіту туралы" </w:t>
            </w:r>
            <w:r>
              <w:br/>
            </w:r>
            <w:r>
              <w:rPr>
                <w:rFonts w:ascii="Times New Roman"/>
                <w:b w:val="false"/>
                <w:i w:val="false"/>
                <w:color w:val="000000"/>
                <w:sz w:val="20"/>
              </w:rPr>
              <w:t>2003 жылғы 24 қыркүйектегі</w:t>
            </w:r>
            <w:r>
              <w:br/>
            </w:r>
            <w:r>
              <w:rPr>
                <w:rFonts w:ascii="Times New Roman"/>
                <w:b w:val="false"/>
                <w:i w:val="false"/>
                <w:color w:val="000000"/>
                <w:sz w:val="20"/>
              </w:rPr>
              <w:t>N 345 қаулысымен бекітілген</w:t>
            </w:r>
          </w:p>
        </w:tc>
      </w:tr>
    </w:tbl>
    <w:bookmarkStart w:name="z2" w:id="7"/>
    <w:p>
      <w:pPr>
        <w:spacing w:after="0"/>
        <w:ind w:left="0"/>
        <w:jc w:val="left"/>
      </w:pPr>
      <w:r>
        <w:rPr>
          <w:rFonts w:ascii="Times New Roman"/>
          <w:b/>
          <w:i w:val="false"/>
          <w:color w:val="000000"/>
        </w:rPr>
        <w:t xml:space="preserve"> Сақтандыру төлемдеріне кепілдік беру қорына қатысудың үлгі шарты Алматы қаласы                     "___"___________ 2003 жыл </w:t>
      </w:r>
    </w:p>
    <w:bookmarkEnd w:id="7"/>
    <w:p>
      <w:pPr>
        <w:spacing w:after="0"/>
        <w:ind w:left="0"/>
        <w:jc w:val="both"/>
      </w:pPr>
      <w:r>
        <w:rPr>
          <w:rFonts w:ascii="Times New Roman"/>
          <w:b w:val="false"/>
          <w:i w:val="false"/>
          <w:color w:val="000000"/>
          <w:sz w:val="28"/>
        </w:rPr>
        <w:t>
      Сақтандыру төлемдеріне кепілдік беру қоры" акционерлік қоғамы (бұдан әрі – Қор) Жарғы негізінде іс-әрекет жасайтын Төраға ___________ арқылы және ___________ сақтандыру ұйымы, Қазақстан Республикасы бейрезидент-сақтандыру ұйымының филиалы (бұдан әрі – сақтандыру ұйымы - қатысушы) Жарғы (Қазақстан Республикасы бейрезидент-сақтандыру ұйымының филиалы туарлы ереже) негізінде іс-әрекет жасайтын Төраға (бұдан әрі – Филиалдың басшысы) ___________ арқылы, бұдан әрі Тараптар деп аталады, төмендегілер туралы шарт жасады:</w:t>
      </w:r>
    </w:p>
    <w:p>
      <w:pPr>
        <w:spacing w:after="0"/>
        <w:ind w:left="0"/>
        <w:jc w:val="both"/>
      </w:pPr>
      <w:r>
        <w:rPr>
          <w:rFonts w:ascii="Times New Roman"/>
          <w:b w:val="false"/>
          <w:i w:val="false"/>
          <w:color w:val="000000"/>
          <w:sz w:val="28"/>
        </w:rPr>
        <w:t xml:space="preserve">
      Осы шартта пайдаланылатын ұғымдардың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түсіндірмелері бар.</w:t>
      </w:r>
    </w:p>
    <w:p>
      <w:pPr>
        <w:spacing w:after="0"/>
        <w:ind w:left="0"/>
        <w:jc w:val="both"/>
      </w:pPr>
      <w:r>
        <w:rPr>
          <w:rFonts w:ascii="Times New Roman"/>
          <w:b w:val="false"/>
          <w:i w:val="false"/>
          <w:color w:val="000000"/>
          <w:sz w:val="28"/>
        </w:rPr>
        <w:t xml:space="preserve">
      Осы шарттың Сақтандыру төлемдеріне кепілдік беру қорына қатысу тәртібіне реттейтін ережелері "Сақтандыру қызметі туралы" 2000 жылғы 18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ескере отырып сақтандырудың кепілдік берілген түрлері бойынша Қазақстан Республикасының аумағында сақтандыру қызметін жүзеге асыратын Қазақстан Республикасы бейрезидент-сақтандыру ұйымдарының филиалдарына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 w:id="8"/>
    <w:p>
      <w:pPr>
        <w:spacing w:after="0"/>
        <w:ind w:left="0"/>
        <w:jc w:val="left"/>
      </w:pPr>
      <w:r>
        <w:rPr>
          <w:rFonts w:ascii="Times New Roman"/>
          <w:b/>
          <w:i w:val="false"/>
          <w:color w:val="000000"/>
        </w:rPr>
        <w:t xml:space="preserve"> 1-тарау. Шарттың мәні</w:t>
      </w:r>
    </w:p>
    <w:bookmarkEnd w:id="8"/>
    <w:p>
      <w:pPr>
        <w:spacing w:after="0"/>
        <w:ind w:left="0"/>
        <w:jc w:val="both"/>
      </w:pPr>
      <w:r>
        <w:rPr>
          <w:rFonts w:ascii="Times New Roman"/>
          <w:b w:val="false"/>
          <w:i w:val="false"/>
          <w:color w:val="000000"/>
          <w:sz w:val="28"/>
        </w:rPr>
        <w:t>
      1. Осы Шарттың мәні сақтандыру ұйымы - қатысушының Заң және қаржы нарығы мен қаржы ұйымдарын реттеу, бақылау және қадағалау жөніндегі уәкілетті органның (бұдан әрі - уәкілетті орган) нормативтік құқықтық актілерінің талаптарына сәйкес бастапқы біржолғы және қосымша жарналарды (көлік құралдары иелерінің азаматтық-құқықтық жауапкершілігін міндетті сақтандыруды жүзеге асыруға лицензиясы бар сақтандыру ұйымы - қатысушы үшін), міндетті, төтенше жарналарды төлеу арқылы Қорға қатысуы, шартты міндеттемелерді қалыптастыруы және өзіне сақтанушылардың құқықтарын қосымша қорғау бойынша осы шартта айқындалған міндеттемелер қабылдауы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9"/>
    <w:p>
      <w:pPr>
        <w:spacing w:after="0"/>
        <w:ind w:left="0"/>
        <w:jc w:val="left"/>
      </w:pPr>
      <w:r>
        <w:rPr>
          <w:rFonts w:ascii="Times New Roman"/>
          <w:b/>
          <w:i w:val="false"/>
          <w:color w:val="000000"/>
        </w:rPr>
        <w:t xml:space="preserve"> 2-тарау. Міндетті жарналарды төлеу тәртібі</w:t>
      </w:r>
    </w:p>
    <w:bookmarkEnd w:id="9"/>
    <w:p>
      <w:pPr>
        <w:spacing w:after="0"/>
        <w:ind w:left="0"/>
        <w:jc w:val="both"/>
      </w:pPr>
      <w:r>
        <w:rPr>
          <w:rFonts w:ascii="Times New Roman"/>
          <w:b w:val="false"/>
          <w:i w:val="false"/>
          <w:color w:val="000000"/>
          <w:sz w:val="28"/>
        </w:rPr>
        <w:t>
      2. Сақтандыру ұйымы - қатысушы Қор жыл сайын уәкілетті органның келісуімен белгілеген міндетті жарналар ставкасына сәйкес айқындалған мөлшерде міндетті жарналарды төлеуге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2010.03.01 </w:t>
      </w:r>
      <w:r>
        <w:rPr>
          <w:rFonts w:ascii="Times New Roman"/>
          <w:b w:val="false"/>
          <w:i w:val="false"/>
          <w:color w:val="000000"/>
          <w:sz w:val="28"/>
        </w:rPr>
        <w:t>N 21</w:t>
      </w:r>
      <w:r>
        <w:rPr>
          <w:rFonts w:ascii="Times New Roman"/>
          <w:b w:val="false"/>
          <w:i w:val="false"/>
          <w:color w:val="ff0000"/>
          <w:sz w:val="28"/>
        </w:rPr>
        <w:t xml:space="preserve"> Қаулыcымен.</w:t>
      </w:r>
      <w:r>
        <w:br/>
      </w:r>
      <w:r>
        <w:rPr>
          <w:rFonts w:ascii="Times New Roman"/>
          <w:b w:val="false"/>
          <w:i w:val="false"/>
          <w:color w:val="000000"/>
          <w:sz w:val="28"/>
        </w:rPr>
        <w:t>
</w:t>
      </w:r>
    </w:p>
    <w:bookmarkStart w:name="z5" w:id="10"/>
    <w:p>
      <w:pPr>
        <w:spacing w:after="0"/>
        <w:ind w:left="0"/>
        <w:jc w:val="both"/>
      </w:pPr>
      <w:r>
        <w:rPr>
          <w:rFonts w:ascii="Times New Roman"/>
          <w:b w:val="false"/>
          <w:i w:val="false"/>
          <w:color w:val="000000"/>
          <w:sz w:val="28"/>
        </w:rPr>
        <w:t xml:space="preserve">
      3. Сақтандыру ұйымы - қатысушы міндетті жарна сомасын Нормативтік құқықтық актілерді мемлекеттік тіркеу тізілімінде № 8329 болып тіркелген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бекіту туралы" Қазақстан Республикасы Ұлттық Банкі Басқармасының 2012 жылғы 24 желтоқсандағы № 387 </w:t>
      </w:r>
      <w:r>
        <w:rPr>
          <w:rFonts w:ascii="Times New Roman"/>
          <w:b w:val="false"/>
          <w:i w:val="false"/>
          <w:color w:val="000000"/>
          <w:sz w:val="28"/>
        </w:rPr>
        <w:t>қаулысына</w:t>
      </w:r>
      <w:r>
        <w:rPr>
          <w:rFonts w:ascii="Times New Roman"/>
          <w:b w:val="false"/>
          <w:i w:val="false"/>
          <w:color w:val="000000"/>
          <w:sz w:val="28"/>
        </w:rPr>
        <w:t xml:space="preserve"> (бұдан әрі - № 387 қаулы) сәйкес дербес есептейді.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1"/>
    <w:p>
      <w:pPr>
        <w:spacing w:after="0"/>
        <w:ind w:left="0"/>
        <w:jc w:val="both"/>
      </w:pPr>
      <w:r>
        <w:rPr>
          <w:rFonts w:ascii="Times New Roman"/>
          <w:b w:val="false"/>
          <w:i w:val="false"/>
          <w:color w:val="000000"/>
          <w:sz w:val="28"/>
        </w:rPr>
        <w:t>
      4. "Жалпы сақтандыру" саласындағы қызметті жүзеге асыратын сақтандыру ұйымдары-қатысушылар міндетті жарналарды есепті тоқсаннан кейінгі айдың 15 (он бесінші) күнінен кешіктірмей әрбір тоқсанның қорытындысы бойынша Қордың Қазақстан Республикасының екінші деңгейдегі банкінде "жалпы сақтандыру" саласы бойынша сақтандыру төлемдеріне кепілдік беру резервінің қаражатын есепке алу үшін ашылған шотқа дербес төлейді.</w:t>
      </w:r>
    </w:p>
    <w:bookmarkEnd w:id="11"/>
    <w:p>
      <w:pPr>
        <w:spacing w:after="0"/>
        <w:ind w:left="0"/>
        <w:jc w:val="both"/>
      </w:pPr>
      <w:r>
        <w:rPr>
          <w:rFonts w:ascii="Times New Roman"/>
          <w:b w:val="false"/>
          <w:i w:val="false"/>
          <w:color w:val="000000"/>
          <w:sz w:val="28"/>
        </w:rPr>
        <w:t>
      Міндетті жарналарды "өмірді сақтандыру" саласында қызметті жүзеге асыратын қатысушы сақтандыру ұйымдары "өмірді сақтандыру" саласы бойынша сақтандыру төлемдеріне кепілдік беру резервінің қаражатын есепке алу үшін ашылған Қазақстан Республикасының екінші деңгейдегі банктегі Қордың шотына, әрбір тоқсанның қорытындысы бойынша есепті тоқсаннан кейінгі айдың 15 (он бесінші) күнінен кешіктірмей дербес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2-1-тарау. "Жалпы сақтандыру" саласындағы қызметті жүзеге асыратын сақтандыру ұйымдары – қатысушылардың бастапқы біржолы қосымша жарналарды төлеу тәртібі</w:t>
      </w:r>
    </w:p>
    <w:bookmarkEnd w:id="12"/>
    <w:p>
      <w:pPr>
        <w:spacing w:after="0"/>
        <w:ind w:left="0"/>
        <w:jc w:val="both"/>
      </w:pPr>
      <w:r>
        <w:rPr>
          <w:rFonts w:ascii="Times New Roman"/>
          <w:b w:val="false"/>
          <w:i w:val="false"/>
          <w:color w:val="ff0000"/>
          <w:sz w:val="28"/>
        </w:rPr>
        <w:t xml:space="preserve">
      Ескерту. 2-1-тараудың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2-1-тарау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56" w:id="13"/>
    <w:p>
      <w:pPr>
        <w:spacing w:after="0"/>
        <w:ind w:left="0"/>
        <w:jc w:val="both"/>
      </w:pPr>
      <w:r>
        <w:rPr>
          <w:rFonts w:ascii="Times New Roman"/>
          <w:b w:val="false"/>
          <w:i w:val="false"/>
          <w:color w:val="000000"/>
          <w:sz w:val="28"/>
        </w:rPr>
        <w:t xml:space="preserve">
      4-1. "Жалпы сақтандыру" саласындағы қызметті жүзеге асыратын сақтандыру ұйымы - қатысушы Қор жыл сайын уәкілетті органның келісуімен белгілеген қосымша жарналар мөлшерлемесіне сәйкес айқындалған мөлшерде қосымша жарналарды төлейді. </w:t>
      </w:r>
    </w:p>
    <w:bookmarkEnd w:id="13"/>
    <w:bookmarkStart w:name="z57" w:id="14"/>
    <w:p>
      <w:pPr>
        <w:spacing w:after="0"/>
        <w:ind w:left="0"/>
        <w:jc w:val="both"/>
      </w:pPr>
      <w:r>
        <w:rPr>
          <w:rFonts w:ascii="Times New Roman"/>
          <w:b w:val="false"/>
          <w:i w:val="false"/>
          <w:color w:val="000000"/>
          <w:sz w:val="28"/>
        </w:rPr>
        <w:t xml:space="preserve">
      4-2. "Жалпы сақтандыру" саласындағы қызметті жүзеге асыратын сақтандыру ұйымы - қатысушы қосымша жарнаның сомасын № 387 </w:t>
      </w:r>
      <w:r>
        <w:rPr>
          <w:rFonts w:ascii="Times New Roman"/>
          <w:b w:val="false"/>
          <w:i w:val="false"/>
          <w:color w:val="000000"/>
          <w:sz w:val="28"/>
        </w:rPr>
        <w:t>қаулыға</w:t>
      </w:r>
      <w:r>
        <w:rPr>
          <w:rFonts w:ascii="Times New Roman"/>
          <w:b w:val="false"/>
          <w:i w:val="false"/>
          <w:color w:val="000000"/>
          <w:sz w:val="28"/>
        </w:rPr>
        <w:t xml:space="preserve"> сәйкес дербес есептейді. </w:t>
      </w:r>
    </w:p>
    <w:bookmarkEnd w:id="14"/>
    <w:bookmarkStart w:name="z58" w:id="15"/>
    <w:p>
      <w:pPr>
        <w:spacing w:after="0"/>
        <w:ind w:left="0"/>
        <w:jc w:val="both"/>
      </w:pPr>
      <w:r>
        <w:rPr>
          <w:rFonts w:ascii="Times New Roman"/>
          <w:b w:val="false"/>
          <w:i w:val="false"/>
          <w:color w:val="000000"/>
          <w:sz w:val="28"/>
        </w:rPr>
        <w:t>
      4-3. "Жалпы сақтандыру" саласындағы қызметті жүзеге асыратын сақтандыру ұйымы-қатысушы қосымша жарналарды Қордың Қазақстан Республикасының екінші деңгейдегі банкінде зиянды өтеу резервінің қаражатын есепке алу үшін ашылған шотына есепті тоқсаннан кейінгі айдың он бесінші күнінен кешіктірмей әр тоқсанның қорытындысы бойынша дербес төлейді.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67" w:id="16"/>
    <w:p>
      <w:pPr>
        <w:spacing w:after="0"/>
        <w:ind w:left="0"/>
        <w:jc w:val="both"/>
      </w:pPr>
      <w:r>
        <w:rPr>
          <w:rFonts w:ascii="Times New Roman"/>
          <w:b w:val="false"/>
          <w:i w:val="false"/>
          <w:color w:val="000000"/>
          <w:sz w:val="28"/>
        </w:rPr>
        <w:t xml:space="preserve">
      4-4. Көлік құралдары иелерінің азаматтық-құқықтық жауапкершілігін міндетті сақтандыруды жүзеге асыруға лицензиясы бар сақтандыру ұйымы-қатысушы "Сақтандыру төлемдеріне кепілдік беру қорының қатысушылары-сақтандыру ұйымдары төлеу үшін бастапқы біржолғы жарна мөлшерін белгілеу туралы" Қазақстан Республикасы Қаржы нарығын және қаржы ұйымдарын реттеу мен қадағалау агенттігі Басқармасының 2007 жылғы 25 маусымдағы № 184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4855 болып тіркелген) белгіленген мөлшерде бастапқы біржолғы жарна төлейді.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4-4-тармақпен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17"/>
    <w:p>
      <w:pPr>
        <w:spacing w:after="0"/>
        <w:ind w:left="0"/>
        <w:jc w:val="both"/>
      </w:pPr>
      <w:r>
        <w:rPr>
          <w:rFonts w:ascii="Times New Roman"/>
          <w:b w:val="false"/>
          <w:i w:val="false"/>
          <w:color w:val="000000"/>
          <w:sz w:val="28"/>
        </w:rPr>
        <w:t>
      4-5. Бастапқы біржолғы жарна төлеуді көлік құралдары иелерінің азаматтық-құқықтық жауапкершілігін міндетті сақтандыруды жүзеге асыруға лицензиясы бар сақтандыру ұйымы-қатысушы осы шарт жасалған күннен бастап 5 (бес) күннен кешіктірмей зиянды өтеу резервінің қаражатын есепке алу үшін Қордың Қазақстан Республикасының екінші деңгейдегі банкінде ашылған шотына жүргізеді.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4-5-тармақпен толықтырылды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18"/>
    <w:p>
      <w:pPr>
        <w:spacing w:after="0"/>
        <w:ind w:left="0"/>
        <w:jc w:val="left"/>
      </w:pPr>
      <w:r>
        <w:rPr>
          <w:rFonts w:ascii="Times New Roman"/>
          <w:b/>
          <w:i w:val="false"/>
          <w:color w:val="000000"/>
        </w:rPr>
        <w:t xml:space="preserve"> 3-тарау. Төтенше жарналарды төлеу тәртібі</w:t>
      </w:r>
    </w:p>
    <w:bookmarkEnd w:id="18"/>
    <w:p>
      <w:pPr>
        <w:spacing w:after="0"/>
        <w:ind w:left="0"/>
        <w:jc w:val="both"/>
      </w:pPr>
      <w:r>
        <w:rPr>
          <w:rFonts w:ascii="Times New Roman"/>
          <w:b w:val="false"/>
          <w:i w:val="false"/>
          <w:color w:val="000000"/>
          <w:sz w:val="28"/>
        </w:rPr>
        <w:t xml:space="preserve">
      5. Сақтандыру ұйымы - қатысушы </w:t>
      </w:r>
      <w:r>
        <w:rPr>
          <w:rFonts w:ascii="Times New Roman"/>
          <w:b w:val="false"/>
          <w:i w:val="false"/>
          <w:color w:val="000000"/>
          <w:sz w:val="28"/>
        </w:rPr>
        <w:t>төтенше жарналарды</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белгіленген жағдайларда және мөлшерде төлеуге міндетті. </w:t>
      </w:r>
    </w:p>
    <w:bookmarkStart w:name="z8" w:id="19"/>
    <w:p>
      <w:pPr>
        <w:spacing w:after="0"/>
        <w:ind w:left="0"/>
        <w:jc w:val="both"/>
      </w:pPr>
      <w:r>
        <w:rPr>
          <w:rFonts w:ascii="Times New Roman"/>
          <w:b w:val="false"/>
          <w:i w:val="false"/>
          <w:color w:val="000000"/>
          <w:sz w:val="28"/>
        </w:rPr>
        <w:t xml:space="preserve">
      6. Қордың сақтандыру ұйымы - қатысушысы төтенше жарналарды Қордан төтенше жарналарды төлеу жөніндегі хабарламаны алған күннен бастап он бес күнтізбелік күн ішінде төлейді. Төтенше жарналарды төлеу жөніндегі хабарламада сақтандыру ұйымы - қатысушы төлейтін төтенше жарна мөлшері болуы тиіс. </w:t>
      </w:r>
    </w:p>
    <w:bookmarkEnd w:id="19"/>
    <w:bookmarkStart w:name="z9" w:id="20"/>
    <w:p>
      <w:pPr>
        <w:spacing w:after="0"/>
        <w:ind w:left="0"/>
        <w:jc w:val="both"/>
      </w:pPr>
      <w:r>
        <w:rPr>
          <w:rFonts w:ascii="Times New Roman"/>
          <w:b w:val="false"/>
          <w:i w:val="false"/>
          <w:color w:val="000000"/>
          <w:sz w:val="28"/>
        </w:rPr>
        <w:t xml:space="preserve">
      7. Қор төтенше жарналарды мерзімді төлемдер түрінде төлеу мүмкіндігін белгілей алады. Мұндай жағдайда сақтандыру ұйымы - қатысушы төтенше жарналарды Қор белгілеген мерзімде төлейді. Мерзімді төлемдерді төлеу тәртібі шарт тараптарының қосымша келісімінде айқындалады. </w:t>
      </w:r>
    </w:p>
    <w:bookmarkEnd w:id="20"/>
    <w:bookmarkStart w:name="z10" w:id="21"/>
    <w:p>
      <w:pPr>
        <w:spacing w:after="0"/>
        <w:ind w:left="0"/>
        <w:jc w:val="both"/>
      </w:pPr>
      <w:r>
        <w:rPr>
          <w:rFonts w:ascii="Times New Roman"/>
          <w:b w:val="false"/>
          <w:i w:val="false"/>
          <w:color w:val="000000"/>
          <w:sz w:val="28"/>
        </w:rPr>
        <w:t xml:space="preserve">
      8. Сақтандыру ұйымы - қатысушы Қорға төтенше жарналарды төлеген кезде осы сақтандыру ұйымы - қатысушының шартты міндеттемелері ол төлеген төтенше жарналар сомасына азаяды. </w:t>
      </w:r>
    </w:p>
    <w:bookmarkEnd w:id="21"/>
    <w:bookmarkStart w:name="z11" w:id="22"/>
    <w:p>
      <w:pPr>
        <w:spacing w:after="0"/>
        <w:ind w:left="0"/>
        <w:jc w:val="left"/>
      </w:pPr>
      <w:r>
        <w:rPr>
          <w:rFonts w:ascii="Times New Roman"/>
          <w:b/>
          <w:i w:val="false"/>
          <w:color w:val="000000"/>
        </w:rPr>
        <w:t xml:space="preserve"> 4-тарау. Шарттың міндеттемелерін қалыптастыру</w:t>
      </w:r>
    </w:p>
    <w:bookmarkEnd w:id="22"/>
    <w:p>
      <w:pPr>
        <w:spacing w:after="0"/>
        <w:ind w:left="0"/>
        <w:jc w:val="both"/>
      </w:pPr>
      <w:r>
        <w:rPr>
          <w:rFonts w:ascii="Times New Roman"/>
          <w:b w:val="false"/>
          <w:i w:val="false"/>
          <w:color w:val="000000"/>
          <w:sz w:val="28"/>
        </w:rPr>
        <w:t xml:space="preserve">
      9. Сақтандыру ұйымы - қатысушы Қор алдында өзінің шартты міндеттемелерін Қор жыл сайын уәкілетті органның келісуімен белгілеген шартты міндеттемелер ставкасына сәйкес айқындалған мөлшерде қалыптастыруға және есебін жүргізуге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Қаржы нарығын және Қаржы ұйымдарын реттеу мен қадағалау агенттігі Басқармасының 2010.03.01 </w:t>
      </w:r>
      <w:r>
        <w:rPr>
          <w:rFonts w:ascii="Times New Roman"/>
          <w:b w:val="false"/>
          <w:i w:val="false"/>
          <w:color w:val="000000"/>
          <w:sz w:val="28"/>
        </w:rPr>
        <w:t>N 21</w:t>
      </w:r>
      <w:r>
        <w:rPr>
          <w:rFonts w:ascii="Times New Roman"/>
          <w:b w:val="false"/>
          <w:i w:val="false"/>
          <w:color w:val="ff0000"/>
          <w:sz w:val="28"/>
        </w:rPr>
        <w:t xml:space="preserve"> Қаулыcымен.</w:t>
      </w:r>
      <w:r>
        <w:br/>
      </w:r>
      <w:r>
        <w:rPr>
          <w:rFonts w:ascii="Times New Roman"/>
          <w:b w:val="false"/>
          <w:i w:val="false"/>
          <w:color w:val="000000"/>
          <w:sz w:val="28"/>
        </w:rPr>
        <w:t>
</w:t>
      </w:r>
    </w:p>
    <w:bookmarkStart w:name="z12" w:id="23"/>
    <w:p>
      <w:pPr>
        <w:spacing w:after="0"/>
        <w:ind w:left="0"/>
        <w:jc w:val="both"/>
      </w:pPr>
      <w:r>
        <w:rPr>
          <w:rFonts w:ascii="Times New Roman"/>
          <w:b w:val="false"/>
          <w:i w:val="false"/>
          <w:color w:val="000000"/>
          <w:sz w:val="28"/>
        </w:rPr>
        <w:t xml:space="preserve">
      10. Сақтандыру ұйымы - қатысушы шартты міндеттемелердің мөлшерін № 387 </w:t>
      </w:r>
      <w:r>
        <w:rPr>
          <w:rFonts w:ascii="Times New Roman"/>
          <w:b w:val="false"/>
          <w:i w:val="false"/>
          <w:color w:val="000000"/>
          <w:sz w:val="28"/>
        </w:rPr>
        <w:t>қаулыға</w:t>
      </w:r>
      <w:r>
        <w:rPr>
          <w:rFonts w:ascii="Times New Roman"/>
          <w:b w:val="false"/>
          <w:i w:val="false"/>
          <w:color w:val="000000"/>
          <w:sz w:val="28"/>
        </w:rPr>
        <w:t xml:space="preserve"> сәйкес дербес есептейді.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24"/>
    <w:p>
      <w:pPr>
        <w:spacing w:after="0"/>
        <w:ind w:left="0"/>
        <w:jc w:val="both"/>
      </w:pPr>
      <w:r>
        <w:rPr>
          <w:rFonts w:ascii="Times New Roman"/>
          <w:b w:val="false"/>
          <w:i w:val="false"/>
          <w:color w:val="000000"/>
          <w:sz w:val="28"/>
        </w:rPr>
        <w:t>
      11. "Жалпы сақтандыру" саласындағы қызметті жүзеге асыратын сақтандыру ұйымы - қатысушы шартты міндеттемелерді есепті тоқсаннан кейінгі айдың 15 (он) күнінен кешіктірмей сақтандырудың әрбір кепілдік берілген түрі бойынша тоқсан сайын қалыптастырады және қалыптасқан шартты міндеттемелер ағымдағы тоқсан аяқталғанға дейін өзгермейді.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25"/>
    <w:p>
      <w:pPr>
        <w:spacing w:after="0"/>
        <w:ind w:left="0"/>
        <w:jc w:val="left"/>
      </w:pPr>
      <w:r>
        <w:rPr>
          <w:rFonts w:ascii="Times New Roman"/>
          <w:b/>
          <w:i w:val="false"/>
          <w:color w:val="000000"/>
        </w:rPr>
        <w:t xml:space="preserve"> 5-тарау. Қордың таратылатын сақтандыру (қайта сақтандыру) ұйымының сақтандыру портфеліне ақы төлеуі. Кепілдік төлемдерін жүзеге асыру талаптары мен тәртібі</w:t>
      </w:r>
    </w:p>
    <w:bookmarkEnd w:id="25"/>
    <w:p>
      <w:pPr>
        <w:spacing w:after="0"/>
        <w:ind w:left="0"/>
        <w:jc w:val="both"/>
      </w:pPr>
      <w:r>
        <w:rPr>
          <w:rFonts w:ascii="Times New Roman"/>
          <w:b w:val="false"/>
          <w:i w:val="false"/>
          <w:color w:val="ff0000"/>
          <w:sz w:val="28"/>
        </w:rPr>
        <w:t xml:space="preserve">
      Ескерту. 5-тараудың тақырыбы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5-тарау жаңа редакцияда - ҚР Қаржы нарығын және қаржы ұйымдарын реттеу мен қадағалау агенттігі Басқармасының 2010.09.03 </w:t>
      </w:r>
      <w:r>
        <w:rPr>
          <w:rFonts w:ascii="Times New Roman"/>
          <w:b w:val="false"/>
          <w:i w:val="false"/>
          <w:color w:val="000000"/>
          <w:sz w:val="28"/>
        </w:rPr>
        <w:t>N 138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xml:space="preserve"> қараңыз) Қаулысымен.</w:t>
      </w:r>
    </w:p>
    <w:bookmarkStart w:name="z22" w:id="26"/>
    <w:p>
      <w:pPr>
        <w:spacing w:after="0"/>
        <w:ind w:left="0"/>
        <w:jc w:val="both"/>
      </w:pPr>
      <w:r>
        <w:rPr>
          <w:rFonts w:ascii="Times New Roman"/>
          <w:b w:val="false"/>
          <w:i w:val="false"/>
          <w:color w:val="000000"/>
          <w:sz w:val="28"/>
        </w:rPr>
        <w:t xml:space="preserve">
      12. Қор таратылатын сақтандыру (қайта сақтандыру) ұйымының сақтандыру ұйымы - қатысушыға берілетін сақтандыру портфелін Заңның 4-бабы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уәкілетті органның нормативтік құқықтық актісінде айқындалған "Сақтандыру төлемдеріне кепілдік беру қоры" акционерлік қоғамының меншікті активтерін, сақтандыру төлемдеріне кепілдік беру резервтерінің қаражатын және зиянды өтеу резервінің қаражатын инвестициялау қағидаларына сәйкес инвестициялау нәтижесінде сатып алынған активтермен төлеуді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13. Қор таратылатын сақтандыру (қайта сақтандыру) ұйымының сақтандыру портфеліне ақы төлеуді сақтандыру портфелін табыс ету туралы шартты жасасқан күннен бастап күнтізбелік 10 (он) күннен кешіктірмей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8"/>
    <w:p>
      <w:pPr>
        <w:spacing w:after="0"/>
        <w:ind w:left="0"/>
        <w:jc w:val="both"/>
      </w:pPr>
      <w:r>
        <w:rPr>
          <w:rFonts w:ascii="Times New Roman"/>
          <w:b w:val="false"/>
          <w:i w:val="false"/>
          <w:color w:val="000000"/>
          <w:sz w:val="28"/>
        </w:rPr>
        <w:t xml:space="preserve">
      14. Қор кепілдік төлемдерін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15-1-баптарында</w:t>
      </w:r>
      <w:r>
        <w:rPr>
          <w:rFonts w:ascii="Times New Roman"/>
          <w:b w:val="false"/>
          <w:i w:val="false"/>
          <w:color w:val="000000"/>
          <w:sz w:val="28"/>
        </w:rPr>
        <w:t xml:space="preserve"> және Нормативтік құқықтық актілерді мемлекеттік тіркеу тізілімінде № 6287 болып тіркелген "Сақтандыру төлемдеріне кепілдік беру қоры" акционерлік қоғамының кепілдік төлемдерін жүзеге асыру ережесін бекіту туралы" Қазақстан Республикасы Қаржы нарығын және қаржы ұйымдарын реттеу мен қадағалау агенттігі Басқармасының 2010 жылғы 30 сәуірдегі № 62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тәртіпте және талаптар бойынша жүзеге асырады.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29"/>
    <w:p>
      <w:pPr>
        <w:spacing w:after="0"/>
        <w:ind w:left="0"/>
        <w:jc w:val="left"/>
      </w:pPr>
      <w:r>
        <w:rPr>
          <w:rFonts w:ascii="Times New Roman"/>
          <w:b/>
          <w:i w:val="false"/>
          <w:color w:val="000000"/>
        </w:rPr>
        <w:t xml:space="preserve"> 6-тарау. Кепілдік төлемін жүзеге асырудан бас тарту жағдайлары және негіздемелері</w:t>
      </w:r>
    </w:p>
    <w:bookmarkEnd w:id="29"/>
    <w:p>
      <w:pPr>
        <w:spacing w:after="0"/>
        <w:ind w:left="0"/>
        <w:jc w:val="both"/>
      </w:pPr>
      <w:r>
        <w:rPr>
          <w:rFonts w:ascii="Times New Roman"/>
          <w:b w:val="false"/>
          <w:i w:val="false"/>
          <w:color w:val="ff0000"/>
          <w:sz w:val="28"/>
        </w:rPr>
        <w:t xml:space="preserve">
      Ескерту: 6-тарау алынып тасталды - ҚР Қаржы нарығын және қаржы ұйымдарын реттеу мен қадағалау агенттігі Басқармасының 2006 жылғы 25 наурыздағы N 71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0" w:id="30"/>
    <w:p>
      <w:pPr>
        <w:spacing w:after="0"/>
        <w:ind w:left="0"/>
        <w:jc w:val="left"/>
      </w:pPr>
      <w:r>
        <w:rPr>
          <w:rFonts w:ascii="Times New Roman"/>
          <w:b/>
          <w:i w:val="false"/>
          <w:color w:val="000000"/>
        </w:rPr>
        <w:t xml:space="preserve"> 7-тарау. Мәжбүрлеп таратылатын сақтандыру ұйымының сақтанушыларымен міндетті сақтандыру шарттарын жасау тәртібі және талаптары</w:t>
      </w:r>
    </w:p>
    <w:bookmarkEnd w:id="30"/>
    <w:p>
      <w:pPr>
        <w:spacing w:after="0"/>
        <w:ind w:left="0"/>
        <w:jc w:val="both"/>
      </w:pPr>
      <w:r>
        <w:rPr>
          <w:rFonts w:ascii="Times New Roman"/>
          <w:b w:val="false"/>
          <w:i w:val="false"/>
          <w:color w:val="ff0000"/>
          <w:sz w:val="28"/>
        </w:rPr>
        <w:t xml:space="preserve">
      Ескерту: 7-тарау алынып тасталды - ҚР Қаржы нарығын және қаржы ұйымдарын реттеу мен қадағалау агенттігі Басқармасының 2006 жылғы 25 наурыздағы N 71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4" w:id="31"/>
    <w:p>
      <w:pPr>
        <w:spacing w:after="0"/>
        <w:ind w:left="0"/>
        <w:jc w:val="left"/>
      </w:pPr>
      <w:r>
        <w:rPr>
          <w:rFonts w:ascii="Times New Roman"/>
          <w:b/>
          <w:i w:val="false"/>
          <w:color w:val="000000"/>
        </w:rPr>
        <w:t xml:space="preserve"> 8-тарау. Өтемақы төлемдерін жүзеге асыру тәртібі</w:t>
      </w:r>
    </w:p>
    <w:bookmarkEnd w:id="31"/>
    <w:p>
      <w:pPr>
        <w:spacing w:after="0"/>
        <w:ind w:left="0"/>
        <w:jc w:val="both"/>
      </w:pPr>
      <w:r>
        <w:rPr>
          <w:rFonts w:ascii="Times New Roman"/>
          <w:b w:val="false"/>
          <w:i w:val="false"/>
          <w:color w:val="ff0000"/>
          <w:sz w:val="28"/>
        </w:rPr>
        <w:t xml:space="preserve">
      Ескерту: 8-тарау алынып тасталды - ҚР Қаржы нарығын және қаржы ұйымдарын реттеу мен қадағалау агенттігі Басқармасының 2006 жылғы 25 наурыздағы N 71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27" w:id="32"/>
    <w:p>
      <w:pPr>
        <w:spacing w:after="0"/>
        <w:ind w:left="0"/>
        <w:jc w:val="left"/>
      </w:pPr>
      <w:r>
        <w:rPr>
          <w:rFonts w:ascii="Times New Roman"/>
          <w:b/>
          <w:i w:val="false"/>
          <w:color w:val="000000"/>
        </w:rPr>
        <w:t xml:space="preserve"> 9-тарау. Мәжбүрлеп таратылатын сақтандыру ұйымының міндеттемелерін орындаған Қорға кредитор құқықтарының көшуі</w:t>
      </w:r>
    </w:p>
    <w:bookmarkEnd w:id="32"/>
    <w:p>
      <w:pPr>
        <w:spacing w:after="0"/>
        <w:ind w:left="0"/>
        <w:jc w:val="both"/>
      </w:pPr>
      <w:r>
        <w:rPr>
          <w:rFonts w:ascii="Times New Roman"/>
          <w:b w:val="false"/>
          <w:i w:val="false"/>
          <w:color w:val="ff0000"/>
          <w:sz w:val="28"/>
        </w:rPr>
        <w:t xml:space="preserve">
      Ескерту: 9-тарау алынып тасталды - ҚР Қаржы нарығын және қаржы ұйымдарын реттеу мен қадағалау агенттігі Басқармасының 2006 жылғы 25 наурыздағы N 71 </w:t>
      </w:r>
      <w:r>
        <w:rPr>
          <w:rFonts w:ascii="Times New Roman"/>
          <w:b w:val="false"/>
          <w:i w:val="false"/>
          <w:color w:val="ff0000"/>
          <w:sz w:val="28"/>
        </w:rPr>
        <w:t>қаулысымен</w:t>
      </w:r>
      <w:r>
        <w:rPr>
          <w:rFonts w:ascii="Times New Roman"/>
          <w:b w:val="false"/>
          <w:i w:val="false"/>
          <w:color w:val="ff0000"/>
          <w:sz w:val="28"/>
        </w:rPr>
        <w:t xml:space="preserve">. </w:t>
      </w:r>
    </w:p>
    <w:bookmarkStart w:name="z30" w:id="33"/>
    <w:p>
      <w:pPr>
        <w:spacing w:after="0"/>
        <w:ind w:left="0"/>
        <w:jc w:val="left"/>
      </w:pPr>
      <w:r>
        <w:rPr>
          <w:rFonts w:ascii="Times New Roman"/>
          <w:b/>
          <w:i w:val="false"/>
          <w:color w:val="000000"/>
        </w:rPr>
        <w:t xml:space="preserve"> 10-тарау. Тараптардың құқықтары мен міндеттері</w:t>
      </w:r>
    </w:p>
    <w:bookmarkEnd w:id="33"/>
    <w:p>
      <w:pPr>
        <w:spacing w:after="0"/>
        <w:ind w:left="0"/>
        <w:jc w:val="both"/>
      </w:pPr>
      <w:r>
        <w:rPr>
          <w:rFonts w:ascii="Times New Roman"/>
          <w:b w:val="false"/>
          <w:i w:val="false"/>
          <w:color w:val="000000"/>
          <w:sz w:val="28"/>
        </w:rPr>
        <w:t xml:space="preserve">
      27. Қор: </w:t>
      </w:r>
    </w:p>
    <w:p>
      <w:pPr>
        <w:spacing w:after="0"/>
        <w:ind w:left="0"/>
        <w:jc w:val="both"/>
      </w:pPr>
      <w:r>
        <w:rPr>
          <w:rFonts w:ascii="Times New Roman"/>
          <w:b w:val="false"/>
          <w:i w:val="false"/>
          <w:color w:val="000000"/>
          <w:sz w:val="28"/>
        </w:rPr>
        <w:t xml:space="preserve">
      1) сақтандыру ұйымы - қатысушыдан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осы Шартта көзделген тәртіппен міндетті, қосымша әрі төтенше жарналарды төлеуге талап етуге; </w:t>
      </w:r>
    </w:p>
    <w:p>
      <w:pPr>
        <w:spacing w:after="0"/>
        <w:ind w:left="0"/>
        <w:jc w:val="both"/>
      </w:pPr>
      <w:r>
        <w:rPr>
          <w:rFonts w:ascii="Times New Roman"/>
          <w:b w:val="false"/>
          <w:i w:val="false"/>
          <w:color w:val="000000"/>
          <w:sz w:val="28"/>
        </w:rPr>
        <w:t xml:space="preserve">
      2) уәкілетті органнан сақтандыру ұйымдары - қатысушылардың қаржылық жай-күйі, сақтандыру ұйымы - қатысушы жасаған сақтандыру шарттарының саны туралы және </w:t>
      </w:r>
      <w:r>
        <w:rPr>
          <w:rFonts w:ascii="Times New Roman"/>
          <w:b w:val="false"/>
          <w:i w:val="false"/>
          <w:color w:val="000000"/>
          <w:sz w:val="28"/>
        </w:rPr>
        <w:t>сақтандыру құпиясын</w:t>
      </w:r>
      <w:r>
        <w:rPr>
          <w:rFonts w:ascii="Times New Roman"/>
          <w:b w:val="false"/>
          <w:i w:val="false"/>
          <w:color w:val="000000"/>
          <w:sz w:val="28"/>
        </w:rPr>
        <w:t xml:space="preserve"> құрайтын мәліметтер мен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заңымен</w:t>
      </w:r>
      <w:r>
        <w:rPr>
          <w:rFonts w:ascii="Times New Roman"/>
          <w:b w:val="false"/>
          <w:i w:val="false"/>
          <w:color w:val="000000"/>
          <w:sz w:val="28"/>
        </w:rPr>
        <w:t xml:space="preserve"> қорғалатын өзге де құпияны қоспағанда, басқа да қажетті ақпаратты сұратуға құқылы; </w:t>
      </w:r>
    </w:p>
    <w:p>
      <w:pPr>
        <w:spacing w:after="0"/>
        <w:ind w:left="0"/>
        <w:jc w:val="both"/>
      </w:pPr>
      <w:r>
        <w:rPr>
          <w:rFonts w:ascii="Times New Roman"/>
          <w:b w:val="false"/>
          <w:i w:val="false"/>
          <w:color w:val="000000"/>
          <w:sz w:val="28"/>
        </w:rPr>
        <w:t xml:space="preserve">
      3) сақтандыру ұйымдарының тек жазбаша келiсiмiмен ғана олардың қызметi туралы ақпаратты жария етуге құқылы; </w:t>
      </w:r>
    </w:p>
    <w:p>
      <w:pPr>
        <w:spacing w:after="0"/>
        <w:ind w:left="0"/>
        <w:jc w:val="both"/>
      </w:pPr>
      <w:r>
        <w:rPr>
          <w:rFonts w:ascii="Times New Roman"/>
          <w:b w:val="false"/>
          <w:i w:val="false"/>
          <w:color w:val="000000"/>
          <w:sz w:val="28"/>
        </w:rPr>
        <w:t xml:space="preserve">
      4) уәкілетті орган берген ақпаратқа сәйкес міндетті жарналарды және шартты міндеттемелерді, сондай-ақ қосымша жарналарды есептеудің дұрыстығын айқындауға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Қаржы нарығын және қаржы ұйымдарын реттеу мен қадағалау агенттігі Басқармасының 2006.02.25. </w:t>
      </w:r>
      <w:r>
        <w:rPr>
          <w:rFonts w:ascii="Times New Roman"/>
          <w:b w:val="false"/>
          <w:i w:val="false"/>
          <w:color w:val="ff0000"/>
          <w:sz w:val="28"/>
        </w:rPr>
        <w:t xml:space="preserve">N 47 </w:t>
      </w:r>
      <w:r>
        <w:rPr>
          <w:rFonts w:ascii="Times New Roman"/>
          <w:b w:val="false"/>
          <w:i w:val="false"/>
          <w:color w:val="ff0000"/>
          <w:sz w:val="28"/>
        </w:rPr>
        <w:t xml:space="preserve">, 2006.09.23. </w:t>
      </w:r>
      <w:r>
        <w:rPr>
          <w:rFonts w:ascii="Times New Roman"/>
          <w:b w:val="false"/>
          <w:i w:val="false"/>
          <w:color w:val="000000"/>
          <w:sz w:val="28"/>
        </w:rPr>
        <w:t xml:space="preserve">N 220 </w:t>
      </w:r>
      <w:r>
        <w:rPr>
          <w:rFonts w:ascii="Times New Roman"/>
          <w:b w:val="false"/>
          <w:i w:val="false"/>
          <w:color w:val="ff0000"/>
          <w:sz w:val="28"/>
        </w:rPr>
        <w:t xml:space="preserve">, 2007.06.25. </w:t>
      </w:r>
      <w:r>
        <w:rPr>
          <w:rFonts w:ascii="Times New Roman"/>
          <w:b w:val="false"/>
          <w:i w:val="false"/>
          <w:color w:val="000000"/>
          <w:sz w:val="28"/>
        </w:rPr>
        <w:t xml:space="preserve">N 187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2010.09.03 </w:t>
      </w:r>
      <w:r>
        <w:rPr>
          <w:rFonts w:ascii="Times New Roman"/>
          <w:b w:val="false"/>
          <w:i w:val="false"/>
          <w:color w:val="00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28. Қор:</w:t>
      </w:r>
    </w:p>
    <w:bookmarkEnd w:id="34"/>
    <w:p>
      <w:pPr>
        <w:spacing w:after="0"/>
        <w:ind w:left="0"/>
        <w:jc w:val="both"/>
      </w:pPr>
      <w:r>
        <w:rPr>
          <w:rFonts w:ascii="Times New Roman"/>
          <w:b w:val="false"/>
          <w:i w:val="false"/>
          <w:color w:val="000000"/>
          <w:sz w:val="28"/>
        </w:rPr>
        <w:t>
      1) сақтандыру ұйымы – қатысушымен қатысу шартын жасасуға;</w:t>
      </w:r>
    </w:p>
    <w:p>
      <w:pPr>
        <w:spacing w:after="0"/>
        <w:ind w:left="0"/>
        <w:jc w:val="both"/>
      </w:pPr>
      <w:r>
        <w:rPr>
          <w:rFonts w:ascii="Times New Roman"/>
          <w:b w:val="false"/>
          <w:i w:val="false"/>
          <w:color w:val="000000"/>
          <w:sz w:val="28"/>
        </w:rPr>
        <w:t>
      2) сақтандыру ұйымдары - қатысушыларға қатысу шартына сәйкес жылдық қаржылық есептілік ұсынуға;</w:t>
      </w:r>
    </w:p>
    <w:p>
      <w:pPr>
        <w:spacing w:after="0"/>
        <w:ind w:left="0"/>
        <w:jc w:val="both"/>
      </w:pPr>
      <w:r>
        <w:rPr>
          <w:rFonts w:ascii="Times New Roman"/>
          <w:b w:val="false"/>
          <w:i w:val="false"/>
          <w:color w:val="000000"/>
          <w:sz w:val="28"/>
        </w:rPr>
        <w:t>
      3) жыл сайын аудиторлық ұйым растаған жылдық қаржылық есептілікті жариялауға;</w:t>
      </w:r>
    </w:p>
    <w:p>
      <w:pPr>
        <w:spacing w:after="0"/>
        <w:ind w:left="0"/>
        <w:jc w:val="both"/>
      </w:pPr>
      <w:r>
        <w:rPr>
          <w:rFonts w:ascii="Times New Roman"/>
          <w:b w:val="false"/>
          <w:i w:val="false"/>
          <w:color w:val="000000"/>
          <w:sz w:val="28"/>
        </w:rPr>
        <w:t>
      4) сақтандыру ұйымдары - қатысушылардың міндетті, қосымша және төтенше жарналарды төлеу тәртібіне, сондай-ақ олардың шартты міндеттемелерді қалыптастыруына бақылау жасауға;</w:t>
      </w:r>
    </w:p>
    <w:p>
      <w:pPr>
        <w:spacing w:after="0"/>
        <w:ind w:left="0"/>
        <w:jc w:val="both"/>
      </w:pPr>
      <w:r>
        <w:rPr>
          <w:rFonts w:ascii="Times New Roman"/>
          <w:b w:val="false"/>
          <w:i w:val="false"/>
          <w:color w:val="000000"/>
          <w:sz w:val="28"/>
        </w:rPr>
        <w:t>
      5) мәжбүрлеп таратылатын сақтандыру ұйымының міндеттемелері бойынша кредиторларға Заңда көзделген тәртіппен кепілдік төлемін жасауға;</w:t>
      </w:r>
    </w:p>
    <w:p>
      <w:pPr>
        <w:spacing w:after="0"/>
        <w:ind w:left="0"/>
        <w:jc w:val="both"/>
      </w:pPr>
      <w:r>
        <w:rPr>
          <w:rFonts w:ascii="Times New Roman"/>
          <w:b w:val="false"/>
          <w:i w:val="false"/>
          <w:color w:val="000000"/>
          <w:sz w:val="28"/>
        </w:rPr>
        <w:t>
      6) аудит жүргізуге;</w:t>
      </w:r>
    </w:p>
    <w:p>
      <w:pPr>
        <w:spacing w:after="0"/>
        <w:ind w:left="0"/>
        <w:jc w:val="both"/>
      </w:pPr>
      <w:r>
        <w:rPr>
          <w:rFonts w:ascii="Times New Roman"/>
          <w:b w:val="false"/>
          <w:i w:val="false"/>
          <w:color w:val="000000"/>
          <w:sz w:val="28"/>
        </w:rPr>
        <w:t>
      7) сақтандыру ұйымдарының оған мәлім болған Қазақстан Республикасының сақтандыру және сақтандыру қызметі туралы заңдарын бұзу фактілері жөнінде уәкілетті органға хабарлауға;</w:t>
      </w:r>
    </w:p>
    <w:p>
      <w:pPr>
        <w:spacing w:after="0"/>
        <w:ind w:left="0"/>
        <w:jc w:val="both"/>
      </w:pPr>
      <w:r>
        <w:rPr>
          <w:rFonts w:ascii="Times New Roman"/>
          <w:b w:val="false"/>
          <w:i w:val="false"/>
          <w:color w:val="000000"/>
          <w:sz w:val="28"/>
        </w:rPr>
        <w:t xml:space="preserve">
      8) бүлінген мүлікті бағалауды жүргізу шығыстарын қосқанда, сақтандыру ұйымы – қатысушының сақтандыру жағдайы мен келтірілген зиян мөлшерін айқындау бойынша іс-шараларды жүзеге асырумен байланысты болған шығыстарды </w:t>
      </w:r>
      <w:r>
        <w:rPr>
          <w:rFonts w:ascii="Times New Roman"/>
          <w:b w:val="false"/>
          <w:i w:val="false"/>
          <w:color w:val="000000"/>
          <w:sz w:val="28"/>
        </w:rPr>
        <w:t>Заңда</w:t>
      </w:r>
      <w:r>
        <w:rPr>
          <w:rFonts w:ascii="Times New Roman"/>
          <w:b w:val="false"/>
          <w:i w:val="false"/>
          <w:color w:val="000000"/>
          <w:sz w:val="28"/>
        </w:rPr>
        <w:t xml:space="preserve"> және уәкілетті органның нормативтік құқықтық актілерінде белгіленген тәртіппен және мөлшерде өтеуге;</w:t>
      </w:r>
    </w:p>
    <w:p>
      <w:pPr>
        <w:spacing w:after="0"/>
        <w:ind w:left="0"/>
        <w:jc w:val="both"/>
      </w:pPr>
      <w:r>
        <w:rPr>
          <w:rFonts w:ascii="Times New Roman"/>
          <w:b w:val="false"/>
          <w:i w:val="false"/>
          <w:color w:val="000000"/>
          <w:sz w:val="28"/>
        </w:rPr>
        <w:t>
      9) мәжбүрлеп таратылатын сақтандыру (қайта сақтандыру) ұйымының сақтандыру ұйымы – қатысушыға берілетін сақтандыру портфеліне ақы төлеуге;</w:t>
      </w:r>
    </w:p>
    <w:p>
      <w:pPr>
        <w:spacing w:after="0"/>
        <w:ind w:left="0"/>
        <w:jc w:val="both"/>
      </w:pPr>
      <w:r>
        <w:rPr>
          <w:rFonts w:ascii="Times New Roman"/>
          <w:b w:val="false"/>
          <w:i w:val="false"/>
          <w:color w:val="000000"/>
          <w:sz w:val="28"/>
        </w:rPr>
        <w:t xml:space="preserve">
      10) өзінің қызметін жүзеге асыру барысында оған мәлім болған сақтандыру ұйымының қызметі туралы барлық ақпаратты тек қызметтік мақсатта пайдалануға міндетті.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xml:space="preserve">
      29. Қор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осы Шартта көзделген өзге құқықтарға ие болады және өзге міндеттерді көтереді. </w:t>
      </w:r>
    </w:p>
    <w:bookmarkEnd w:id="35"/>
    <w:bookmarkStart w:name="z33" w:id="36"/>
    <w:p>
      <w:pPr>
        <w:spacing w:after="0"/>
        <w:ind w:left="0"/>
        <w:jc w:val="both"/>
      </w:pPr>
      <w:r>
        <w:rPr>
          <w:rFonts w:ascii="Times New Roman"/>
          <w:b w:val="false"/>
          <w:i w:val="false"/>
          <w:color w:val="000000"/>
          <w:sz w:val="28"/>
        </w:rPr>
        <w:t>
      30. Сақтандыру ұйымы - қатысушы:</w:t>
      </w:r>
    </w:p>
    <w:bookmarkEnd w:id="36"/>
    <w:p>
      <w:pPr>
        <w:spacing w:after="0"/>
        <w:ind w:left="0"/>
        <w:jc w:val="both"/>
      </w:pPr>
      <w:r>
        <w:rPr>
          <w:rFonts w:ascii="Times New Roman"/>
          <w:b w:val="false"/>
          <w:i w:val="false"/>
          <w:color w:val="000000"/>
          <w:sz w:val="28"/>
        </w:rPr>
        <w:t>
      1) Қазақстан Республикасының барлық аумағында таратылатын қазақ және орыс тілдеріндегі мерзімді баспа басылымдарында сақтандыру төлемдеріне кепілдік беру жүйесіне қатысу туралы ақпаратты жариялауға;</w:t>
      </w:r>
    </w:p>
    <w:p>
      <w:pPr>
        <w:spacing w:after="0"/>
        <w:ind w:left="0"/>
        <w:jc w:val="both"/>
      </w:pPr>
      <w:r>
        <w:rPr>
          <w:rFonts w:ascii="Times New Roman"/>
          <w:b w:val="false"/>
          <w:i w:val="false"/>
          <w:color w:val="000000"/>
          <w:sz w:val="28"/>
        </w:rPr>
        <w:t>
      2) Қордан кредиторларға кепілдік төлемдерін жасауға қатысты ақпаратты алуға;</w:t>
      </w:r>
    </w:p>
    <w:p>
      <w:pPr>
        <w:spacing w:after="0"/>
        <w:ind w:left="0"/>
        <w:jc w:val="both"/>
      </w:pPr>
      <w:r>
        <w:rPr>
          <w:rFonts w:ascii="Times New Roman"/>
          <w:b w:val="false"/>
          <w:i w:val="false"/>
          <w:color w:val="000000"/>
          <w:sz w:val="28"/>
        </w:rPr>
        <w:t xml:space="preserve">
      3) Қордан жылдық қаржылық есептілікті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31. Сақтандыру ұйымы - қатысушы қатысу шартына сәйкес:</w:t>
      </w:r>
    </w:p>
    <w:bookmarkEnd w:id="37"/>
    <w:p>
      <w:pPr>
        <w:spacing w:after="0"/>
        <w:ind w:left="0"/>
        <w:jc w:val="both"/>
      </w:pPr>
      <w:r>
        <w:rPr>
          <w:rFonts w:ascii="Times New Roman"/>
          <w:b w:val="false"/>
          <w:i w:val="false"/>
          <w:color w:val="000000"/>
          <w:sz w:val="28"/>
        </w:rPr>
        <w:t>
      1) міндетті, қосымша және төтенше жарналарды төлеуге, сондай-ақ Қазақстан Республикасының заңдарында көзделген тәртіппен шартты міндеттемелерді қалыптастыруға;</w:t>
      </w:r>
    </w:p>
    <w:p>
      <w:pPr>
        <w:spacing w:after="0"/>
        <w:ind w:left="0"/>
        <w:jc w:val="both"/>
      </w:pPr>
      <w:r>
        <w:rPr>
          <w:rFonts w:ascii="Times New Roman"/>
          <w:b w:val="false"/>
          <w:i w:val="false"/>
          <w:color w:val="000000"/>
          <w:sz w:val="28"/>
        </w:rPr>
        <w:t>
      2) тоқсан сайын, есепті тоқсаннан кейінгі айдың он бесінші күнінен кешіктірмей, Қорға осы Үлгі шарттың 1 және (немесе) 2-қосымшаларына сәйкес нысан бойынша мәліметтер ұсынуға;</w:t>
      </w:r>
    </w:p>
    <w:p>
      <w:pPr>
        <w:spacing w:after="0"/>
        <w:ind w:left="0"/>
        <w:jc w:val="both"/>
      </w:pPr>
      <w:r>
        <w:rPr>
          <w:rFonts w:ascii="Times New Roman"/>
          <w:b w:val="false"/>
          <w:i w:val="false"/>
          <w:color w:val="000000"/>
          <w:sz w:val="28"/>
        </w:rPr>
        <w:t xml:space="preserve">
      3) Қорға № 387 </w:t>
      </w:r>
      <w:r>
        <w:rPr>
          <w:rFonts w:ascii="Times New Roman"/>
          <w:b w:val="false"/>
          <w:i w:val="false"/>
          <w:color w:val="000000"/>
          <w:sz w:val="28"/>
        </w:rPr>
        <w:t>қаулымен</w:t>
      </w:r>
      <w:r>
        <w:rPr>
          <w:rFonts w:ascii="Times New Roman"/>
          <w:b w:val="false"/>
          <w:i w:val="false"/>
          <w:color w:val="000000"/>
          <w:sz w:val="28"/>
        </w:rPr>
        <w:t xml:space="preserve"> белгіленген нысан бойынша, тәртіпте және мерзімде міндетті, қосымша жарналар мен шартты міндеттемелердің мөлшерлемелерін есептеу үшін қажетті ақпаратты ұсынуға;</w:t>
      </w:r>
    </w:p>
    <w:p>
      <w:pPr>
        <w:spacing w:after="0"/>
        <w:ind w:left="0"/>
        <w:jc w:val="both"/>
      </w:pPr>
      <w:r>
        <w:rPr>
          <w:rFonts w:ascii="Times New Roman"/>
          <w:b w:val="false"/>
          <w:i w:val="false"/>
          <w:color w:val="000000"/>
          <w:sz w:val="28"/>
        </w:rPr>
        <w:t>
      4) Қорға Қордың директорлар кеңесі айқындайтын мерзімде және көлемде ақпарат, оның ішінде сақтандырудың кепілдік берілетін түрлері (сыныптары) бойынша сақтандыру және заңмен қорғалатын өзге де құпияны құрайтын оның міндеттемелері бойынша мәліметтер ұсынуға;</w:t>
      </w:r>
    </w:p>
    <w:p>
      <w:pPr>
        <w:spacing w:after="0"/>
        <w:ind w:left="0"/>
        <w:jc w:val="both"/>
      </w:pPr>
      <w:r>
        <w:rPr>
          <w:rFonts w:ascii="Times New Roman"/>
          <w:b w:val="false"/>
          <w:i w:val="false"/>
          <w:color w:val="000000"/>
          <w:sz w:val="28"/>
        </w:rPr>
        <w:t>
      5) Қорды өзінің төлем қабілетсіздігі туралы және уәкілетті органның санкцияларды қолдану фактілері туралы хабардар етуге;</w:t>
      </w:r>
    </w:p>
    <w:p>
      <w:pPr>
        <w:spacing w:after="0"/>
        <w:ind w:left="0"/>
        <w:jc w:val="both"/>
      </w:pPr>
      <w:r>
        <w:rPr>
          <w:rFonts w:ascii="Times New Roman"/>
          <w:b w:val="false"/>
          <w:i w:val="false"/>
          <w:color w:val="000000"/>
          <w:sz w:val="28"/>
        </w:rPr>
        <w:t>
      6) Қорға сақтандырудың кепілдік берілетін түрлері бойынша сақтандыру қызметінің тоқтатылғаны туралы хабарлау;</w:t>
      </w:r>
    </w:p>
    <w:p>
      <w:pPr>
        <w:spacing w:after="0"/>
        <w:ind w:left="0"/>
        <w:jc w:val="both"/>
      </w:pPr>
      <w:r>
        <w:rPr>
          <w:rFonts w:ascii="Times New Roman"/>
          <w:b w:val="false"/>
          <w:i w:val="false"/>
          <w:color w:val="000000"/>
          <w:sz w:val="28"/>
        </w:rPr>
        <w:t>
      7) сотқа мәжбүрлеп тарату туралы талап арыз берілгені туралы, сондай-ақ соттың сақтандыру ұйымын мәжбүрлеп тарату туралы шешім қабылдағаны туралы Қорды хабардар етуге;</w:t>
      </w:r>
    </w:p>
    <w:p>
      <w:pPr>
        <w:spacing w:after="0"/>
        <w:ind w:left="0"/>
        <w:jc w:val="both"/>
      </w:pPr>
      <w:r>
        <w:rPr>
          <w:rFonts w:ascii="Times New Roman"/>
          <w:b w:val="false"/>
          <w:i w:val="false"/>
          <w:color w:val="000000"/>
          <w:sz w:val="28"/>
        </w:rPr>
        <w:t>
      8) уәкілетті органның Қазақстан Республикасының бейрезидент-сақтандыру ұйымының филиалын лицензиядан айыруы және Қазақстан Республикасының бейрезидент-сақтандыру ұйымы филиалының қызметін мәжбүрлеп тоқтату рәсімін жүргізуі туралы Қорды хабардар етуге;</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және тәртіпте мәжбүрлеп таратылатын сақтандыру ұйымының сақтанушысынан (сақтандырылғаннан, пайда алушыдан) сақтандыру жағдайының басталуы және кепілдік төлемін төлеу туралы хабарламасын (өтінішін) қабылдауға және сақтандыру жағдайы мен келтірілген зиян мөлшерін айқындау бойынша жұмысты жүзеге асыруға;</w:t>
      </w:r>
    </w:p>
    <w:p>
      <w:pPr>
        <w:spacing w:after="0"/>
        <w:ind w:left="0"/>
        <w:jc w:val="both"/>
      </w:pPr>
      <w:r>
        <w:rPr>
          <w:rFonts w:ascii="Times New Roman"/>
          <w:b w:val="false"/>
          <w:i w:val="false"/>
          <w:color w:val="000000"/>
          <w:sz w:val="28"/>
        </w:rPr>
        <w:t>
      10) сақтанушыларды (сақтандырылушыларды), сақтандырудың кепілдік берілетін түрлері (сыныптары) бойынша сақтандыру шартын жасасуға ниеті бар тұлғаларды Қордың басқару органы бекіткен нысан бойынша сақтандыру төлемдеріне кепілдік беру жүйесіне өзінің қатысуы туралы хабардар етуге;</w:t>
      </w:r>
    </w:p>
    <w:p>
      <w:pPr>
        <w:spacing w:after="0"/>
        <w:ind w:left="0"/>
        <w:jc w:val="both"/>
      </w:pPr>
      <w:r>
        <w:rPr>
          <w:rFonts w:ascii="Times New Roman"/>
          <w:b w:val="false"/>
          <w:i w:val="false"/>
          <w:color w:val="000000"/>
          <w:sz w:val="28"/>
        </w:rPr>
        <w:t>
      11) өзінің ресми интернет-ресурсында сақтандыру төлемдеріне кепілдік беру жүйесіне қатысу туралы ақпаратты орналастыруға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xml:space="preserve">
      32. Сақтандыру ұйымы - қатысушы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 осы Шартта көзделген өзге құқықтарға ие болады және өзге міндеттерді көтереді. </w:t>
      </w:r>
    </w:p>
    <w:bookmarkEnd w:id="38"/>
    <w:bookmarkStart w:name="z35" w:id="39"/>
    <w:p>
      <w:pPr>
        <w:spacing w:after="0"/>
        <w:ind w:left="0"/>
        <w:jc w:val="left"/>
      </w:pPr>
      <w:r>
        <w:rPr>
          <w:rFonts w:ascii="Times New Roman"/>
          <w:b/>
          <w:i w:val="false"/>
          <w:color w:val="000000"/>
        </w:rPr>
        <w:t xml:space="preserve"> 11-тарау. Қатысу шартының қолданылуы</w:t>
      </w:r>
    </w:p>
    <w:bookmarkEnd w:id="39"/>
    <w:p>
      <w:pPr>
        <w:spacing w:after="0"/>
        <w:ind w:left="0"/>
        <w:jc w:val="both"/>
      </w:pPr>
      <w:r>
        <w:rPr>
          <w:rFonts w:ascii="Times New Roman"/>
          <w:b w:val="false"/>
          <w:i w:val="false"/>
          <w:color w:val="ff0000"/>
          <w:sz w:val="28"/>
        </w:rPr>
        <w:t xml:space="preserve">
      Ескерту: 11-тарау жаңа редакцияда - ҚР Қаржы нарығын және қаржы ұйымдарын реттеу мен қадағалау агенттігі Басқармасының 2010.09.03 </w:t>
      </w:r>
      <w:r>
        <w:rPr>
          <w:rFonts w:ascii="Times New Roman"/>
          <w:b w:val="false"/>
          <w:i w:val="false"/>
          <w:color w:val="ff0000"/>
          <w:sz w:val="28"/>
        </w:rPr>
        <w:t>N 138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Қаулысымен.</w:t>
      </w:r>
    </w:p>
    <w:bookmarkStart w:name="z23" w:id="40"/>
    <w:p>
      <w:pPr>
        <w:spacing w:after="0"/>
        <w:ind w:left="0"/>
        <w:jc w:val="both"/>
      </w:pPr>
      <w:r>
        <w:rPr>
          <w:rFonts w:ascii="Times New Roman"/>
          <w:b w:val="false"/>
          <w:i w:val="false"/>
          <w:color w:val="000000"/>
          <w:sz w:val="28"/>
        </w:rPr>
        <w:t>
      33. Қатысу шарты оны жасасқан күннен бастап күшіне енеді.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41"/>
    <w:p>
      <w:pPr>
        <w:spacing w:after="0"/>
        <w:ind w:left="0"/>
        <w:jc w:val="both"/>
      </w:pPr>
      <w:r>
        <w:rPr>
          <w:rFonts w:ascii="Times New Roman"/>
          <w:b w:val="false"/>
          <w:i w:val="false"/>
          <w:color w:val="000000"/>
          <w:sz w:val="28"/>
        </w:rPr>
        <w:t>
      34. Қатысу шарты:</w:t>
      </w:r>
    </w:p>
    <w:bookmarkEnd w:id="41"/>
    <w:bookmarkStart w:name="z26" w:id="42"/>
    <w:p>
      <w:pPr>
        <w:spacing w:after="0"/>
        <w:ind w:left="0"/>
        <w:jc w:val="both"/>
      </w:pPr>
      <w:r>
        <w:rPr>
          <w:rFonts w:ascii="Times New Roman"/>
          <w:b w:val="false"/>
          <w:i w:val="false"/>
          <w:color w:val="000000"/>
          <w:sz w:val="28"/>
        </w:rPr>
        <w:t xml:space="preserve">
      1)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көзделген жалпы негіздерде;</w:t>
      </w:r>
    </w:p>
    <w:bookmarkEnd w:id="42"/>
    <w:bookmarkStart w:name="z28" w:id="43"/>
    <w:p>
      <w:pPr>
        <w:spacing w:after="0"/>
        <w:ind w:left="0"/>
        <w:jc w:val="both"/>
      </w:pPr>
      <w:r>
        <w:rPr>
          <w:rFonts w:ascii="Times New Roman"/>
          <w:b w:val="false"/>
          <w:i w:val="false"/>
          <w:color w:val="000000"/>
          <w:sz w:val="28"/>
        </w:rPr>
        <w:t>
      2) сақтандыру ұйымы – қатысушы кепілдік берілетін сақтандыру түрлері бойынша сақтандыру қызметін тоқтатқан және сақтандырудың осы түрлері бойынша жасалған сақтандыру шарттарының қолданылуы тоқтатылған жағдайда тоқтатылады.</w:t>
      </w:r>
    </w:p>
    <w:bookmarkEnd w:id="43"/>
    <w:bookmarkStart w:name="z29" w:id="44"/>
    <w:p>
      <w:pPr>
        <w:spacing w:after="0"/>
        <w:ind w:left="0"/>
        <w:jc w:val="both"/>
      </w:pPr>
      <w:r>
        <w:rPr>
          <w:rFonts w:ascii="Times New Roman"/>
          <w:b w:val="false"/>
          <w:i w:val="false"/>
          <w:color w:val="000000"/>
          <w:sz w:val="28"/>
        </w:rPr>
        <w:t>
      35. Кепілдік берілетін сақтандыру түрлері бойынша сақтандыру қызметін жүзеге асыру құқығына лицензиясы бар сақтандыру ұйымы – қатысушының осы шартты бұзуды талап етуге құқығы жоқ.</w:t>
      </w:r>
    </w:p>
    <w:bookmarkEnd w:id="44"/>
    <w:bookmarkStart w:name="z38" w:id="45"/>
    <w:p>
      <w:pPr>
        <w:spacing w:after="0"/>
        <w:ind w:left="0"/>
        <w:jc w:val="left"/>
      </w:pPr>
      <w:r>
        <w:rPr>
          <w:rFonts w:ascii="Times New Roman"/>
          <w:b/>
          <w:i w:val="false"/>
          <w:color w:val="000000"/>
        </w:rPr>
        <w:t xml:space="preserve"> 12-тарау. Қатысу шартын бұзғаны үшін тараптардың жауапкершілігі</w:t>
      </w:r>
    </w:p>
    <w:bookmarkEnd w:id="45"/>
    <w:p>
      <w:pPr>
        <w:spacing w:after="0"/>
        <w:ind w:left="0"/>
        <w:jc w:val="both"/>
      </w:pPr>
      <w:r>
        <w:rPr>
          <w:rFonts w:ascii="Times New Roman"/>
          <w:b w:val="false"/>
          <w:i w:val="false"/>
          <w:color w:val="000000"/>
          <w:sz w:val="28"/>
        </w:rPr>
        <w:t>
      36. Бастапқы, міндетті, қосымша не төтенше жарналарды төлеу жөніндегі міндеттемелерін орындамаған не уақтылы орындамаған жағдайда сақтандыру ұйымы - қатысушы төлеу күнін қосқанда, мерзімі өткен әрбір жұмыс күні үшін мерзімі өткен төлем сомасының 0,1 пайызы мөлшерінде тұрақсыздық айыбын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46"/>
    <w:p>
      <w:pPr>
        <w:spacing w:after="0"/>
        <w:ind w:left="0"/>
        <w:jc w:val="both"/>
      </w:pPr>
      <w:r>
        <w:rPr>
          <w:rFonts w:ascii="Times New Roman"/>
          <w:b w:val="false"/>
          <w:i w:val="false"/>
          <w:color w:val="000000"/>
          <w:sz w:val="28"/>
        </w:rPr>
        <w:t xml:space="preserve">
      38. Егер осы Шарттың 36-тармағында көзделген тұрақсыздық айыбының сомасынан асатын мөлшердегі төтенше жарналарды төлеу жөніндегі міндеттемелерді уақтылы орындамау не орындамау үшінші тұлғалардың алдындағы Қордың жауапкершілігіне апарып соқтырса, онда сақтандыру ұйымы - қатысушы Қорға тұрақсыздық айыбының сомасынан асатын бөлікте өтеуін төлейді. </w:t>
      </w:r>
    </w:p>
    <w:bookmarkEnd w:id="46"/>
    <w:bookmarkStart w:name="z41" w:id="47"/>
    <w:p>
      <w:pPr>
        <w:spacing w:after="0"/>
        <w:ind w:left="0"/>
        <w:jc w:val="both"/>
      </w:pPr>
      <w:r>
        <w:rPr>
          <w:rFonts w:ascii="Times New Roman"/>
          <w:b w:val="false"/>
          <w:i w:val="false"/>
          <w:color w:val="000000"/>
          <w:sz w:val="28"/>
        </w:rPr>
        <w:t>
      39. Сақтандыру ұйымы - қатысушы осы Шартты бірнеше мәрте бұзған жағдайда Қор сақтандыру және сақтандыру қызметі туралы Қазақстан Республикасының заңнамасында көзделген сақтандыру ұйымы - қатысушыға инспекторлық тексеру жүргізу және (немесе) оған қадағалап ден қою шаралары мен санкцияларды қолдану туралы уәкілетті органға өтініш беруге құқылы.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27.08.2018 </w:t>
      </w:r>
      <w:r>
        <w:rPr>
          <w:rFonts w:ascii="Times New Roman"/>
          <w:b w:val="false"/>
          <w:i w:val="false"/>
          <w:color w:val="000000"/>
          <w:sz w:val="28"/>
        </w:rPr>
        <w:t>№ 204</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42" w:id="48"/>
    <w:p>
      <w:pPr>
        <w:spacing w:after="0"/>
        <w:ind w:left="0"/>
        <w:jc w:val="both"/>
      </w:pPr>
      <w:r>
        <w:rPr>
          <w:rFonts w:ascii="Times New Roman"/>
          <w:b w:val="false"/>
          <w:i w:val="false"/>
          <w:color w:val="000000"/>
          <w:sz w:val="28"/>
        </w:rPr>
        <w:t xml:space="preserve">
      40. Қазақстан Республикасы </w:t>
      </w:r>
      <w:r>
        <w:rPr>
          <w:rFonts w:ascii="Times New Roman"/>
          <w:b w:val="false"/>
          <w:i w:val="false"/>
          <w:color w:val="000000"/>
          <w:sz w:val="28"/>
        </w:rPr>
        <w:t>заңдарында</w:t>
      </w:r>
      <w:r>
        <w:rPr>
          <w:rFonts w:ascii="Times New Roman"/>
          <w:b w:val="false"/>
          <w:i w:val="false"/>
          <w:color w:val="000000"/>
          <w:sz w:val="28"/>
        </w:rPr>
        <w:t xml:space="preserve"> қарастырылған тәртіптегі </w:t>
      </w:r>
      <w:r>
        <w:rPr>
          <w:rFonts w:ascii="Times New Roman"/>
          <w:b w:val="false"/>
          <w:i w:val="false"/>
          <w:color w:val="000000"/>
          <w:sz w:val="28"/>
        </w:rPr>
        <w:t>Заңмен</w:t>
      </w:r>
      <w:r>
        <w:rPr>
          <w:rFonts w:ascii="Times New Roman"/>
          <w:b w:val="false"/>
          <w:i w:val="false"/>
          <w:color w:val="000000"/>
          <w:sz w:val="28"/>
        </w:rPr>
        <w:t xml:space="preserve"> оған жүктелген міндеттер мен функцияларды ұсынуға Қор жауапкершілікте болады. </w:t>
      </w:r>
    </w:p>
    <w:bookmarkEnd w:id="48"/>
    <w:bookmarkStart w:name="z43" w:id="49"/>
    <w:p>
      <w:pPr>
        <w:spacing w:after="0"/>
        <w:ind w:left="0"/>
        <w:jc w:val="left"/>
      </w:pPr>
      <w:r>
        <w:rPr>
          <w:rFonts w:ascii="Times New Roman"/>
          <w:b/>
          <w:i w:val="false"/>
          <w:color w:val="000000"/>
        </w:rPr>
        <w:t xml:space="preserve"> 13-тарау. Ерекше шарттар</w:t>
      </w:r>
    </w:p>
    <w:bookmarkEnd w:id="49"/>
    <w:p>
      <w:pPr>
        <w:spacing w:after="0"/>
        <w:ind w:left="0"/>
        <w:jc w:val="both"/>
      </w:pPr>
      <w:r>
        <w:rPr>
          <w:rFonts w:ascii="Times New Roman"/>
          <w:b w:val="false"/>
          <w:i w:val="false"/>
          <w:color w:val="000000"/>
          <w:sz w:val="28"/>
        </w:rPr>
        <w:t xml:space="preserve">
      41. Тараптардың бірде-біреуі шарт бойынша міндеттемелердің ішінара немесе толық орындалмауына, егерде ол осы шартты жасағаннан кейін пайда болатын осы шарт бойынша міндеттемелерді тараптардың орындауы мүмкін болмайтын дүлей күштің: өрт, су тасқыны, жер сілкінісі және басқа да табиғи апаттардың, сондай-ақ соғыс, әскери күштер, мемлекеттік өкімет органдарының актілері мен іс-қимылдарының салдарынан болып табылатын болса, жауапкершілікте болмайды. </w:t>
      </w:r>
    </w:p>
    <w:bookmarkStart w:name="z44" w:id="50"/>
    <w:p>
      <w:pPr>
        <w:spacing w:after="0"/>
        <w:ind w:left="0"/>
        <w:jc w:val="both"/>
      </w:pPr>
      <w:r>
        <w:rPr>
          <w:rFonts w:ascii="Times New Roman"/>
          <w:b w:val="false"/>
          <w:i w:val="false"/>
          <w:color w:val="000000"/>
          <w:sz w:val="28"/>
        </w:rPr>
        <w:t xml:space="preserve">
      42. Егер осындай міндеттемелердің кез келгені осы шартта белгіленген мерзімде міндеттемелердің орындалуына тікелей әсер етсе, онда бұл мерзімдер сәйкес міндеттемелердің қолданылу уақытына өлшемді түрде өзгереді. </w:t>
      </w:r>
    </w:p>
    <w:bookmarkEnd w:id="50"/>
    <w:bookmarkStart w:name="z45" w:id="51"/>
    <w:p>
      <w:pPr>
        <w:spacing w:after="0"/>
        <w:ind w:left="0"/>
        <w:jc w:val="both"/>
      </w:pPr>
      <w:r>
        <w:rPr>
          <w:rFonts w:ascii="Times New Roman"/>
          <w:b w:val="false"/>
          <w:i w:val="false"/>
          <w:color w:val="000000"/>
          <w:sz w:val="28"/>
        </w:rPr>
        <w:t xml:space="preserve">
      43. Осы шарт бойынша өз міндеттемелерін орындау мүмкін болмайтын жақтар өз міндеттемелерін орындауға кедергі келтіретін міндеттемелердің басталуы және тоқтатылуы туралы басқа тарапқа тез хабарлауы тиіс. Өз міндеттемелерін орындауға кедергі келтіретін міндеттемелердің басталуы және тоқтатылуы туралы басқа тараптың хабар беру мерзімі үш айдан аспауы тиіс. </w:t>
      </w:r>
    </w:p>
    <w:bookmarkEnd w:id="51"/>
    <w:bookmarkStart w:name="z46" w:id="52"/>
    <w:p>
      <w:pPr>
        <w:spacing w:after="0"/>
        <w:ind w:left="0"/>
        <w:jc w:val="both"/>
      </w:pPr>
      <w:r>
        <w:rPr>
          <w:rFonts w:ascii="Times New Roman"/>
          <w:b w:val="false"/>
          <w:i w:val="false"/>
          <w:color w:val="000000"/>
          <w:sz w:val="28"/>
        </w:rPr>
        <w:t xml:space="preserve">
      44. Осы шарт бойынша сақтандыру ұйымы - қатысушының құқықтары мен міндеттері үшінші тұлғаға берілмейді. </w:t>
      </w:r>
    </w:p>
    <w:bookmarkEnd w:id="52"/>
    <w:p>
      <w:pPr>
        <w:spacing w:after="0"/>
        <w:ind w:left="0"/>
        <w:jc w:val="both"/>
      </w:pPr>
      <w:r>
        <w:rPr>
          <w:rFonts w:ascii="Times New Roman"/>
          <w:b w:val="false"/>
          <w:i w:val="false"/>
          <w:color w:val="000000"/>
          <w:sz w:val="28"/>
        </w:rPr>
        <w:t xml:space="preserve">
      45. Осы Шарт бойынша барлық ақпаратты Тараптар ауыстыру түріндегі жазбаша хабарламамен береді. </w:t>
      </w:r>
    </w:p>
    <w:p>
      <w:pPr>
        <w:spacing w:after="0"/>
        <w:ind w:left="0"/>
        <w:jc w:val="both"/>
      </w:pPr>
      <w:r>
        <w:rPr>
          <w:rFonts w:ascii="Times New Roman"/>
          <w:b w:val="false"/>
          <w:i w:val="false"/>
          <w:color w:val="000000"/>
          <w:sz w:val="28"/>
        </w:rPr>
        <w:t xml:space="preserve">
      46. Осы Шартқа барлық өзгерістер мен толықтырулар қосымша келісімдермен ресімделеді және екі тараптың уәкілетті өкілдері қол қояды. </w:t>
      </w:r>
    </w:p>
    <w:bookmarkStart w:name="z47" w:id="53"/>
    <w:p>
      <w:pPr>
        <w:spacing w:after="0"/>
        <w:ind w:left="0"/>
        <w:jc w:val="left"/>
      </w:pPr>
      <w:r>
        <w:rPr>
          <w:rFonts w:ascii="Times New Roman"/>
          <w:b/>
          <w:i w:val="false"/>
          <w:color w:val="000000"/>
        </w:rPr>
        <w:t xml:space="preserve"> 14-тарау. Дауларды шешу</w:t>
      </w:r>
    </w:p>
    <w:bookmarkEnd w:id="53"/>
    <w:bookmarkStart w:name="z48" w:id="54"/>
    <w:p>
      <w:pPr>
        <w:spacing w:after="0"/>
        <w:ind w:left="0"/>
        <w:jc w:val="both"/>
      </w:pPr>
      <w:r>
        <w:rPr>
          <w:rFonts w:ascii="Times New Roman"/>
          <w:b w:val="false"/>
          <w:i w:val="false"/>
          <w:color w:val="000000"/>
          <w:sz w:val="28"/>
        </w:rPr>
        <w:t xml:space="preserve">
      47. Осы Шарт бойынша туындаған даулар келіссөздер арқылы шешіледі. Егер Тараптар келісімге келе алмаған кезде даулар Қазақстан Республикасының қолданылып жүрген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 </w:t>
      </w:r>
    </w:p>
    <w:bookmarkEnd w:id="54"/>
    <w:bookmarkStart w:name="z49" w:id="55"/>
    <w:p>
      <w:pPr>
        <w:spacing w:after="0"/>
        <w:ind w:left="0"/>
        <w:jc w:val="both"/>
      </w:pPr>
      <w:r>
        <w:rPr>
          <w:rFonts w:ascii="Times New Roman"/>
          <w:b w:val="false"/>
          <w:i w:val="false"/>
          <w:color w:val="000000"/>
          <w:sz w:val="28"/>
        </w:rPr>
        <w:t xml:space="preserve">
      48. Осы Шарт қазақ және орыс тілдерінде 2 (екі) данадан 4 (төрт) дана етіп жасалған, әрқайсысының заң күші бірдей. </w:t>
      </w:r>
    </w:p>
    <w:bookmarkEnd w:id="55"/>
    <w:bookmarkStart w:name="z59" w:id="56"/>
    <w:p>
      <w:pPr>
        <w:spacing w:after="0"/>
        <w:ind w:left="0"/>
        <w:jc w:val="left"/>
      </w:pPr>
      <w:r>
        <w:rPr>
          <w:rFonts w:ascii="Times New Roman"/>
          <w:b/>
          <w:i w:val="false"/>
          <w:color w:val="000000"/>
        </w:rPr>
        <w:t xml:space="preserve"> 15-тарау. Тараптардың орналасқан жері, банктік деректемелері және тараптардың қолдары</w:t>
      </w:r>
    </w:p>
    <w:bookmarkEnd w:id="56"/>
    <w:p>
      <w:pPr>
        <w:spacing w:after="0"/>
        <w:ind w:left="0"/>
        <w:jc w:val="both"/>
      </w:pPr>
      <w:r>
        <w:rPr>
          <w:rFonts w:ascii="Times New Roman"/>
          <w:b w:val="false"/>
          <w:i w:val="false"/>
          <w:color w:val="ff0000"/>
          <w:sz w:val="28"/>
        </w:rPr>
        <w:t xml:space="preserve">
      Ескерту. 15-тарау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Қор: Сақтандыру ұйымы - қатысушы: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(заңды мекенжайы, бизнес</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телефон нөмірі, факс, е-maіl)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(атауы, заңды мекенжайы,</w:t>
            </w:r>
          </w:p>
          <w:p>
            <w:pPr>
              <w:spacing w:after="20"/>
              <w:ind w:left="20"/>
              <w:jc w:val="both"/>
            </w:pPr>
            <w:r>
              <w:rPr>
                <w:rFonts w:ascii="Times New Roman"/>
                <w:b w:val="false"/>
                <w:i w:val="false"/>
                <w:color w:val="000000"/>
                <w:sz w:val="20"/>
              </w:rPr>
              <w:t>
бизнес сәйкестендіру нөмірі,</w:t>
            </w:r>
          </w:p>
          <w:p>
            <w:pPr>
              <w:spacing w:after="20"/>
              <w:ind w:left="20"/>
              <w:jc w:val="both"/>
            </w:pPr>
            <w:r>
              <w:rPr>
                <w:rFonts w:ascii="Times New Roman"/>
                <w:b w:val="false"/>
                <w:i w:val="false"/>
                <w:color w:val="000000"/>
                <w:sz w:val="20"/>
              </w:rPr>
              <w:t>
телефон нөмірі, факс, е-maіl)</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Банктік деректемелері (банктің</w:t>
            </w:r>
          </w:p>
          <w:p>
            <w:pPr>
              <w:spacing w:after="20"/>
              <w:ind w:left="20"/>
              <w:jc w:val="both"/>
            </w:pPr>
            <w:r>
              <w:rPr>
                <w:rFonts w:ascii="Times New Roman"/>
                <w:b w:val="false"/>
                <w:i w:val="false"/>
                <w:color w:val="000000"/>
                <w:sz w:val="20"/>
              </w:rPr>
              <w:t>
атауы, ағымдық шоттың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Банктік деректемелері (банктің</w:t>
            </w:r>
          </w:p>
          <w:p>
            <w:pPr>
              <w:spacing w:after="20"/>
              <w:ind w:left="20"/>
              <w:jc w:val="both"/>
            </w:pPr>
            <w:r>
              <w:rPr>
                <w:rFonts w:ascii="Times New Roman"/>
                <w:b w:val="false"/>
                <w:i w:val="false"/>
                <w:color w:val="000000"/>
                <w:sz w:val="20"/>
              </w:rPr>
              <w:t>
атауы, ағымдық шоттың №)</w:t>
            </w:r>
          </w:p>
        </w:tc>
      </w:tr>
    </w:tbl>
    <w:p>
      <w:pPr>
        <w:spacing w:after="0"/>
        <w:ind w:left="0"/>
        <w:jc w:val="both"/>
      </w:pPr>
      <w:r>
        <w:rPr>
          <w:rFonts w:ascii="Times New Roman"/>
          <w:b w:val="false"/>
          <w:i w:val="false"/>
          <w:color w:val="000000"/>
          <w:sz w:val="28"/>
        </w:rPr>
        <w:t>
      Қор: Сақтандыру ұйымы - қатысушы: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(Филиалдың</w:t>
            </w:r>
          </w:p>
          <w:p>
            <w:pPr>
              <w:spacing w:after="20"/>
              <w:ind w:left="20"/>
              <w:jc w:val="both"/>
            </w:pPr>
            <w:r>
              <w:rPr>
                <w:rFonts w:ascii="Times New Roman"/>
                <w:b w:val="false"/>
                <w:i w:val="false"/>
                <w:color w:val="000000"/>
                <w:sz w:val="20"/>
              </w:rPr>
              <w:t>
басшысы) 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төлемдеріне </w:t>
            </w:r>
            <w:r>
              <w:br/>
            </w:r>
            <w:r>
              <w:rPr>
                <w:rFonts w:ascii="Times New Roman"/>
                <w:b w:val="false"/>
                <w:i w:val="false"/>
                <w:color w:val="000000"/>
                <w:sz w:val="20"/>
              </w:rPr>
              <w:t xml:space="preserve">кепілдік беру қорына </w:t>
            </w:r>
            <w:r>
              <w:br/>
            </w:r>
            <w:r>
              <w:rPr>
                <w:rFonts w:ascii="Times New Roman"/>
                <w:b w:val="false"/>
                <w:i w:val="false"/>
                <w:color w:val="000000"/>
                <w:sz w:val="20"/>
              </w:rPr>
              <w:t>қатысудың үлгі шартына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сыйлықақыларының, міндетті жарналар, қосымша жарналар мен шартты міндеттемелердің есептелген сомасы жөніндегі мәліметтер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(сақтандыру ұйымы - қатысушының атауы)</w:t>
      </w:r>
    </w:p>
    <w:p>
      <w:pPr>
        <w:spacing w:after="0"/>
        <w:ind w:left="0"/>
        <w:jc w:val="both"/>
      </w:pPr>
      <w:r>
        <w:rPr>
          <w:rFonts w:ascii="Times New Roman"/>
          <w:b w:val="false"/>
          <w:i w:val="false"/>
          <w:color w:val="ff0000"/>
          <w:sz w:val="28"/>
        </w:rPr>
        <w:t xml:space="preserve">
      Ескерту. 1-қосымшамен толықтырылды - ҚР Қаржы нарығын және қаржы ұйымдарын реттеу мен қадағалау агенттігі Басқармасының 23.09.2006 </w:t>
      </w:r>
      <w:r>
        <w:rPr>
          <w:rFonts w:ascii="Times New Roman"/>
          <w:b w:val="false"/>
          <w:i w:val="false"/>
          <w:color w:val="ff0000"/>
          <w:sz w:val="28"/>
        </w:rPr>
        <w:t>N 220</w:t>
      </w:r>
      <w:r>
        <w:rPr>
          <w:rFonts w:ascii="Times New Roman"/>
          <w:b w:val="false"/>
          <w:i w:val="false"/>
          <w:color w:val="ff0000"/>
          <w:sz w:val="28"/>
        </w:rPr>
        <w:t xml:space="preserve">;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Есепті кезең: 20 __ жылғы _______ тоқсандағы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сыныптың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мерзімінен бұрын бұзылған жағдайда, сақтанушыларға қайтарылған (қайтарылуы тиіс) сақтандыру сыйлақылары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міндетті жарналар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шартты міндеттемелер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қатысудың басынан бастап кезең ішінде есептелген шартты міндеттемелердің жалпы сомасы (өспелі жиынтығымен)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қосымша жарналар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_____________             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төлемдеріне </w:t>
            </w:r>
            <w:r>
              <w:br/>
            </w:r>
            <w:r>
              <w:rPr>
                <w:rFonts w:ascii="Times New Roman"/>
                <w:b w:val="false"/>
                <w:i w:val="false"/>
                <w:color w:val="000000"/>
                <w:sz w:val="20"/>
              </w:rPr>
              <w:t xml:space="preserve">кепілдік беру қорына </w:t>
            </w:r>
            <w:r>
              <w:br/>
            </w:r>
            <w:r>
              <w:rPr>
                <w:rFonts w:ascii="Times New Roman"/>
                <w:b w:val="false"/>
                <w:i w:val="false"/>
                <w:color w:val="000000"/>
                <w:sz w:val="20"/>
              </w:rPr>
              <w:t>қатысудың үлгі 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Сақтандыру резервтерінің, міндетті жарналардың және шартты міндеттемелердің сомасы бойынша мәліметтер ____________________________________________________________________              (сақтандыру ұйымы - қатысушының атауы)</w:t>
      </w:r>
    </w:p>
    <w:p>
      <w:pPr>
        <w:spacing w:after="0"/>
        <w:ind w:left="0"/>
        <w:jc w:val="both"/>
      </w:pPr>
      <w:r>
        <w:rPr>
          <w:rFonts w:ascii="Times New Roman"/>
          <w:b w:val="false"/>
          <w:i w:val="false"/>
          <w:color w:val="ff0000"/>
          <w:sz w:val="28"/>
        </w:rPr>
        <w:t xml:space="preserve">
      Ескерту. 2-қосымшамен толықтырылды - ҚР Қаржы нарығын және қаржы ұйымдарын реттеу мен қадағалау агенттігі Басқармасының 2006 жылғы 23 қыркүйектегі N 220;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Есепті кезең: 20 __ жылғы _______ тоқсандағы жағдай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берілетін сақтандыру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міндетті жарналар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шартты міндеттемелер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қатысудың басынан бастап кезең ішінде есептелген шартты міндеттемелердің жалпы сомасы (өспелі жиынтығымен)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тоқсанның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тоқсанның басында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тоқсанның басына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_____________ _________________ __ _________ </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