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3515" w14:textId="f00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декреттелген тобы өкілдерінің жеке медициналық кітапшасының нысанын және жеке медициналық кітапшаны беру, есепке алу және толтыру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2003 жылғы 4 қарашадағы N 816 бұрығы. Қазақстан Республикасының Әділет министрлігінде 2003 жылғы 24 қарашадағы тіркелді. Тіркеу N 2575. Күші жойылды - Қазақстан Республикасы Денсаулық сақтау министрінің 2009 жылғы 24 қарашадағы N 768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2009.11.24 N 768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санитарлық-эпидемиологиялық салауаттылығы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халықтың санитарлық-эпидемиологиялық салауаттылығын қамтамасыз ету саласында пайдаланылатын есепке алу-есеп беру медициналық құжаттамасын жетілдіру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халықтың декреттелген өкілдерінің жеке медициналық кітапшасының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медициналық кітапшаны беру, есепке алу және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Денсаулық сақтау бірінші вице-министрі, Қазақстан Республикасының Бас мемлекеттік санитарлық дәрігері А.А.Белоногқа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4 қарашадағы N 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Халықтың декреттелген тобы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өкілдерінің жеке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кітапшасының нысанын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жеке медициналық кітапшаны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беру, есепке алу және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 бекіту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Жеке медициналық кітапшаны беру,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есепке алу және толтыру ережесі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медициналық кітапшаны беру, есепке алу және толтыру ережесі (бұдан әрі - Ереже) жеке медициналық кітапшаны беру, есепке алу және толтыру тәртібін анықтайды.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 жеке және меншік нысанына қарамастан заңды тұлғаларға арналған.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Міндетті медициналық қараулардың нәтижелері жеке медициналық кітапшаға (бұдан әрі - ЖМК)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Беру және есепке алу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ЖМК-ыны санитарлық-эпидемиологиялық қызметке кіретін мемлекеттік ұйымдар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ЖМК халықтың декреттелген тобы өкіліне (бұдан әрі - ЖМК иесі) жұмысқа қабылдаған кезде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ЖМК иесінің фотосуретіне оны берген ұйымның мөрі қойылуға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Жеке медициналық кітапшаларды есепке алу оны осы ережеге қосымшаға сәйкес берген ұйымның жеке медициналық кітапшаларды есепке алу журналында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Толтыру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ЖМК мемлекеттік және орыс тілдерінде, мынадай тәртіппен анық, қатесіз толтырылуға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1 "Паспорт деректері" бөліміне ЖМК иесінің жеке куәлігі немесе паспорты бойынша деректері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2 "Медициналық кітапша иесі туралы мәліметтер" бөліміне ЖМК иесі туралы мәліметтер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1 және 2-бөлімдерді жұмыс беруші немесе жеке тұлғаның өзі толтырады.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Жұмыстан босатылған және/немесе басқа жұмысқа ауысқан кезде ЖМК жаңа жұмыс орнында ұсыну үшін иесінің өзінде қалады. Ұйымына ЖМК иесі жұмысқа орналасатын жұмыс беруші (әкімшілік) 3 "Басқа ұйымға жұмысқа ауысуы туралы белгілер" бөліміне тиісті деректерді енгізуге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4 "Бұрын ауырған жұқпалы аурулары" және 5 "Медициналық тексерудің қорытындысы, терапевт" бөлімдеріне тексеруді жүргізген емдеу-алдын алу ұйымы дәрігерінің ЖМК иесін медициналық тексерудің нәтижесі жөніндегі қорытындысы енгізіледі және тегі, аты, әкесінің аты (бұдан әрі - ТАӘА) көрсетіле отырып, оның қолымен және мөрімен бекітіледі.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6 "Туберкулезге тексерудің қорытындысы" рентгенологиялық зерттеулерінің нәтижелері мен медициналық тексеруді жүргізген емдеу-алдын алу ұйымы дәрігерінің қорытындысы енгізіледі және оның ТАӘА көрсетіле отырып, оның қолымен және мөрімен бекітіледі.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7 "Жыныс ауруларына тексеру мен зертханалық зерттеудің қорытындысы" және 8 "Гинекологиялық тексерудің қорытындысы" бөлімдеріне ЖМК иесінің зертханалық 6 "Туберкулезге тексерудің қорытындысы" рентгенологиялық зерттеулерінің нәтижелері мен медициналық тексеруді жүргізген емдеу-алдын алу ұйымы дәрігерінің қорытындысы енгізіледі және оның ТАӘА көрсетіле отырып, оның қолымен және мөрімен бекітіледі.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9 "Патогенді стафилококктарға зерттеудің қорытындысы", 10 "Ішек құрттары қабыршақтарына тексерудің қорытындысы", 11 "Бактериологиялық зерттеудің қорытындысы" бөлімдеріне оның ТАӘА көрсетіле және зерттеуді өткізген ұйымның мөрі қойыла отырып, санитарлық-эпидемиологиялық қызметке немесе емдеу-алдын алу ұйымына кіретін ұйымның маманы жүргізген ЖМК иесін зертханалық зерттеудің қорытындысы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12 "Гигиеналық оқыту бойынша емтихан тапсыруы туралы белгі" бөліміне емтихан тапсыруы туралы тиісті белгі қойылады, ол оның ТАӘА жазыла және тиісті мөрі қойыла отырып, мемлекеттік санитарлық-эпидемиологиялық қызмет органының уәкілетті лауазымды тұлғасының қолымен бекітіледі.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13 "Жұмыс істеуге рұқсат беру" бөлімінде ЖМК иесінің медициналық тексеруден, зертханалық зерттеуден және гигиеналық оқытудан өтуді аяқтағаннан кейін жұмыс істеуге рұқсат беру мерзімі көрсетіледі, оған ТАӘА көрсете отырып, мемлекеттік санитарлық-эпидемиологиялық қызмет органының басшысы жеке қолы мен мөрін қояды.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ЖМК-інің дайындалуына қойылатын талаптар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ЖМК-інің мұқабасы мен беттері ұзақ қолданылатын құжаттарға (паспорт, әскери билет) қойылатын талаптарға сәйкес технология бойынша арнайы материалдан жасалады.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ЖМК-інің мөлшері 97 Х 135 мм, бұрыштары дөңгелетілген, мұқабасы қара көк түсті.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ЖМК-ны жасандылықтан қорғау мақсатында, онда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мұқабасының ортасында мемлекеттік және орыс тілдерінде алтын түстес әріптермен жазылған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Медициналық Кітапша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мұқабасының ішкі жағында және барлық беттерде ортасында жарты айшық түріндегі көгілдір торша бейнеленген, төменгі жақта ортасында: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медицина кітапша - личная медицинская книжка деген жазу жазылған.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ЖМК-нің бөлімдеріндегі кесте үстіндегі және бағандарындағы барлық жазулар мемлекеттік және орыс тілдерінде жазылған.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Әрбір бетте жоғары жақ ортасында ЖМК-інің бөлімі сипатталған.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5, 6, 7, 8, 9, 10, 11-бөлімдерді екі және одан астам беттерге жазуға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медициналық кітапшаны беру,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толтыру мен есепке 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Жеке медициналық кітапшаларды есепке алу журналы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 ЖМК иесінің   Жұмыс орны,  Тұрақты   ЖМК     Гигиеналық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тегі, аты,    лауазымы     мекені    нөмірі  бойынша емтихан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әкесінің аты                                 тапсыруы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1         2           3           4         5         6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"4" 11  N 816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Халықтың декреттелген тобы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өкілдерінің жеке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кітапшасының нысанын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жеке медициналық кітапшаны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беру, есепке алу және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 бекіту туралы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Халықтың декреттелген тобы өкілдерінің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жеке медициналық кітапшасының нысаны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1. Паспорт деректері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Фотосурет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Тегі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Әкесінің аты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   N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сериясы         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Кітапша иесінің жеке  қолы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Медициналық кітапшаны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     _________   берді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қандай ұйым       қашан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Сериясы ___ 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2. Медициналық кітапшаның иесі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Негізгі   мамандығы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Қызметі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Туған жылы,  айы,  күні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3. Басқа ұйымға жұмысқа ауысуы туралы белгілер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    Ұйымның атауы          Лауазымы     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4. Жұқпалы аурулармен ауырғандығы туралы деректер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Бұрын ауырған жұқпалы аурулары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5. Медициналық тексерудің қорытындысы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Терапевт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  Дәрігердің қорытындысы   Дәрігердің ТАӘА қолы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ұйымның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6. Туберкулезге тексерудің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  Дәрігердің қорытындысы  Тексерген дәрігердің ТАӘА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қолы мен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7. Жыныс ауруларына тексеру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зертханалық  зерттеудің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 Дәрігердің қорытындысы    Тексерген дәрігердің ТАӘА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қолы мен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8. Гинекологиялық тексерудің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  Дәрігердің қорытындысы      Тексерген дәрігердің ТАӘА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қолы мен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9. Ауру тудыратын стафилококктарды тасымалдауды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зерттеудің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 Дәрігердің қорытындысы     Тексерген дәрігердің ТАӘА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мен ұйымның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10. Ішек құрттары қабыршақтарына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тексерудің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 Дәрігердің қорытындысы     Тексерген дәрігердің ТАӘА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мен ұйымның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11. Бактериологиялық зерттеудің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 Дәрігердің қорытындысы     Тексерген дәрігердің ТАӘА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мен ұйымның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12. Гигиеналық оқытудан өткендігі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емтихан тапсырғандығы жөніндегі белгілер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 Гигиеналық оқытудан          Тексерген дәрігердің ТАӘА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өткендігі туралы             қолы және гигиеналық оқытуды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белгі                        өткізген ұйымның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rPr>
          <w:rFonts w:ascii="Times New Roman"/>
          <w:b w:val="false"/>
          <w:i/>
          <w:color w:val="800000"/>
          <w:sz w:val="28"/>
        </w:rPr>
        <w:t xml:space="preserve">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13. Жұмыс істеуге рұқсат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 Рұқсат беру мерзімі    Cанитарлық-эпидемиологиялық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қызметтің мемлекеттік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басшысының қолы мен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жеке медициналық кітапшасы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