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aefc" w14:textId="38ea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берушіге қойылатын талаптар және банктердің, сақтандыру (қайта  сақтандыру) ұйымдарының және жинақтаушы зейнетақы қорларының аудитін жүргізуге лицензия беру туралы өтінішке қоса берілетін құжаттардың тізбесі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27 қазандағы N 384 қаулысы. Қазақстан Республикасының Әділет министрлігінде 2003 жылғы 26 қарашада тіркелді. Тіркеу N 2579. Қаулының күші жойылды - ҚР Қаржы нарығын және қаржы ұйымдарын реттеу мен қадағалау агенттігі Басқармасының 2006 жылғы 27 мамырдағы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мамырдағы N 117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кейбiр заңнамалық актiлерiне актуарлық қызмет мәселелерi бойынша өзгерiстер мен толықтырулар енгiзу туралы" Қазақстан Республикасының 2006 жылғы 5 мамырдағы N 139-III Заңына сәйкес келтiру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қосымшасында көрсетiлген нормативтiк құқықтық актiлердiң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Банкi Басқармасының "Өтiнiш берушiге қойылатын талаптар және банктердiң, сақтандыру (қайта сақтандыру) ұйымдары мен жинақтаушы зейнетақы қорларының аудитiн жүргiзуге лицензия беру туралы өтiнiшке қоса берiлетiн құжаттардың тiзбесi туралы нұсқаулықты бекiту туралы" 2003 жылғы 27 қазандағы N 384 қаулысы (Нормативтiк құқықтық актiлердi мемлекеттiк тiркеу тiзiлiмiнде N 2579 тiркелген, 2003 жылы "Казахстанская правда" газетiнiң N 355-356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кіріспесіне толықтыру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Банктердің, сақтандыру (қайта сақтандыру) ұйымдарының және жинақтаушы зейнетақы қорларының аудитін лицензиялауды реттейтін нормативтік құқықтық актілерді жетілдіру мақсатында Қазақстан Республикасы Ұлттық Банкінің Басқармасы қаулы етеді:
</w:t>
      </w:r>
      <w:r>
        <w:br/>
      </w:r>
      <w:r>
        <w:rPr>
          <w:rFonts w:ascii="Times New Roman"/>
          <w:b w:val="false"/>
          <w:i w:val="false"/>
          <w:color w:val="000000"/>
          <w:sz w:val="28"/>
        </w:rPr>
        <w:t>
      1. Өтініш берушіге қойылатын талаптар және банктердің, сақтандыру (қайта сақтандыру) ұйымдарының және жинақтаушы зейнетақы қорларының аудитін жүргізуге лицензия беру туралы өтінішке қоса берілетін құжаттардың тізбесі туралы нұсқаулық (осы қаулының 1-қосымшасы)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толықтыру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күшіне енгізілген күннен бастап осы қаулының 2-қосымшасында көрсетілген нормативтік құқықтық актілердің күші жойылды деп танылсын.
</w:t>
      </w:r>
      <w:r>
        <w:br/>
      </w:r>
      <w:r>
        <w:rPr>
          <w:rFonts w:ascii="Times New Roman"/>
          <w:b w:val="false"/>
          <w:i w:val="false"/>
          <w:color w:val="000000"/>
          <w:sz w:val="28"/>
        </w:rPr>
        <w:t>
      3.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4.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жеті күндік мерзімде оны Қазақстан Республикасының Ұлттық Банкі орталық аппаратының мүдделі бөлімшелеріне, Қазақстан Республикасы Ұлттық Банкінің лицензиясы бар аудиторларға және аудиторлық ұйымдарға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 ресми бұқаралық ақпарат құралдарына және Қазақстан Республикасы Ұлттық Банкінің баспасөз басылымдарына  жариялауды қамтамасыз етсін.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жинақтаушы
</w:t>
      </w:r>
      <w:r>
        <w:br/>
      </w:r>
      <w:r>
        <w:rPr>
          <w:rFonts w:ascii="Times New Roman"/>
          <w:b w:val="false"/>
          <w:i w:val="false"/>
          <w:color w:val="000000"/>
          <w:sz w:val="28"/>
        </w:rPr>
        <w:t>
 зейнетақы қорларының аудитін
</w:t>
      </w:r>
      <w:r>
        <w:br/>
      </w:r>
      <w:r>
        <w:rPr>
          <w:rFonts w:ascii="Times New Roman"/>
          <w:b w:val="false"/>
          <w:i w:val="false"/>
          <w:color w:val="000000"/>
          <w:sz w:val="28"/>
        </w:rPr>
        <w:t>
жүргізуге лицензия беру туралы
</w:t>
      </w:r>
      <w:r>
        <w:br/>
      </w:r>
      <w:r>
        <w:rPr>
          <w:rFonts w:ascii="Times New Roman"/>
          <w:b w:val="false"/>
          <w:i w:val="false"/>
          <w:color w:val="000000"/>
          <w:sz w:val="28"/>
        </w:rPr>
        <w:t>
өтінішке қоса берілетін   
</w:t>
      </w:r>
      <w:r>
        <w:br/>
      </w:r>
      <w:r>
        <w:rPr>
          <w:rFonts w:ascii="Times New Roman"/>
          <w:b w:val="false"/>
          <w:i w:val="false"/>
          <w:color w:val="000000"/>
          <w:sz w:val="28"/>
        </w:rPr>
        <w:t>
құжаттардың тізбесі туралы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2003 жылғы 27 қазандағы  
</w:t>
      </w:r>
      <w:r>
        <w:br/>
      </w:r>
      <w:r>
        <w:rPr>
          <w:rFonts w:ascii="Times New Roman"/>
          <w:b w:val="false"/>
          <w:i w:val="false"/>
          <w:color w:val="000000"/>
          <w:sz w:val="28"/>
        </w:rPr>
        <w:t>
 N 384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берушіге қойылатын талаптар және банктердің,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ұйымдарының және жинақтаушы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қорларының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аудитін жүргізуге лицензия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өтінішке қоса берілетін құжаттардың тізбесі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атауына толықтыру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Республикасының "Қазақстан Республикасындағы 
</w:t>
      </w: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
", "
</w:t>
      </w:r>
      <w:r>
        <w:rPr>
          <w:rFonts w:ascii="Times New Roman"/>
          <w:b w:val="false"/>
          <w:i w:val="false"/>
          <w:color w:val="000000"/>
          <w:sz w:val="28"/>
        </w:rPr>
        <w:t xml:space="preserve"> Сақтандыру қызметі туралы </w:t>
      </w:r>
      <w:r>
        <w:rPr>
          <w:rFonts w:ascii="Times New Roman"/>
          <w:b w:val="false"/>
          <w:i w:val="false"/>
          <w:color w:val="000000"/>
          <w:sz w:val="28"/>
        </w:rPr>
        <w:t>
", Қазақстан Республикасында 
</w:t>
      </w:r>
      <w:r>
        <w:rPr>
          <w:rFonts w:ascii="Times New Roman"/>
          <w:b w:val="false"/>
          <w:i w:val="false"/>
          <w:color w:val="000000"/>
          <w:sz w:val="28"/>
        </w:rPr>
        <w:t xml:space="preserve"> зейнетақымен қамсыздандыру </w:t>
      </w:r>
      <w:r>
        <w:rPr>
          <w:rFonts w:ascii="Times New Roman"/>
          <w:b w:val="false"/>
          <w:i w:val="false"/>
          <w:color w:val="000000"/>
          <w:sz w:val="28"/>
        </w:rPr>
        <w:t>
 туралы, "
</w:t>
      </w:r>
      <w:r>
        <w:rPr>
          <w:rFonts w:ascii="Times New Roman"/>
          <w:b w:val="false"/>
          <w:i w:val="false"/>
          <w:color w:val="000000"/>
          <w:sz w:val="28"/>
        </w:rPr>
        <w:t xml:space="preserve"> Аудиторлық қызмет туралы </w:t>
      </w:r>
      <w:r>
        <w:rPr>
          <w:rFonts w:ascii="Times New Roman"/>
          <w:b w:val="false"/>
          <w:i w:val="false"/>
          <w:color w:val="000000"/>
          <w:sz w:val="28"/>
        </w:rPr>
        <w:t>
", "
</w:t>
      </w:r>
      <w:r>
        <w:rPr>
          <w:rFonts w:ascii="Times New Roman"/>
          <w:b w:val="false"/>
          <w:i w:val="false"/>
          <w:color w:val="000000"/>
          <w:sz w:val="28"/>
        </w:rPr>
        <w:t xml:space="preserve"> Лицензиялау туралы </w:t>
      </w:r>
      <w:r>
        <w:rPr>
          <w:rFonts w:ascii="Times New Roman"/>
          <w:b w:val="false"/>
          <w:i w:val="false"/>
          <w:color w:val="000000"/>
          <w:sz w:val="28"/>
        </w:rPr>
        <w:t>
" Заңдарына сәйкес әзірленді және қаржы рыногын және қаржы ұйымдарын реттеу мен қадағалау жөніндегі уәкілетті органның (бұдан әрі - уәкілетті орган) өтініш берушіге қоятын талаптарын және банктердің, сақтандыру (қайта сақтандыру) ұйымдарының және жинақтаушы зейнетақы қорларының аудитін жүргізуге лицензия беру туралы өтінішке қоса берілетін құжаттардың тізбесін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толықтырулар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Лицензияларды бергені үшін мөлшері мен төлеу тәртібі Қазақстан Республикасының заң актілерінде айқындалатын лицензиялық алымдар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 берілген, қайта ресімделген, тоқтатыла тұрған, қайтарылып алынған лицензиялардың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Лицензиялар осы Нұсқаулықтың 1, 2, 2-1-қосымшаларына сәйкес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толықтыру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беру, беруден бас тарту, қолдануды тоқтата тұру және қайтарып алу туралы рұқсатты уәкілетті органның Басқармасы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Өтініш берушіге қойылатын талаптар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 беру туралы өтінішке қоса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Аудиторлық ұйым лицензия алу үшін уәкілетті органға мынадай құжаттар ұсынады:
</w:t>
      </w:r>
      <w:r>
        <w:br/>
      </w:r>
      <w:r>
        <w:rPr>
          <w:rFonts w:ascii="Times New Roman"/>
          <w:b w:val="false"/>
          <w:i w:val="false"/>
          <w:color w:val="000000"/>
          <w:sz w:val="28"/>
        </w:rPr>
        <w:t>
      1) Қазақстан Республикасы Үкіметі белгілеген нысан бойынша өтініш;
</w:t>
      </w:r>
      <w:r>
        <w:br/>
      </w:r>
      <w:r>
        <w:rPr>
          <w:rFonts w:ascii="Times New Roman"/>
          <w:b w:val="false"/>
          <w:i w:val="false"/>
          <w:color w:val="000000"/>
          <w:sz w:val="28"/>
        </w:rPr>
        <w:t>
      2) лицензиялық алымның төленгенін растайтын құжат;
</w:t>
      </w:r>
      <w:r>
        <w:br/>
      </w:r>
      <w:r>
        <w:rPr>
          <w:rFonts w:ascii="Times New Roman"/>
          <w:b w:val="false"/>
          <w:i w:val="false"/>
          <w:color w:val="000000"/>
          <w:sz w:val="28"/>
        </w:rPr>
        <w:t>
      3) заңды тұлға ретінде мемлекеттік тіркеу туралы куәліктің нотариат куәландырған көшірмесі;
</w:t>
      </w:r>
      <w:r>
        <w:br/>
      </w:r>
      <w:r>
        <w:rPr>
          <w:rFonts w:ascii="Times New Roman"/>
          <w:b w:val="false"/>
          <w:i w:val="false"/>
          <w:color w:val="000000"/>
          <w:sz w:val="28"/>
        </w:rPr>
        <w:t>
      4) осы Нұсқаулықтың 3-қосымшасына сәйкес нысан бойынша құрылтайшылар (акционерлер) туралы мәліметтер;
</w:t>
      </w:r>
      <w:r>
        <w:br/>
      </w:r>
      <w:r>
        <w:rPr>
          <w:rFonts w:ascii="Times New Roman"/>
          <w:b w:val="false"/>
          <w:i w:val="false"/>
          <w:color w:val="000000"/>
          <w:sz w:val="28"/>
        </w:rPr>
        <w:t>
      5) құрылтай құжаттарының барлық өзгерістерімен және қосымшаларымен бірге оларға әділет органдарының белгісі қойылған нотариат куәландырған көшірмесі;
</w:t>
      </w:r>
      <w:r>
        <w:br/>
      </w:r>
      <w:r>
        <w:rPr>
          <w:rFonts w:ascii="Times New Roman"/>
          <w:b w:val="false"/>
          <w:i w:val="false"/>
          <w:color w:val="000000"/>
          <w:sz w:val="28"/>
        </w:rPr>
        <w:t>
      6) аудиторлық қызметті жүзеге асыруға Қазақстан Республикасының қаржы министрлігі берген лицензияның нотариат куәландырған көшірмесін;
</w:t>
      </w:r>
      <w:r>
        <w:br/>
      </w:r>
      <w:r>
        <w:rPr>
          <w:rFonts w:ascii="Times New Roman"/>
          <w:b w:val="false"/>
          <w:i w:val="false"/>
          <w:color w:val="000000"/>
          <w:sz w:val="28"/>
        </w:rPr>
        <w:t>
      7) осы Нұсқаулықтың 4-қосымшасына сәйкес нысан бойынша аудиторлық ұйымның басшысы (оның орынбасарлары) туралы мәліметтер;
</w:t>
      </w:r>
      <w:r>
        <w:br/>
      </w:r>
      <w:r>
        <w:rPr>
          <w:rFonts w:ascii="Times New Roman"/>
          <w:b w:val="false"/>
          <w:i w:val="false"/>
          <w:color w:val="000000"/>
          <w:sz w:val="28"/>
        </w:rPr>
        <w:t>
      8) осы Нұсқаулықтың тиісінше 9, 10 және 10-1-тармақшаларындағы талаптардың орындалуын растайтын мәліметтер;
</w:t>
      </w:r>
      <w:r>
        <w:br/>
      </w:r>
      <w:r>
        <w:rPr>
          <w:rFonts w:ascii="Times New Roman"/>
          <w:b w:val="false"/>
          <w:i w:val="false"/>
          <w:color w:val="000000"/>
          <w:sz w:val="28"/>
        </w:rPr>
        <w:t>
      9) аудиторлық ұйымның құрамына кіретін және уәкілетті органның лицензиясы бар аудиторлар туралы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жөніндегі агенттігі басқармасының 2005 жылғы 19 сәуірдегі N 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 алу үшін аудитор мынадай құжаттарды ұсынады:
</w:t>
      </w:r>
      <w:r>
        <w:br/>
      </w:r>
      <w:r>
        <w:rPr>
          <w:rFonts w:ascii="Times New Roman"/>
          <w:b w:val="false"/>
          <w:i w:val="false"/>
          <w:color w:val="000000"/>
          <w:sz w:val="28"/>
        </w:rPr>
        <w:t>
      1) Қазақстан Республикасы Үкіметі белгілеген нысан бойынша өтініш;
</w:t>
      </w:r>
      <w:r>
        <w:br/>
      </w:r>
      <w:r>
        <w:rPr>
          <w:rFonts w:ascii="Times New Roman"/>
          <w:b w:val="false"/>
          <w:i w:val="false"/>
          <w:color w:val="000000"/>
          <w:sz w:val="28"/>
        </w:rPr>
        <w:t>
      2) лицензиялық алымның төленгенін растайтын құжат;
</w:t>
      </w:r>
      <w:r>
        <w:br/>
      </w:r>
      <w:r>
        <w:rPr>
          <w:rFonts w:ascii="Times New Roman"/>
          <w:b w:val="false"/>
          <w:i w:val="false"/>
          <w:color w:val="000000"/>
          <w:sz w:val="28"/>
        </w:rPr>
        <w:t>
      3) аудитордың Аудиторларды аттестациялау жөніндегі біліктілік комиссиясы берген біліктілік куәлігінің нотариат куәландырған көшірмесі;
</w:t>
      </w:r>
      <w:r>
        <w:br/>
      </w:r>
      <w:r>
        <w:rPr>
          <w:rFonts w:ascii="Times New Roman"/>
          <w:b w:val="false"/>
          <w:i w:val="false"/>
          <w:color w:val="000000"/>
          <w:sz w:val="28"/>
        </w:rPr>
        <w:t>
      4) жеке басын куәландыратын құжаттың нотариат куәландырған көшірмесі;
</w:t>
      </w:r>
      <w:r>
        <w:br/>
      </w:r>
      <w:r>
        <w:rPr>
          <w:rFonts w:ascii="Times New Roman"/>
          <w:b w:val="false"/>
          <w:i w:val="false"/>
          <w:color w:val="000000"/>
          <w:sz w:val="28"/>
        </w:rPr>
        <w:t>
      5) уәкілетті органда тесттен өтудің оң нәтижелерін растайтын құжаттар;
</w:t>
      </w:r>
      <w:r>
        <w:br/>
      </w:r>
      <w:r>
        <w:rPr>
          <w:rFonts w:ascii="Times New Roman"/>
          <w:b w:val="false"/>
          <w:i w:val="false"/>
          <w:color w:val="000000"/>
          <w:sz w:val="28"/>
        </w:rPr>
        <w:t>
      6) жоғары экономикалық немесе математикалық білімді растайтын білім туралы дипломның нотариат куәландырған көшірмесі не осы Нұсқаулықтың 5-қосымшасында көрсетілген нысан бойынша аудиторлық немесе қаржы ұйымдарында соңғы бес жылда кемінде екі жыл жұмыс тәжірибесінің болуы туралы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19 сәуірдегі N 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 лицензияны осы Нұсқаулықта көзделген қажетті құжаттарымен бірге өтініш берілген күннен бастап бір ай мерзімнен кешіктірмей, ал шағын кәсіпкерлік субъектілері үшін - он күндік мерзімнен кешіктірмей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Аудиторлық ұйымның құрамында банктердің аудитін жүргізуге уәкілетті органның лицензиясы бар кемінде екі аудитор болған кезде оған банктердің аудитін жүргізуге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Аудиторлық ұйымның құрамында сақтандыру (қайта сақтандыру) ұйымының аудитін жүргізуге уәкілетті органның лицензиясы бар кемінде екі аудитор болған кезде оған сақтандыру (қайта сақтандыру) ұйымның аудитін жүргізуге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10-1. Аудиторлық ұйымның құрамында жинақтаушы зейнетақы қорларының аудитін жүргізуге уәкілетті органның лицензиясы бар кемінде екі аудитор болған кезде оған жинақтаушы зейнетақы қорларының аудитін жүргізуге лицензия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Банктердің, сақтандыру (қайта сақтандыру) ұйымының және жинақтаушы зейнетақы қорларының аудитін жүргізуге лицензия аудиторға уәкілетті органда тесттен өткеннен кейін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толықтыру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заңдарын білуге тестілеу компьютерлік сұрау нысанында аудитордың тест сұрақтарына ұсынылған жауаптарының бірін таңдау арқылы жүзеге асырылады.
</w:t>
      </w:r>
      <w:r>
        <w:br/>
      </w:r>
      <w:r>
        <w:rPr>
          <w:rFonts w:ascii="Times New Roman"/>
          <w:b w:val="false"/>
          <w:i w:val="false"/>
          <w:color w:val="000000"/>
          <w:sz w:val="28"/>
        </w:rPr>
        <w:t>
      Тест сұрақтарын уәкілетті органның Төрағасы немесе Төрағаның орынбасары бекітеді және біреуі дұрыс болып табылатын жауаптардың кемінде үш нұсқасы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Қаржы нарығын және қаржы ұйымдарын реттеу мен қадағалау жөніндегі агенттігі Басқармасының 2005 жылғы 19 сәуірдегі N 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12-1. Аудитор тестілеуге келмей қалған жағдайда, ол уәкілетті органға оның болмай қалу себептері туралы тестілеуді өткізу күніне дейін екі күн бұрын хабардар етуге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Қаржы нарығын және қаржы ұйымдарын реттеу мен қадағалау жөніндегі агенттігі Басқармасының 2005 жылғы 19 сәуірдегі N 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Тесттен өткізу кезінде қандай да болмасын жазбаша, электрондық немесе басқа ақпараттық материалдарды қолдануға жол берілмейді. Осы тармақта жазылған талаптарды бұзу тесттен өткізудің теріс нәтижесіне теңестіріледі. Қажет болған кезде уәкілетті орган алдын ала жазбаша өтінім бойынша тесттен өтінушінің қарамағына мемлекеттік, орыс немесе ағылшын тілдерін меңгерген аудармашы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Егер аудитордың тест сұрақтарына дұрыс жауаптары жетпіс және одан көп процентті құраса, тесттен өткізу нәтижесі оң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 Лицензия беруден бас тарту туралы шешім қабылданған күннен бастап кемінде бір айдан кейін, бірақ жылына үш реттен артық емес қайталап тестілеуді өткізуге рұқсат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 ҚР Қаржы нарығын және қаржы ұйымдарын реттеу мен қадағалау жөніндегі агенттігі Басқармасының 2005 жылғы 19 сәуірдегі N 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Мынадай негіздердің кез келгені бойынша лицензия беруден бас тартылуы мүмкін:
</w:t>
      </w:r>
      <w:r>
        <w:br/>
      </w:r>
      <w:r>
        <w:rPr>
          <w:rFonts w:ascii="Times New Roman"/>
          <w:b w:val="false"/>
          <w:i w:val="false"/>
          <w:color w:val="000000"/>
          <w:sz w:val="28"/>
        </w:rPr>
        <w:t>
      1) өтініш беруші жататын субъектілердің санаттары үшін аудиторлық қызметті жүзеге асыруға Қазақстан Республикасының заң актілерімен тыйым салынса;
</w:t>
      </w:r>
      <w:r>
        <w:br/>
      </w:r>
      <w:r>
        <w:rPr>
          <w:rFonts w:ascii="Times New Roman"/>
          <w:b w:val="false"/>
          <w:i w:val="false"/>
          <w:color w:val="000000"/>
          <w:sz w:val="28"/>
        </w:rPr>
        <w:t>
      2) өтініш беруші осы Нұсқаулыққа сәйкес талап етілетін барлық құжаттар ұсынбаса;
</w:t>
      </w:r>
      <w:r>
        <w:br/>
      </w:r>
      <w:r>
        <w:rPr>
          <w:rFonts w:ascii="Times New Roman"/>
          <w:b w:val="false"/>
          <w:i w:val="false"/>
          <w:color w:val="000000"/>
          <w:sz w:val="28"/>
        </w:rPr>
        <w:t>
      3) лицензиялық алым төленбесе;
</w:t>
      </w:r>
      <w:r>
        <w:br/>
      </w:r>
      <w:r>
        <w:rPr>
          <w:rFonts w:ascii="Times New Roman"/>
          <w:b w:val="false"/>
          <w:i w:val="false"/>
          <w:color w:val="000000"/>
          <w:sz w:val="28"/>
        </w:rPr>
        <w:t>
      4) өтініш берушіге қатысты оған аудиторлық қызметті жүзеге асыруға тыйым салатын соттың шешімі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16. Уәкілетті орган лицензия беруден бас тарту туралы шешім қабылданған күннен бастап бір апта мерзімде өтініш берушіге лицензия беруден жазбаша түрде дәлелді бас тарту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Нұсқаулықта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17-1. Аудиторлық ұйымдар және аудиторлар он күндік мерзімде осы Нұсқаулықтың 6 және 7-тармақтарында көзделген лицензияны алу үшін ұсынылған құжаттардағы өзгерістер жөнінде уәкілетті органды хабардар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17-1-тармақпен толықтырылды - ҚР Қаржы нарығын және қаржы ұйымдарын реттеу мен қадағалау жөніндегі агенттігі Басқармасының 2005 жылғы 19 сәуірдегі N 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жинақтаушы
</w:t>
      </w:r>
      <w:r>
        <w:br/>
      </w:r>
      <w:r>
        <w:rPr>
          <w:rFonts w:ascii="Times New Roman"/>
          <w:b w:val="false"/>
          <w:i w:val="false"/>
          <w:color w:val="000000"/>
          <w:sz w:val="28"/>
        </w:rPr>
        <w:t>
                                     зейнетақы қорларының аудитін
</w:t>
      </w:r>
      <w:r>
        <w:br/>
      </w:r>
      <w:r>
        <w:rPr>
          <w:rFonts w:ascii="Times New Roman"/>
          <w:b w:val="false"/>
          <w:i w:val="false"/>
          <w:color w:val="000000"/>
          <w:sz w:val="28"/>
        </w:rPr>
        <w:t>
                                    жүргізуге лицензия беру туралы
</w:t>
      </w:r>
      <w:r>
        <w:br/>
      </w:r>
      <w:r>
        <w:rPr>
          <w:rFonts w:ascii="Times New Roman"/>
          <w:b w:val="false"/>
          <w:i w:val="false"/>
          <w:color w:val="000000"/>
          <w:sz w:val="28"/>
        </w:rPr>
        <w:t>
                                 өтінішке қоса берілетін құжаттардың
</w:t>
      </w:r>
      <w:r>
        <w:br/>
      </w:r>
      <w:r>
        <w:rPr>
          <w:rFonts w:ascii="Times New Roman"/>
          <w:b w:val="false"/>
          <w:i w:val="false"/>
          <w:color w:val="000000"/>
          <w:sz w:val="28"/>
        </w:rPr>
        <w:t>
                                      тізбесі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w:t>
      </w:r>
      <w:r>
        <w:br/>
      </w:r>
      <w:r>
        <w:rPr>
          <w:rFonts w:ascii="Times New Roman"/>
          <w:b w:val="false"/>
          <w:i w:val="false"/>
          <w:color w:val="000000"/>
          <w:sz w:val="28"/>
        </w:rPr>
        <w:t>
              елтаңбасы бейнеленген бланкте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Банктердің аудитін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лицензияның нөмірі 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(аудиторлық ұйымның толық атауы не аудитордың аты-жөні)
</w:t>
      </w:r>
    </w:p>
    <w:p>
      <w:pPr>
        <w:spacing w:after="0"/>
        <w:ind w:left="0"/>
        <w:jc w:val="both"/>
      </w:pPr>
      <w:r>
        <w:rPr>
          <w:rFonts w:ascii="Times New Roman"/>
          <w:b w:val="false"/>
          <w:i w:val="false"/>
          <w:color w:val="000000"/>
          <w:sz w:val="28"/>
        </w:rPr>
        <w:t>
_________________________________________________________ берілді.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Аудиторлық ұйымның орналасқан жері
</w:t>
      </w:r>
      <w:r>
        <w:br/>
      </w:r>
      <w:r>
        <w:rPr>
          <w:rFonts w:ascii="Times New Roman"/>
          <w:b w:val="false"/>
          <w:i w:val="false"/>
          <w:color w:val="000000"/>
          <w:sz w:val="28"/>
        </w:rPr>
        <w:t>
(Аудитордың тұрғылықты жері)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Лицензия Қазақстан Республикасының аумағында қолданылады.
</w:t>
      </w:r>
    </w:p>
    <w:p>
      <w:pPr>
        <w:spacing w:after="0"/>
        <w:ind w:left="0"/>
        <w:jc w:val="both"/>
      </w:pPr>
      <w:r>
        <w:rPr>
          <w:rFonts w:ascii="Times New Roman"/>
          <w:b w:val="false"/>
          <w:i w:val="false"/>
          <w:color w:val="000000"/>
          <w:sz w:val="28"/>
        </w:rPr>
        <w:t>
Лицензия берілген күн 2003 жылғы "__" _________.
</w:t>
      </w:r>
    </w:p>
    <w:p>
      <w:pPr>
        <w:spacing w:after="0"/>
        <w:ind w:left="0"/>
        <w:jc w:val="both"/>
      </w:pPr>
      <w:r>
        <w:rPr>
          <w:rFonts w:ascii="Times New Roman"/>
          <w:b w:val="false"/>
          <w:i w:val="false"/>
          <w:color w:val="000000"/>
          <w:sz w:val="28"/>
        </w:rPr>
        <w:t>
      Төраға (Төрағаның орынбасары)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жинақтаушы
</w:t>
      </w:r>
      <w:r>
        <w:br/>
      </w:r>
      <w:r>
        <w:rPr>
          <w:rFonts w:ascii="Times New Roman"/>
          <w:b w:val="false"/>
          <w:i w:val="false"/>
          <w:color w:val="000000"/>
          <w:sz w:val="28"/>
        </w:rPr>
        <w:t>
                                     зейнетақы қорларының аудитін
</w:t>
      </w:r>
      <w:r>
        <w:br/>
      </w:r>
      <w:r>
        <w:rPr>
          <w:rFonts w:ascii="Times New Roman"/>
          <w:b w:val="false"/>
          <w:i w:val="false"/>
          <w:color w:val="000000"/>
          <w:sz w:val="28"/>
        </w:rPr>
        <w:t>
                                    жүргізуге лицензия беру туралы
</w:t>
      </w:r>
      <w:r>
        <w:br/>
      </w:r>
      <w:r>
        <w:rPr>
          <w:rFonts w:ascii="Times New Roman"/>
          <w:b w:val="false"/>
          <w:i w:val="false"/>
          <w:color w:val="000000"/>
          <w:sz w:val="28"/>
        </w:rPr>
        <w:t>
                                 өтінішке қоса берілетін құжаттардың
</w:t>
      </w:r>
      <w:r>
        <w:br/>
      </w:r>
      <w:r>
        <w:rPr>
          <w:rFonts w:ascii="Times New Roman"/>
          <w:b w:val="false"/>
          <w:i w:val="false"/>
          <w:color w:val="000000"/>
          <w:sz w:val="28"/>
        </w:rPr>
        <w:t>
                                      тізбесі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w:t>
      </w:r>
      <w:r>
        <w:br/>
      </w:r>
      <w:r>
        <w:rPr>
          <w:rFonts w:ascii="Times New Roman"/>
          <w:b w:val="false"/>
          <w:i w:val="false"/>
          <w:color w:val="000000"/>
          <w:sz w:val="28"/>
        </w:rPr>
        <w:t>
              елтаңбасы бейнеленген бланкте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ұйымдарының аудитін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лицензияның нөмірі 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(аудиторлық ұйымның толық атауы не аудитордың аты-жөні)
</w:t>
      </w:r>
      <w:r>
        <w:br/>
      </w:r>
      <w:r>
        <w:rPr>
          <w:rFonts w:ascii="Times New Roman"/>
          <w:b w:val="false"/>
          <w:i w:val="false"/>
          <w:color w:val="000000"/>
          <w:sz w:val="28"/>
        </w:rPr>
        <w:t>
_________________________________________________________ берілді.      
</w:t>
      </w:r>
      <w:r>
        <w:br/>
      </w:r>
      <w:r>
        <w:rPr>
          <w:rFonts w:ascii="Times New Roman"/>
          <w:b w:val="false"/>
          <w:i w:val="false"/>
          <w:color w:val="000000"/>
          <w:sz w:val="28"/>
        </w:rPr>
        <w:t>
Аудиторлық ұйымның орналасқан жері
</w:t>
      </w:r>
      <w:r>
        <w:br/>
      </w:r>
      <w:r>
        <w:rPr>
          <w:rFonts w:ascii="Times New Roman"/>
          <w:b w:val="false"/>
          <w:i w:val="false"/>
          <w:color w:val="000000"/>
          <w:sz w:val="28"/>
        </w:rPr>
        <w:t>
(Аудитордың тұрғылықты жері)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Лицензия Қазақстан Республикасының аумағында қолданылады.
</w:t>
      </w:r>
    </w:p>
    <w:p>
      <w:pPr>
        <w:spacing w:after="0"/>
        <w:ind w:left="0"/>
        <w:jc w:val="both"/>
      </w:pPr>
      <w:r>
        <w:rPr>
          <w:rFonts w:ascii="Times New Roman"/>
          <w:b w:val="false"/>
          <w:i w:val="false"/>
          <w:color w:val="000000"/>
          <w:sz w:val="28"/>
        </w:rPr>
        <w:t>
Лицензия берілген күн 2003 жылғы "__" _________.
</w:t>
      </w:r>
    </w:p>
    <w:p>
      <w:pPr>
        <w:spacing w:after="0"/>
        <w:ind w:left="0"/>
        <w:jc w:val="both"/>
      </w:pPr>
      <w:r>
        <w:rPr>
          <w:rFonts w:ascii="Times New Roman"/>
          <w:b w:val="false"/>
          <w:i w:val="false"/>
          <w:color w:val="000000"/>
          <w:sz w:val="28"/>
        </w:rPr>
        <w:t>
      Төраға (Төрағаның орынбасары)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жинақтаушы
</w:t>
      </w:r>
      <w:r>
        <w:br/>
      </w:r>
      <w:r>
        <w:rPr>
          <w:rFonts w:ascii="Times New Roman"/>
          <w:b w:val="false"/>
          <w:i w:val="false"/>
          <w:color w:val="000000"/>
          <w:sz w:val="28"/>
        </w:rPr>
        <w:t>
                                     зейнетақы қорларының аудитін
</w:t>
      </w:r>
      <w:r>
        <w:br/>
      </w:r>
      <w:r>
        <w:rPr>
          <w:rFonts w:ascii="Times New Roman"/>
          <w:b w:val="false"/>
          <w:i w:val="false"/>
          <w:color w:val="000000"/>
          <w:sz w:val="28"/>
        </w:rPr>
        <w:t>
                                    жүргізуге лицензия беру туралы
</w:t>
      </w:r>
      <w:r>
        <w:br/>
      </w:r>
      <w:r>
        <w:rPr>
          <w:rFonts w:ascii="Times New Roman"/>
          <w:b w:val="false"/>
          <w:i w:val="false"/>
          <w:color w:val="000000"/>
          <w:sz w:val="28"/>
        </w:rPr>
        <w:t>
                                 өтінішке қоса берілетін құжаттардың
</w:t>
      </w:r>
      <w:r>
        <w:br/>
      </w:r>
      <w:r>
        <w:rPr>
          <w:rFonts w:ascii="Times New Roman"/>
          <w:b w:val="false"/>
          <w:i w:val="false"/>
          <w:color w:val="000000"/>
          <w:sz w:val="28"/>
        </w:rPr>
        <w:t>
                                      тізбесі туралы нұсқаулыққа
</w:t>
      </w:r>
      <w:r>
        <w:br/>
      </w: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(Қазақстан Республикасының мемлекеттік
</w:t>
      </w:r>
      <w:r>
        <w:br/>
      </w:r>
      <w:r>
        <w:rPr>
          <w:rFonts w:ascii="Times New Roman"/>
          <w:b w:val="false"/>
          <w:i w:val="false"/>
          <w:color w:val="000000"/>
          <w:sz w:val="28"/>
        </w:rPr>
        <w:t>
            елтаңбасы бейнеленген бланкте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қорларының аудитін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нөмірі 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(аудиторлық ұйымның толық атауы не аудитордың аты-жөні)
</w:t>
      </w:r>
      <w:r>
        <w:br/>
      </w:r>
      <w:r>
        <w:rPr>
          <w:rFonts w:ascii="Times New Roman"/>
          <w:b w:val="false"/>
          <w:i w:val="false"/>
          <w:color w:val="000000"/>
          <w:sz w:val="28"/>
        </w:rPr>
        <w:t>
_________________________________________________________ берілді.
</w:t>
      </w:r>
    </w:p>
    <w:p>
      <w:pPr>
        <w:spacing w:after="0"/>
        <w:ind w:left="0"/>
        <w:jc w:val="both"/>
      </w:pPr>
      <w:r>
        <w:rPr>
          <w:rFonts w:ascii="Times New Roman"/>
          <w:b w:val="false"/>
          <w:i w:val="false"/>
          <w:color w:val="000000"/>
          <w:sz w:val="28"/>
        </w:rPr>
        <w:t>
Аудиторлық ұйымның орналасқан жері
</w:t>
      </w:r>
      <w:r>
        <w:br/>
      </w:r>
      <w:r>
        <w:rPr>
          <w:rFonts w:ascii="Times New Roman"/>
          <w:b w:val="false"/>
          <w:i w:val="false"/>
          <w:color w:val="000000"/>
          <w:sz w:val="28"/>
        </w:rPr>
        <w:t>
(Аудитордың тұрғылықты жері)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 берілген күн 200__ жылғы "__" _________.
</w:t>
      </w:r>
    </w:p>
    <w:p>
      <w:pPr>
        <w:spacing w:after="0"/>
        <w:ind w:left="0"/>
        <w:jc w:val="both"/>
      </w:pPr>
      <w:r>
        <w:rPr>
          <w:rFonts w:ascii="Times New Roman"/>
          <w:b w:val="false"/>
          <w:i w:val="false"/>
          <w:color w:val="000000"/>
          <w:sz w:val="28"/>
        </w:rPr>
        <w:t>
      Төраға (Төрағаның орынбасары)
</w:t>
      </w:r>
    </w:p>
    <w:p>
      <w:pPr>
        <w:spacing w:after="0"/>
        <w:ind w:left="0"/>
        <w:jc w:val="both"/>
      </w:pPr>
      <w:r>
        <w:rPr>
          <w:rFonts w:ascii="Times New Roman"/>
          <w:b w:val="false"/>
          <w:i w:val="false"/>
          <w:color w:val="000000"/>
          <w:sz w:val="28"/>
        </w:rPr>
        <w:t>
                                                   Қолы
</w:t>
      </w:r>
      <w:r>
        <w:br/>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жинақтаушы
</w:t>
      </w:r>
      <w:r>
        <w:br/>
      </w:r>
      <w:r>
        <w:rPr>
          <w:rFonts w:ascii="Times New Roman"/>
          <w:b w:val="false"/>
          <w:i w:val="false"/>
          <w:color w:val="000000"/>
          <w:sz w:val="28"/>
        </w:rPr>
        <w:t>
                                     зейнетақы қорларының аудитін
</w:t>
      </w:r>
      <w:r>
        <w:br/>
      </w:r>
      <w:r>
        <w:rPr>
          <w:rFonts w:ascii="Times New Roman"/>
          <w:b w:val="false"/>
          <w:i w:val="false"/>
          <w:color w:val="000000"/>
          <w:sz w:val="28"/>
        </w:rPr>
        <w:t>
                                    жүргізуге лицензия беру туралы
</w:t>
      </w:r>
      <w:r>
        <w:br/>
      </w:r>
      <w:r>
        <w:rPr>
          <w:rFonts w:ascii="Times New Roman"/>
          <w:b w:val="false"/>
          <w:i w:val="false"/>
          <w:color w:val="000000"/>
          <w:sz w:val="28"/>
        </w:rPr>
        <w:t>
                                 өтінішке қоса берілетін құжаттардың
</w:t>
      </w:r>
      <w:r>
        <w:br/>
      </w:r>
      <w:r>
        <w:rPr>
          <w:rFonts w:ascii="Times New Roman"/>
          <w:b w:val="false"/>
          <w:i w:val="false"/>
          <w:color w:val="000000"/>
          <w:sz w:val="28"/>
        </w:rPr>
        <w:t>
                                      тізбесі туралы нұсқаулыққа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Құрылтайшылар (акционерлер)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(аудиторлық ұйымның толық атауы)
</w:t>
      </w:r>
      <w:r>
        <w:br/>
      </w:r>
      <w:r>
        <w:rPr>
          <w:rFonts w:ascii="Times New Roman"/>
          <w:b w:val="false"/>
          <w:i w:val="false"/>
          <w:color w:val="000000"/>
          <w:sz w:val="28"/>
        </w:rPr>
        <w:t>
1. Құрылтайшы ___________________________________________________
</w:t>
      </w:r>
      <w:r>
        <w:br/>
      </w:r>
      <w:r>
        <w:rPr>
          <w:rFonts w:ascii="Times New Roman"/>
          <w:b w:val="false"/>
          <w:i w:val="false"/>
          <w:color w:val="000000"/>
          <w:sz w:val="28"/>
        </w:rPr>
        <w:t>
              (заңды тұлғаның толық атауы; жеке тұлғаның аты-жөні)
</w:t>
      </w:r>
    </w:p>
    <w:p>
      <w:pPr>
        <w:spacing w:after="0"/>
        <w:ind w:left="0"/>
        <w:jc w:val="both"/>
      </w:pPr>
      <w:r>
        <w:rPr>
          <w:rFonts w:ascii="Times New Roman"/>
          <w:b w:val="false"/>
          <w:i w:val="false"/>
          <w:color w:val="000000"/>
          <w:sz w:val="28"/>
        </w:rPr>
        <w:t>
2. Орналасқан жері (тұрғылықты жері)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(почта индексі және мекен-жайы, телефоны, факсы)
</w:t>
      </w:r>
    </w:p>
    <w:p>
      <w:pPr>
        <w:spacing w:after="0"/>
        <w:ind w:left="0"/>
        <w:jc w:val="both"/>
      </w:pPr>
      <w:r>
        <w:rPr>
          <w:rFonts w:ascii="Times New Roman"/>
          <w:b w:val="false"/>
          <w:i w:val="false"/>
          <w:color w:val="000000"/>
          <w:sz w:val="28"/>
        </w:rPr>
        <w:t>
3. Заңды тұлғаны мемлекеттік тіркеу (қайта тіркеу)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(құжаттың атауы, нөмірі, берілген күні, кім берген)
</w:t>
      </w:r>
    </w:p>
    <w:p>
      <w:pPr>
        <w:spacing w:after="0"/>
        <w:ind w:left="0"/>
        <w:jc w:val="both"/>
      </w:pPr>
      <w:r>
        <w:rPr>
          <w:rFonts w:ascii="Times New Roman"/>
          <w:b w:val="false"/>
          <w:i w:val="false"/>
          <w:color w:val="000000"/>
          <w:sz w:val="28"/>
        </w:rPr>
        <w:t>
4. Заңды тұлға қызметінің түрі 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5. Қазақстан Республикасының резиденті болып табыла ма (резидент
</w:t>
      </w:r>
      <w:r>
        <w:br/>
      </w:r>
      <w:r>
        <w:rPr>
          <w:rFonts w:ascii="Times New Roman"/>
          <w:b w:val="false"/>
          <w:i w:val="false"/>
          <w:color w:val="000000"/>
          <w:sz w:val="28"/>
        </w:rPr>
        <w:t>
емес үшін қандай елдің резиденті болып табылатынын көрсету керек)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6. Банктердің, банк операцияларының жекелеген түрлерін жүзеге
</w:t>
      </w:r>
      <w:r>
        <w:br/>
      </w:r>
      <w:r>
        <w:rPr>
          <w:rFonts w:ascii="Times New Roman"/>
          <w:b w:val="false"/>
          <w:i w:val="false"/>
          <w:color w:val="000000"/>
          <w:sz w:val="28"/>
        </w:rPr>
        <w:t>
асыратын ұйымдардың, сақтандыру (қайта сақтандыру) ұйымдарының,
</w:t>
      </w:r>
      <w:r>
        <w:br/>
      </w:r>
      <w:r>
        <w:rPr>
          <w:rFonts w:ascii="Times New Roman"/>
          <w:b w:val="false"/>
          <w:i w:val="false"/>
          <w:color w:val="000000"/>
          <w:sz w:val="28"/>
        </w:rPr>
        <w:t>
жинақтаушы зейнетақы қорларының иелігінде және/немесе пайдала.
</w:t>
      </w:r>
      <w:r>
        <w:br/>
      </w:r>
      <w:r>
        <w:rPr>
          <w:rFonts w:ascii="Times New Roman"/>
          <w:b w:val="false"/>
          <w:i w:val="false"/>
          <w:color w:val="000000"/>
          <w:sz w:val="28"/>
        </w:rPr>
        <w:t>
нуында және/немесе иеленуінде акциялардың (жарғылық капиталына
</w:t>
      </w:r>
      <w:r>
        <w:br/>
      </w:r>
      <w:r>
        <w:rPr>
          <w:rFonts w:ascii="Times New Roman"/>
          <w:b w:val="false"/>
          <w:i w:val="false"/>
          <w:color w:val="000000"/>
          <w:sz w:val="28"/>
        </w:rPr>
        <w:t>
қатысу үлестерінің) болуы туралы мәліметтер: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(толық атауы және тіркеліп орналасқан жері)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(қызметінің негізгі түрлері)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әрбір заңды тұлғаның жарғылық капиталындағы үлесі (10% астам))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(заңды тұлға басшысының қолы)
</w:t>
      </w:r>
    </w:p>
    <w:p>
      <w:pPr>
        <w:spacing w:after="0"/>
        <w:ind w:left="0"/>
        <w:jc w:val="both"/>
      </w:pPr>
      <w:r>
        <w:rPr>
          <w:rFonts w:ascii="Times New Roman"/>
          <w:b w:val="false"/>
          <w:i w:val="false"/>
          <w:color w:val="000000"/>
          <w:sz w:val="28"/>
        </w:rPr>
        <w:t>
заңды тұлғаның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жинақтаушы
</w:t>
      </w:r>
      <w:r>
        <w:br/>
      </w:r>
      <w:r>
        <w:rPr>
          <w:rFonts w:ascii="Times New Roman"/>
          <w:b w:val="false"/>
          <w:i w:val="false"/>
          <w:color w:val="000000"/>
          <w:sz w:val="28"/>
        </w:rPr>
        <w:t>
                                     зейнетақы қорларының аудитін
</w:t>
      </w:r>
      <w:r>
        <w:br/>
      </w:r>
      <w:r>
        <w:rPr>
          <w:rFonts w:ascii="Times New Roman"/>
          <w:b w:val="false"/>
          <w:i w:val="false"/>
          <w:color w:val="000000"/>
          <w:sz w:val="28"/>
        </w:rPr>
        <w:t>
                                    жүргізуге лицензия беру туралы
</w:t>
      </w:r>
      <w:r>
        <w:br/>
      </w:r>
      <w:r>
        <w:rPr>
          <w:rFonts w:ascii="Times New Roman"/>
          <w:b w:val="false"/>
          <w:i w:val="false"/>
          <w:color w:val="000000"/>
          <w:sz w:val="28"/>
        </w:rPr>
        <w:t>
                                 өтінішке қоса берілетін құжаттардың
</w:t>
      </w:r>
      <w:r>
        <w:br/>
      </w:r>
      <w:r>
        <w:rPr>
          <w:rFonts w:ascii="Times New Roman"/>
          <w:b w:val="false"/>
          <w:i w:val="false"/>
          <w:color w:val="000000"/>
          <w:sz w:val="28"/>
        </w:rPr>
        <w:t>
                                      тізбесі туралы нұсқаулыққа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Қаржы нарығын және қаржы ұйымдарын реттеу мен қадағалау жөніндегі агенттігі Басқармасының 2004 жылғы 21 тамыздағы N 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Аудиторлық ұйымның 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орынбасарлары)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(аудиторлық ұйымның атауы)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Туған күні
</w:t>
      </w:r>
      <w:r>
        <w:br/>
      </w:r>
      <w:r>
        <w:rPr>
          <w:rFonts w:ascii="Times New Roman"/>
          <w:b w:val="false"/>
          <w:i w:val="false"/>
          <w:color w:val="000000"/>
          <w:sz w:val="28"/>
        </w:rPr>
        <w:t>
Білімі               Жоғары, орта арнаулы оқу орнының атауы,
</w:t>
      </w:r>
      <w:r>
        <w:br/>
      </w:r>
      <w:r>
        <w:rPr>
          <w:rFonts w:ascii="Times New Roman"/>
          <w:b w:val="false"/>
          <w:i w:val="false"/>
          <w:color w:val="000000"/>
          <w:sz w:val="28"/>
        </w:rPr>
        <w:t>
                     мамандығы, аяқтаған жылы, біліктілігін арттыру
</w:t>
      </w:r>
      <w:r>
        <w:br/>
      </w:r>
      <w:r>
        <w:rPr>
          <w:rFonts w:ascii="Times New Roman"/>
          <w:b w:val="false"/>
          <w:i w:val="false"/>
          <w:color w:val="000000"/>
          <w:sz w:val="28"/>
        </w:rPr>
        <w:t>
                     курстары, курстардың тақырыптары, өткен уақыты
</w:t>
      </w:r>
      <w:r>
        <w:br/>
      </w:r>
      <w:r>
        <w:rPr>
          <w:rFonts w:ascii="Times New Roman"/>
          <w:b w:val="false"/>
          <w:i w:val="false"/>
          <w:color w:val="000000"/>
          <w:sz w:val="28"/>
        </w:rPr>
        <w:t>
                     (құжаттардың нотариат куәландырған
</w:t>
      </w:r>
      <w:r>
        <w:br/>
      </w:r>
      <w:r>
        <w:rPr>
          <w:rFonts w:ascii="Times New Roman"/>
          <w:b w:val="false"/>
          <w:i w:val="false"/>
          <w:color w:val="000000"/>
          <w:sz w:val="28"/>
        </w:rPr>
        <w:t>
                      көшірмелерін қоса беру керек)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қаржы саласындағы,
</w:t>
      </w:r>
      <w:r>
        <w:br/>
      </w:r>
      <w:r>
        <w:rPr>
          <w:rFonts w:ascii="Times New Roman"/>
          <w:b w:val="false"/>
          <w:i w:val="false"/>
          <w:color w:val="000000"/>
          <w:sz w:val="28"/>
        </w:rPr>
        <w:t>
аудиторлық ұйымдағы
</w:t>
      </w:r>
      <w:r>
        <w:br/>
      </w:r>
      <w:r>
        <w:rPr>
          <w:rFonts w:ascii="Times New Roman"/>
          <w:b w:val="false"/>
          <w:i w:val="false"/>
          <w:color w:val="000000"/>
          <w:sz w:val="28"/>
        </w:rPr>
        <w:t>
жұмыс стажы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Еңбек қызметі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Жұмыс кезеңі (ай, жыл)   Ұйымның атауы, атқаратын лауазымы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Банктердің, банк операцияларының жекелеген түрлерін жүзеге
</w:t>
      </w:r>
      <w:r>
        <w:br/>
      </w:r>
      <w:r>
        <w:rPr>
          <w:rFonts w:ascii="Times New Roman"/>
          <w:b w:val="false"/>
          <w:i w:val="false"/>
          <w:color w:val="000000"/>
          <w:sz w:val="28"/>
        </w:rPr>
        <w:t>
асыратын ұйымдардың, сақтандыру (қайта сақтандыру) ұйымдарының,
</w:t>
      </w:r>
      <w:r>
        <w:br/>
      </w:r>
      <w:r>
        <w:rPr>
          <w:rFonts w:ascii="Times New Roman"/>
          <w:b w:val="false"/>
          <w:i w:val="false"/>
          <w:color w:val="000000"/>
          <w:sz w:val="28"/>
        </w:rPr>
        <w:t>
жинақтаушы зейнетақы қорларының тікелей немесе жанама иелігіндегі
</w:t>
      </w:r>
      <w:r>
        <w:br/>
      </w:r>
      <w:r>
        <w:rPr>
          <w:rFonts w:ascii="Times New Roman"/>
          <w:b w:val="false"/>
          <w:i w:val="false"/>
          <w:color w:val="000000"/>
          <w:sz w:val="28"/>
        </w:rPr>
        <w:t>
және/немесе пайдалануындағы және/немесе иеленуіндегі акциялар
</w:t>
      </w:r>
      <w:r>
        <w:br/>
      </w:r>
      <w:r>
        <w:rPr>
          <w:rFonts w:ascii="Times New Roman"/>
          <w:b w:val="false"/>
          <w:i w:val="false"/>
          <w:color w:val="000000"/>
          <w:sz w:val="28"/>
        </w:rPr>
        <w:t>
(жарғылық капиталына қатысу үлестері)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Атауы және       Заңды тұлға қызметінің     Сомасы және сіздің
</w:t>
      </w:r>
      <w:r>
        <w:br/>
      </w:r>
      <w:r>
        <w:rPr>
          <w:rFonts w:ascii="Times New Roman"/>
          <w:b w:val="false"/>
          <w:i w:val="false"/>
          <w:color w:val="000000"/>
          <w:sz w:val="28"/>
        </w:rPr>
        <w:t>
  орналасқан жері        түрлері               қатысу үлесіңіз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Сізде заңмен белгіленген тәртіппен өтелмеген немесе алынып
</w:t>
      </w:r>
      <w:r>
        <w:br/>
      </w:r>
      <w:r>
        <w:rPr>
          <w:rFonts w:ascii="Times New Roman"/>
          <w:b w:val="false"/>
          <w:i w:val="false"/>
          <w:color w:val="000000"/>
          <w:sz w:val="28"/>
        </w:rPr>
        <w:t>
тасталмаған сотталғандығыңыз бар ма  - иә/жоқ
</w:t>
      </w:r>
    </w:p>
    <w:p>
      <w:pPr>
        <w:spacing w:after="0"/>
        <w:ind w:left="0"/>
        <w:jc w:val="both"/>
      </w:pPr>
      <w:r>
        <w:rPr>
          <w:rFonts w:ascii="Times New Roman"/>
          <w:b w:val="false"/>
          <w:i w:val="false"/>
          <w:color w:val="000000"/>
          <w:sz w:val="28"/>
        </w:rPr>
        <w:t>
      Сіз банктік, сақтандыру (қайта сақтандыру) қызметіне,
</w:t>
      </w:r>
      <w:r>
        <w:br/>
      </w:r>
      <w:r>
        <w:rPr>
          <w:rFonts w:ascii="Times New Roman"/>
          <w:b w:val="false"/>
          <w:i w:val="false"/>
          <w:color w:val="000000"/>
          <w:sz w:val="28"/>
        </w:rPr>
        <w:t>
жинақтаушы зейнетақы қорларының қызметіне байланысты құқық 
</w:t>
      </w:r>
      <w:r>
        <w:br/>
      </w:r>
      <w:r>
        <w:rPr>
          <w:rFonts w:ascii="Times New Roman"/>
          <w:b w:val="false"/>
          <w:i w:val="false"/>
          <w:color w:val="000000"/>
          <w:sz w:val="28"/>
        </w:rPr>
        <w:t>
бұзушылық үшін әкімшілік жауапкершілікке тартылдыңыз ба - иә/жоқ
</w:t>
      </w:r>
    </w:p>
    <w:p>
      <w:pPr>
        <w:spacing w:after="0"/>
        <w:ind w:left="0"/>
        <w:jc w:val="both"/>
      </w:pPr>
      <w:r>
        <w:rPr>
          <w:rFonts w:ascii="Times New Roman"/>
          <w:b w:val="false"/>
          <w:i w:val="false"/>
          <w:color w:val="000000"/>
          <w:sz w:val="28"/>
        </w:rPr>
        <w:t>
Осы мәселеге қатысы бар басқа ақпарат (қалауы бойынша толтырылады)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(заңды тұлға басшысының қолы)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заңды тұлғаның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Өтініш берушіге қойылатын
</w:t>
      </w:r>
      <w:r>
        <w:br/>
      </w:r>
      <w:r>
        <w:rPr>
          <w:rFonts w:ascii="Times New Roman"/>
          <w:b w:val="false"/>
          <w:i w:val="false"/>
          <w:color w:val="000000"/>
          <w:sz w:val="28"/>
        </w:rPr>
        <w:t>
                                      талаптар және банктердің,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жинақтаушы
</w:t>
      </w:r>
      <w:r>
        <w:br/>
      </w:r>
      <w:r>
        <w:rPr>
          <w:rFonts w:ascii="Times New Roman"/>
          <w:b w:val="false"/>
          <w:i w:val="false"/>
          <w:color w:val="000000"/>
          <w:sz w:val="28"/>
        </w:rPr>
        <w:t>
                                     зейнетақы қорларының аудитін
</w:t>
      </w:r>
      <w:r>
        <w:br/>
      </w:r>
      <w:r>
        <w:rPr>
          <w:rFonts w:ascii="Times New Roman"/>
          <w:b w:val="false"/>
          <w:i w:val="false"/>
          <w:color w:val="000000"/>
          <w:sz w:val="28"/>
        </w:rPr>
        <w:t>
                                    жүргізуге лицензия беру туралы
</w:t>
      </w:r>
      <w:r>
        <w:br/>
      </w:r>
      <w:r>
        <w:rPr>
          <w:rFonts w:ascii="Times New Roman"/>
          <w:b w:val="false"/>
          <w:i w:val="false"/>
          <w:color w:val="000000"/>
          <w:sz w:val="28"/>
        </w:rPr>
        <w:t>
                                 өтінішке қоса берілетін құжаттардың
</w:t>
      </w:r>
      <w:r>
        <w:br/>
      </w:r>
      <w:r>
        <w:rPr>
          <w:rFonts w:ascii="Times New Roman"/>
          <w:b w:val="false"/>
          <w:i w:val="false"/>
          <w:color w:val="000000"/>
          <w:sz w:val="28"/>
        </w:rPr>
        <w:t>
                                      тізбесі туралы нұсқаулыққа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Мен 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(аудиторлық ұйымның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Туған күні
</w:t>
      </w:r>
      <w:r>
        <w:br/>
      </w:r>
      <w:r>
        <w:rPr>
          <w:rFonts w:ascii="Times New Roman"/>
          <w:b w:val="false"/>
          <w:i w:val="false"/>
          <w:color w:val="000000"/>
          <w:sz w:val="28"/>
        </w:rPr>
        <w:t>
Білімі               Жоғары, орта арнаулы оқу орнының атауы,
</w:t>
      </w:r>
      <w:r>
        <w:br/>
      </w:r>
      <w:r>
        <w:rPr>
          <w:rFonts w:ascii="Times New Roman"/>
          <w:b w:val="false"/>
          <w:i w:val="false"/>
          <w:color w:val="000000"/>
          <w:sz w:val="28"/>
        </w:rPr>
        <w:t>
                     мамандығы, аяқтаған жылы, біліктілігін арттыру
</w:t>
      </w:r>
      <w:r>
        <w:br/>
      </w:r>
      <w:r>
        <w:rPr>
          <w:rFonts w:ascii="Times New Roman"/>
          <w:b w:val="false"/>
          <w:i w:val="false"/>
          <w:color w:val="000000"/>
          <w:sz w:val="28"/>
        </w:rPr>
        <w:t>
                     курстары, курстардың тақырыптары, өткен уақыты
</w:t>
      </w:r>
      <w:r>
        <w:br/>
      </w:r>
      <w:r>
        <w:rPr>
          <w:rFonts w:ascii="Times New Roman"/>
          <w:b w:val="false"/>
          <w:i w:val="false"/>
          <w:color w:val="000000"/>
          <w:sz w:val="28"/>
        </w:rPr>
        <w:t>
                     (құжаттардың нотариат куәландырған
</w:t>
      </w:r>
      <w:r>
        <w:br/>
      </w:r>
      <w:r>
        <w:rPr>
          <w:rFonts w:ascii="Times New Roman"/>
          <w:b w:val="false"/>
          <w:i w:val="false"/>
          <w:color w:val="000000"/>
          <w:sz w:val="28"/>
        </w:rPr>
        <w:t>
                      көшірмелерін қоса беру керек)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қаржы саласындағы,
</w:t>
      </w:r>
      <w:r>
        <w:br/>
      </w:r>
      <w:r>
        <w:rPr>
          <w:rFonts w:ascii="Times New Roman"/>
          <w:b w:val="false"/>
          <w:i w:val="false"/>
          <w:color w:val="000000"/>
          <w:sz w:val="28"/>
        </w:rPr>
        <w:t>
аудиторлық ұйымдағы
</w:t>
      </w:r>
      <w:r>
        <w:br/>
      </w:r>
      <w:r>
        <w:rPr>
          <w:rFonts w:ascii="Times New Roman"/>
          <w:b w:val="false"/>
          <w:i w:val="false"/>
          <w:color w:val="000000"/>
          <w:sz w:val="28"/>
        </w:rPr>
        <w:t>
жұмыс стажы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Еңбек қызметі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Жұмыс кезеңі (ай, жыл)   Ұйымның атауы, атқаратын лауазымы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Сізде заңмен белгіленген тәртіппен өтелмеген немесе алынып
</w:t>
      </w:r>
      <w:r>
        <w:br/>
      </w:r>
      <w:r>
        <w:rPr>
          <w:rFonts w:ascii="Times New Roman"/>
          <w:b w:val="false"/>
          <w:i w:val="false"/>
          <w:color w:val="000000"/>
          <w:sz w:val="28"/>
        </w:rPr>
        <w:t>
тасталмаған сотталғандығыңыз бар ма  - иә/жоқ
</w:t>
      </w:r>
    </w:p>
    <w:p>
      <w:pPr>
        <w:spacing w:after="0"/>
        <w:ind w:left="0"/>
        <w:jc w:val="both"/>
      </w:pPr>
      <w:r>
        <w:rPr>
          <w:rFonts w:ascii="Times New Roman"/>
          <w:b w:val="false"/>
          <w:i w:val="false"/>
          <w:color w:val="000000"/>
          <w:sz w:val="28"/>
        </w:rPr>
        <w:t>
      Сіз банктік, сақтандыру (қайта сақтандыру) қызметіне
</w:t>
      </w:r>
      <w:r>
        <w:br/>
      </w:r>
      <w:r>
        <w:rPr>
          <w:rFonts w:ascii="Times New Roman"/>
          <w:b w:val="false"/>
          <w:i w:val="false"/>
          <w:color w:val="000000"/>
          <w:sz w:val="28"/>
        </w:rPr>
        <w:t>
байланысты құқық бұзушылық үшін әкімшілік жауапкершілікке
</w:t>
      </w:r>
      <w:r>
        <w:br/>
      </w:r>
      <w:r>
        <w:rPr>
          <w:rFonts w:ascii="Times New Roman"/>
          <w:b w:val="false"/>
          <w:i w:val="false"/>
          <w:color w:val="000000"/>
          <w:sz w:val="28"/>
        </w:rPr>
        <w:t>
тартылдыңыз ба - иә/жоқ
</w:t>
      </w:r>
    </w:p>
    <w:p>
      <w:pPr>
        <w:spacing w:after="0"/>
        <w:ind w:left="0"/>
        <w:jc w:val="both"/>
      </w:pPr>
      <w:r>
        <w:rPr>
          <w:rFonts w:ascii="Times New Roman"/>
          <w:b w:val="false"/>
          <w:i w:val="false"/>
          <w:color w:val="000000"/>
          <w:sz w:val="28"/>
        </w:rPr>
        <w:t>
      Осы мәселеге қатысы бар басқа ақпарат
</w:t>
      </w:r>
      <w:r>
        <w:br/>
      </w:r>
      <w:r>
        <w:rPr>
          <w:rFonts w:ascii="Times New Roman"/>
          <w:b w:val="false"/>
          <w:i w:val="false"/>
          <w:color w:val="000000"/>
          <w:sz w:val="28"/>
        </w:rPr>
        <w:t>
(қалауы бойынша толтырылады) 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Аудитордың қолы 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Басқармасының "Өтiнiш      
</w:t>
      </w:r>
      <w:r>
        <w:br/>
      </w:r>
      <w:r>
        <w:rPr>
          <w:rFonts w:ascii="Times New Roman"/>
          <w:b w:val="false"/>
          <w:i w:val="false"/>
          <w:color w:val="000000"/>
          <w:sz w:val="28"/>
        </w:rPr>
        <w:t>
берушiге қойылатын талаптар және   
</w:t>
      </w:r>
      <w:r>
        <w:br/>
      </w:r>
      <w:r>
        <w:rPr>
          <w:rFonts w:ascii="Times New Roman"/>
          <w:b w:val="false"/>
          <w:i w:val="false"/>
          <w:color w:val="000000"/>
          <w:sz w:val="28"/>
        </w:rPr>
        <w:t>
банктердiң, сақтандыру (қайта    
</w:t>
      </w:r>
      <w:r>
        <w:br/>
      </w:r>
      <w:r>
        <w:rPr>
          <w:rFonts w:ascii="Times New Roman"/>
          <w:b w:val="false"/>
          <w:i w:val="false"/>
          <w:color w:val="000000"/>
          <w:sz w:val="28"/>
        </w:rPr>
        <w:t>
сақтандыру) ұйымдарының және     
</w:t>
      </w:r>
      <w:r>
        <w:br/>
      </w: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аудитiн жүргiзуге лицензия беру туралы
</w:t>
      </w:r>
      <w:r>
        <w:br/>
      </w:r>
      <w:r>
        <w:rPr>
          <w:rFonts w:ascii="Times New Roman"/>
          <w:b w:val="false"/>
          <w:i w:val="false"/>
          <w:color w:val="000000"/>
          <w:sz w:val="28"/>
        </w:rPr>
        <w:t>
өтiнiшке қоса берiлетiн құжаттардың 
</w:t>
      </w:r>
      <w:r>
        <w:br/>
      </w:r>
      <w:r>
        <w:rPr>
          <w:rFonts w:ascii="Times New Roman"/>
          <w:b w:val="false"/>
          <w:i w:val="false"/>
          <w:color w:val="000000"/>
          <w:sz w:val="28"/>
        </w:rPr>
        <w:t>
тiзбесi туралы нұсқаулықты бекiту  
</w:t>
      </w:r>
      <w:r>
        <w:br/>
      </w:r>
      <w:r>
        <w:rPr>
          <w:rFonts w:ascii="Times New Roman"/>
          <w:b w:val="false"/>
          <w:i w:val="false"/>
          <w:color w:val="000000"/>
          <w:sz w:val="28"/>
        </w:rPr>
        <w:t>
туралы" 2003 жылғы 27 қазандағы   
</w:t>
      </w:r>
      <w:r>
        <w:br/>
      </w:r>
      <w:r>
        <w:rPr>
          <w:rFonts w:ascii="Times New Roman"/>
          <w:b w:val="false"/>
          <w:i w:val="false"/>
          <w:color w:val="000000"/>
          <w:sz w:val="28"/>
        </w:rPr>
        <w:t>
 N 384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Күшi жойылды деп танылған нормативтiк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актiлерiнiң тiзбесі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Банкi Басқармасының "Банк қызметiне аудиторлық тексеру жүргiзу құқығына лицензия беру, жою және уәкiлеттi аудиторларға қойылатын талаптар туралы ереже жөнiнде" 1996 жылғы 29 ақпандағы N 49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441 тiркелген, 1996 жылғы 31 мамырда Қазақстан Республикасы Ұлттық Банкiнiң "Қазақстан Ұлттық Банкiнiң Хабаршысы" және "Вестник Национального Банка Казахстана" басылымдарында N 10 (26) жарияланған);
</w:t>
      </w:r>
      <w:r>
        <w:br/>
      </w:r>
      <w:r>
        <w:rPr>
          <w:rFonts w:ascii="Times New Roman"/>
          <w:b w:val="false"/>
          <w:i w:val="false"/>
          <w:color w:val="000000"/>
          <w:sz w:val="28"/>
        </w:rPr>
        <w:t>
      2) Қазақстан Республикасының Ұлттық Банкi Басқармасының "Банк қызметiне аудиторлық тексеру жүргiзу құқығына лицензия беру, жою және уәкiлеттi аудиторларға қойылатын талаптар туралы ережеге толықтыру енгiзу жөнiнде" 1997 жылғы 24 қаңтардағы N 24 қаулысы (Қазақстан Республикасының нормативтiк құқықтық актiлерiн мемлекеттiк тiркеу тiзiлiмiнде N 441 тiркелген, 1996 жылғы 31 мамырда Қазақстан Республикасы Ұлттық Банкiнiң "Қазақстан Ұлттық Банкiнiң Хабаршысы" және "Вестник Национального Банка Казахстана" басылымдарында N 10 (26) жарияланған);
</w:t>
      </w:r>
      <w:r>
        <w:br/>
      </w:r>
      <w:r>
        <w:rPr>
          <w:rFonts w:ascii="Times New Roman"/>
          <w:b w:val="false"/>
          <w:i w:val="false"/>
          <w:color w:val="000000"/>
          <w:sz w:val="28"/>
        </w:rPr>
        <w:t>
      3) Қазақстан Республикасының Ұлттық Банкi Басқармасының "Банктiк аудиттi ұйымдастыру бойынша курстар жүргiзу, сондай-ақ банктiк қызметке аудит жүргiзуге арналған лицензия алуға үмiткерлердi сынақтан өткiзу тәртiбi туралы нұсқаулықты бекiту туралы" 1999 жылғы 25 маусымдағы N 142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876 тiркелген);
</w:t>
      </w:r>
      <w:r>
        <w:br/>
      </w:r>
      <w:r>
        <w:rPr>
          <w:rFonts w:ascii="Times New Roman"/>
          <w:b w:val="false"/>
          <w:i w:val="false"/>
          <w:color w:val="000000"/>
          <w:sz w:val="28"/>
        </w:rPr>
        <w:t>
      4) Қазақстан Республикасының Ұлттық Банкi Басқармасының "Сақтандыру (қайта сақтандыру) ұйымдарының аудитiн лицензиялау, лицензияның қолданылуын тоқтату және қайтарып алу ережесiн бeкiтy туралы" 2001 жылғы 9 сәуiрдегi N 93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нормативтiк құқықтық актiлерiн мемлекеттiк тiркеу тiзiлiмiнде N 1581 тiркелген, 2001 жылғы 16-29 шiлдеде Қазақстан Республикасы Ұлттық Банкiнiң "Қазақстан Ұлттық Банкiнiң Хабаршысы" және "Вестник Национального Банка Казахстана" басылымдарында N 15 (212)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