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d111" w14:textId="c96d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Банкінде жеке және заңды тұлғалармен кассалық операциялар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Рсепубликасы Ұлттық Банкі Басқармасының 2003 жылғы 26 желтоқсандағы N 467 қаулысы. Қазақстан Республикасының Әділет министрлігінде 2004 жылғы 29 қаңтарда тіркелді. Тіркеу N 2685. Күші жойылды - Қазақстан Республикасы Ұлттық Банкі Басқармасының 2014 жылғы 24 желтоқсандағы № 247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24.12.2014 </w:t>
      </w:r>
      <w:r>
        <w:rPr>
          <w:rFonts w:ascii="Times New Roman"/>
          <w:b w:val="false"/>
          <w:i w:val="false"/>
          <w:color w:val="ff0000"/>
          <w:sz w:val="28"/>
        </w:rPr>
        <w:t>№ 247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Ұлттық Банкінің филиалдарында кассалық операциялар жүргізуді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Қоса беріліп отырған Қазақстан Республикасының Ұлттық Банкiнде жеке және заңды тұлғалармен кассалық операциялар жүргiзу қағидалары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2. Осы қаулы күшіне енгізілген күннен бастап Қазақстан Республикасының Ұлттық Банкі Басқармасының "Қазақстан Республикасы Ұлттық Банкінің бөлімшелеріндегі эмиссиялық-кассалық операциялар және құндылықтарды сақтауды қамтамасыз ету туралы ережелерді бекіту туралы" 1997 жылғы 25 шілдедегі N 281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415 тіркелген, 1997 жылғы 24-29 қарашада, 1997 жылғы 1-6 желтоқсанда, 1997 жылғы 8-14 желтоқсанда Қазақстан Республикасы Ұлттық Банкінің "Қазақстан Ұлттық Банкінің Хабаршысы" және "Вестник Национального Банка Казахстана" ресми басылымдарында жарияланған) күші жойылды деп танылсын. </w:t>
      </w:r>
      <w:r>
        <w:br/>
      </w:r>
      <w:r>
        <w:rPr>
          <w:rFonts w:ascii="Times New Roman"/>
          <w:b w:val="false"/>
          <w:i w:val="false"/>
          <w:color w:val="000000"/>
          <w:sz w:val="28"/>
        </w:rPr>
        <w:t xml:space="preserve">
      3. Осы қаулы оны бұқаралық ақпарат құралдарына жариялаған күннен бастап он күн өткеннен кейін күшіне енеді. </w:t>
      </w:r>
      <w:r>
        <w:br/>
      </w:r>
      <w:r>
        <w:rPr>
          <w:rFonts w:ascii="Times New Roman"/>
          <w:b w:val="false"/>
          <w:i w:val="false"/>
          <w:color w:val="000000"/>
          <w:sz w:val="28"/>
        </w:rPr>
        <w:t xml:space="preserve">
      4. Қолма-қол ақшамен жұмыс жүргізу басқармасы (Мәжитов Д.М.):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он күндік мерзімде осы қаулыны Қазақстан Республикасының Ұлттық Банкі орталық аппаратының бөлімшелеріне, аумақтық филиалдарына, Қазақстан Республикасы Ұлттық Банкінің Кассалық операциялар және құндылықтарды сақтау орталығына (филиалына) жіберсін. </w:t>
      </w:r>
      <w:r>
        <w:br/>
      </w:r>
      <w:r>
        <w:rPr>
          <w:rFonts w:ascii="Times New Roman"/>
          <w:b w:val="false"/>
          <w:i w:val="false"/>
          <w:color w:val="000000"/>
          <w:sz w:val="28"/>
        </w:rPr>
        <w:t xml:space="preserve">
      5. Қазақстан Республикасының Ұлттық Банкі басшылығының қызметін қамтамасыз ету басқармасы (Терентьев А.Л.) осы қаулыны бұқаралық ақпарат құралдарына жариялауды қамтамасыз етсін. </w:t>
      </w:r>
      <w:r>
        <w:br/>
      </w: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Б.Б.Жәмішевке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2003 жылғы 26 желтоқсандағы</w:t>
      </w:r>
      <w:r>
        <w:br/>
      </w:r>
      <w:r>
        <w:rPr>
          <w:rFonts w:ascii="Times New Roman"/>
          <w:b w:val="false"/>
          <w:i w:val="false"/>
          <w:color w:val="000000"/>
          <w:sz w:val="28"/>
        </w:rPr>
        <w:t>
N 467 қаулысымен бекітілген</w:t>
      </w:r>
    </w:p>
    <w:p>
      <w:pPr>
        <w:spacing w:after="0"/>
        <w:ind w:left="0"/>
        <w:jc w:val="both"/>
      </w:pPr>
      <w:r>
        <w:rPr>
          <w:rFonts w:ascii="Times New Roman"/>
          <w:b w:val="false"/>
          <w:i w:val="false"/>
          <w:color w:val="ff0000"/>
          <w:sz w:val="28"/>
        </w:rPr>
        <w:t xml:space="preserve">      Ескерту. Оң жақтағы жоғарғы бұрыш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p>
    <w:bookmarkStart w:name="z2" w:id="1"/>
    <w:p>
      <w:pPr>
        <w:spacing w:after="0"/>
        <w:ind w:left="0"/>
        <w:jc w:val="left"/>
      </w:pPr>
      <w:r>
        <w:rPr>
          <w:rFonts w:ascii="Times New Roman"/>
          <w:b/>
          <w:i w:val="false"/>
          <w:color w:val="000000"/>
        </w:rPr>
        <w:t xml:space="preserve"> 
Қазақстан Республикасының Ұлттық Банкінде жеке және заңды тұлғалармен кассалық операциялар жүргізу қағидалары</w:t>
      </w:r>
    </w:p>
    <w:bookmarkEnd w:id="1"/>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3" w:id="2"/>
    <w:p>
      <w:pPr>
        <w:spacing w:after="0"/>
        <w:ind w:left="0"/>
        <w:jc w:val="both"/>
      </w:pPr>
      <w:r>
        <w:rPr>
          <w:rFonts w:ascii="Times New Roman"/>
          <w:b w:val="false"/>
          <w:i w:val="false"/>
          <w:color w:val="000000"/>
          <w:sz w:val="28"/>
        </w:rPr>
        <w:t>
      1. Осы Қазақстан Республикасының Ұлттық Банкiнде жеке және заңды тұлғалармен кассалық операциялар жүргiзу қағидалары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Ұлттық Банкінде (бұдан әрі – Ұлттық Банк) және оның филиалдарында кассалық операциялар жүргізу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2"/>
    <w:bookmarkStart w:name="z4" w:id="3"/>
    <w:p>
      <w:pPr>
        <w:spacing w:after="0"/>
        <w:ind w:left="0"/>
        <w:jc w:val="both"/>
      </w:pPr>
      <w:r>
        <w:rPr>
          <w:rFonts w:ascii="Times New Roman"/>
          <w:b w:val="false"/>
          <w:i w:val="false"/>
          <w:color w:val="000000"/>
          <w:sz w:val="28"/>
        </w:rPr>
        <w:t>
      2. Осы Қағидалардың нормалары Ұлттық Банктің орталық аппаратының бөлімшелеріне, аумақтық филиалдарына және Ұлттық Банктің Кассалық операциялар және құндылықтарды сақтау орталығына (филиалына) (бұдан әрі – Орталық), сондай-ақ Ұлттық Банктің филиалдарында қолма-қол ақша енгізетін (тапсыратын) және (немесе) алатын жеке және заңды тұлғаларға (бұдан әрі – клиенттер) қолданылады.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3"/>
    <w:bookmarkStart w:name="z5" w:id="4"/>
    <w:p>
      <w:pPr>
        <w:spacing w:after="0"/>
        <w:ind w:left="0"/>
        <w:jc w:val="left"/>
      </w:pPr>
      <w:r>
        <w:rPr>
          <w:rFonts w:ascii="Times New Roman"/>
          <w:b/>
          <w:i w:val="false"/>
          <w:color w:val="000000"/>
        </w:rPr>
        <w:t xml:space="preserve"> 
2. Осы Қағидаларда пайдаланылатын негізгі ұғымдар</w:t>
      </w:r>
    </w:p>
    <w:bookmarkEnd w:id="4"/>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2-тарау жаңа редакцияда - ҚР Ұлттық Банкі Басқармасының 2009.08.24. </w:t>
      </w:r>
      <w:r>
        <w:rPr>
          <w:rFonts w:ascii="Times New Roman"/>
          <w:b w:val="false"/>
          <w:i w:val="false"/>
          <w:color w:val="ff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 Қаулысымен.</w:t>
      </w:r>
    </w:p>
    <w:bookmarkStart w:name="z108" w:id="5"/>
    <w:p>
      <w:pPr>
        <w:spacing w:after="0"/>
        <w:ind w:left="0"/>
        <w:jc w:val="both"/>
      </w:pPr>
      <w:r>
        <w:rPr>
          <w:rFonts w:ascii="Times New Roman"/>
          <w:b w:val="false"/>
          <w:i w:val="false"/>
          <w:color w:val="000000"/>
          <w:sz w:val="28"/>
        </w:rPr>
        <w:t>
      3. Осы Қағидаларда Ұлттық Банктің нормативтік құқықтық актілерінде көзделген ұғымдар,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айналым кассасы – Ұлттық Банк филиалының кіріс, шығыс,кіріс-шығыс кассалары, қайта санау кассасы, ұсақтау (айырбастау) кассасы және кешкі касса кіретін кассасы;</w:t>
      </w:r>
      <w:r>
        <w:br/>
      </w:r>
      <w:r>
        <w:rPr>
          <w:rFonts w:ascii="Times New Roman"/>
          <w:b w:val="false"/>
          <w:i w:val="false"/>
          <w:color w:val="000000"/>
          <w:sz w:val="28"/>
        </w:rPr>
        <w:t>
</w:t>
      </w:r>
      <w:r>
        <w:rPr>
          <w:rFonts w:ascii="Times New Roman"/>
          <w:b w:val="false"/>
          <w:i w:val="false"/>
          <w:color w:val="000000"/>
          <w:sz w:val="28"/>
        </w:rPr>
        <w:t>
      2) артық шығу – банкноттардың немесе монеталардың орауында көрсетілген қолма-қол ақша сомасының және осы ораудағы нақты банкноттар мен монеталар сомасының арасындағы асып кеткен айырма;</w:t>
      </w:r>
      <w:r>
        <w:br/>
      </w:r>
      <w:r>
        <w:rPr>
          <w:rFonts w:ascii="Times New Roman"/>
          <w:b w:val="false"/>
          <w:i w:val="false"/>
          <w:color w:val="000000"/>
          <w:sz w:val="28"/>
        </w:rPr>
        <w:t>
</w:t>
      </w:r>
      <w:r>
        <w:rPr>
          <w:rFonts w:ascii="Times New Roman"/>
          <w:b w:val="false"/>
          <w:i w:val="false"/>
          <w:color w:val="000000"/>
          <w:sz w:val="28"/>
        </w:rPr>
        <w:t>
      3) касса модулі – интеграцияланған автоматтандырылған жүйенің шағын жүйесінің бір бөлігі болып табылатын эмиссиялық-кассалық операциялардың модулі;</w:t>
      </w:r>
      <w:r>
        <w:br/>
      </w:r>
      <w:r>
        <w:rPr>
          <w:rFonts w:ascii="Times New Roman"/>
          <w:b w:val="false"/>
          <w:i w:val="false"/>
          <w:color w:val="000000"/>
          <w:sz w:val="28"/>
        </w:rPr>
        <w:t>
</w:t>
      </w:r>
      <w:r>
        <w:rPr>
          <w:rFonts w:ascii="Times New Roman"/>
          <w:b w:val="false"/>
          <w:i w:val="false"/>
          <w:color w:val="000000"/>
          <w:sz w:val="28"/>
        </w:rPr>
        <w:t>
      4) кем шығу – банкноттардың немесе монеталардың орауында көрсетілген қолма-қол ақша сомасының және осы ораудағы нақты банкноттар мен монеталар сомасының арасындағы кем шыққан айырма;</w:t>
      </w:r>
      <w:r>
        <w:br/>
      </w:r>
      <w:r>
        <w:rPr>
          <w:rFonts w:ascii="Times New Roman"/>
          <w:b w:val="false"/>
          <w:i w:val="false"/>
          <w:color w:val="000000"/>
          <w:sz w:val="28"/>
        </w:rPr>
        <w:t>
</w:t>
      </w:r>
      <w:r>
        <w:rPr>
          <w:rFonts w:ascii="Times New Roman"/>
          <w:b w:val="false"/>
          <w:i w:val="false"/>
          <w:color w:val="000000"/>
          <w:sz w:val="28"/>
        </w:rPr>
        <w:t>
      5) күмәнді банкноттар және монеталар – төлем қабілетін және түпнұсқалылығын анықтау үшін сараптама жүргізу қажет болатын бүлінуі бар банкноттар мен монеталар;</w:t>
      </w:r>
      <w:r>
        <w:br/>
      </w:r>
      <w:r>
        <w:rPr>
          <w:rFonts w:ascii="Times New Roman"/>
          <w:b w:val="false"/>
          <w:i w:val="false"/>
          <w:color w:val="000000"/>
          <w:sz w:val="28"/>
        </w:rPr>
        <w:t>
</w:t>
      </w:r>
      <w:r>
        <w:rPr>
          <w:rFonts w:ascii="Times New Roman"/>
          <w:b w:val="false"/>
          <w:i w:val="false"/>
          <w:color w:val="000000"/>
          <w:sz w:val="28"/>
        </w:rPr>
        <w:t>
      5-1) қаржылық автоматтандырылған ақпарат тасымалдау жүйесі (бұдан әрі - ҚААТЖ) - жіберілетін құжаттамаға рұқсатсыз кіруден қажетті қорғанышы бар арнайы байланыс арнасы;</w:t>
      </w:r>
      <w:r>
        <w:br/>
      </w:r>
      <w:r>
        <w:rPr>
          <w:rFonts w:ascii="Times New Roman"/>
          <w:b w:val="false"/>
          <w:i w:val="false"/>
          <w:color w:val="000000"/>
          <w:sz w:val="28"/>
        </w:rPr>
        <w:t>
</w:t>
      </w:r>
      <w:r>
        <w:rPr>
          <w:rFonts w:ascii="Times New Roman"/>
          <w:b w:val="false"/>
          <w:i w:val="false"/>
          <w:color w:val="000000"/>
          <w:sz w:val="28"/>
        </w:rPr>
        <w:t>
      6) қолма-қол ақшамен жұмыс жүргізу бөлімшесі – Ұлттық Банк орталық аппаратының Қазақстан Республикасында қолма-қол ақша айналысын және эмиссиялық-кассалық операцияларды ұйымдастыру жөніндегі қызметті жүзеге асыратын бөлімшесі;</w:t>
      </w:r>
      <w:r>
        <w:br/>
      </w:r>
      <w:r>
        <w:rPr>
          <w:rFonts w:ascii="Times New Roman"/>
          <w:b w:val="false"/>
          <w:i w:val="false"/>
          <w:color w:val="000000"/>
          <w:sz w:val="28"/>
        </w:rPr>
        <w:t>
</w:t>
      </w:r>
      <w:r>
        <w:rPr>
          <w:rFonts w:ascii="Times New Roman"/>
          <w:b w:val="false"/>
          <w:i w:val="false"/>
          <w:color w:val="000000"/>
          <w:sz w:val="28"/>
        </w:rPr>
        <w:t>
      6-1) монетарлық операцияларды есепке алу бөлімшесі - Ұлттық Банк орталық аппаратының эмиссиялық-кассалық операцияларды бухгалтерлік есепте көрсетуді жүзеге асыратын бөлімшесі;</w:t>
      </w:r>
      <w:r>
        <w:br/>
      </w:r>
      <w:r>
        <w:rPr>
          <w:rFonts w:ascii="Times New Roman"/>
          <w:b w:val="false"/>
          <w:i w:val="false"/>
          <w:color w:val="000000"/>
          <w:sz w:val="28"/>
        </w:rPr>
        <w:t>
</w:t>
      </w:r>
      <w:r>
        <w:rPr>
          <w:rFonts w:ascii="Times New Roman"/>
          <w:b w:val="false"/>
          <w:i w:val="false"/>
          <w:color w:val="000000"/>
          <w:sz w:val="28"/>
        </w:rPr>
        <w:t>
      7) филиалдың бухгалтериясы – Ұлттық Банк филиалының бухгалтерлік есеп бөлімшесі.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Ұлттық Банкі Басқармасының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bookmarkEnd w:id="5"/>
    <w:bookmarkStart w:name="z6" w:id="6"/>
    <w:p>
      <w:pPr>
        <w:spacing w:after="0"/>
        <w:ind w:left="0"/>
        <w:jc w:val="left"/>
      </w:pPr>
      <w:r>
        <w:rPr>
          <w:rFonts w:ascii="Times New Roman"/>
          <w:b/>
          <w:i w:val="false"/>
          <w:color w:val="000000"/>
        </w:rPr>
        <w:t xml:space="preserve"> 
3. Касса жұмысын ұйымдастыру</w:t>
      </w:r>
    </w:p>
    <w:bookmarkEnd w:id="6"/>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4. Ұлттық Банктің филиалында кассалық операциялар бүкіл операциялық күн ішінде жүргізіледі. Касса жұмысының басталу және аяқталу уақыты (операциялық күн) Ұлттық Банк филиалы басшысының бұйрығымен белгіленеді. </w:t>
      </w:r>
    </w:p>
    <w:bookmarkStart w:name="z7" w:id="7"/>
    <w:p>
      <w:pPr>
        <w:spacing w:after="0"/>
        <w:ind w:left="0"/>
        <w:jc w:val="both"/>
      </w:pPr>
      <w:r>
        <w:rPr>
          <w:rFonts w:ascii="Times New Roman"/>
          <w:b w:val="false"/>
          <w:i w:val="false"/>
          <w:color w:val="000000"/>
          <w:sz w:val="28"/>
        </w:rPr>
        <w:t xml:space="preserve">
      5. Операциялық күн ішінде клиенттерден түскен барлық қолма-қол ақшаны Ұлттық Банктің филиалы олардың сомасын сол операциялық күні клиенттердің тиісті шоттарына есепке ала отырып Ұлттық Банк филиалының айналым кассасына (бұдан әрі - айналым кассасы) қабылдайды. </w:t>
      </w:r>
      <w:r>
        <w:br/>
      </w:r>
      <w:r>
        <w:rPr>
          <w:rFonts w:ascii="Times New Roman"/>
          <w:b w:val="false"/>
          <w:i w:val="false"/>
          <w:color w:val="000000"/>
          <w:sz w:val="28"/>
        </w:rPr>
        <w:t xml:space="preserve">
      Ұлттық Банк филиалының кассасынан клиенттерге берілген барлық қолма-қол ақша операциялық күн ішінде сол операциялық күні клиенттердің тиісті шоттарынан есептен шығарылады. </w:t>
      </w:r>
    </w:p>
    <w:bookmarkEnd w:id="7"/>
    <w:bookmarkStart w:name="z8" w:id="8"/>
    <w:p>
      <w:pPr>
        <w:spacing w:after="0"/>
        <w:ind w:left="0"/>
        <w:jc w:val="both"/>
      </w:pPr>
      <w:r>
        <w:rPr>
          <w:rFonts w:ascii="Times New Roman"/>
          <w:b w:val="false"/>
          <w:i w:val="false"/>
          <w:color w:val="000000"/>
          <w:sz w:val="28"/>
        </w:rPr>
        <w:t>
      6. Ұлттық Банктің филиалдары арасында қолма-қол ақшаны тасымалдау үшін Орталықта инкассация және құндылықтарды тасымалдау бөлімшесі құрылады.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Ұлттық Банкі Басқармасының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8"/>
    <w:bookmarkStart w:name="z9" w:id="9"/>
    <w:p>
      <w:pPr>
        <w:spacing w:after="0"/>
        <w:ind w:left="0"/>
        <w:jc w:val="both"/>
      </w:pPr>
      <w:r>
        <w:rPr>
          <w:rFonts w:ascii="Times New Roman"/>
          <w:b w:val="false"/>
          <w:i w:val="false"/>
          <w:color w:val="000000"/>
          <w:sz w:val="28"/>
        </w:rPr>
        <w:t>
      7. Ұлттық Банктің филиалдары және заңды тұлға клиенттер арасында қолма-қол ақшаны </w:t>
      </w:r>
      <w:r>
        <w:rPr>
          <w:rFonts w:ascii="Times New Roman"/>
          <w:b w:val="false"/>
          <w:i w:val="false"/>
          <w:color w:val="000000"/>
          <w:sz w:val="28"/>
        </w:rPr>
        <w:t>тасымалдауды</w:t>
      </w:r>
      <w:r>
        <w:rPr>
          <w:rFonts w:ascii="Times New Roman"/>
          <w:b w:val="false"/>
          <w:i w:val="false"/>
          <w:color w:val="000000"/>
          <w:sz w:val="28"/>
        </w:rPr>
        <w:t xml:space="preserve"> Ұлттық Банктің филиалының инкассация және құндылықтарды тасымалдау бөлімшесі тиісті шарт негізінде жүргізеді. </w:t>
      </w:r>
    </w:p>
    <w:bookmarkEnd w:id="9"/>
    <w:bookmarkStart w:name="z10" w:id="10"/>
    <w:p>
      <w:pPr>
        <w:spacing w:after="0"/>
        <w:ind w:left="0"/>
        <w:jc w:val="both"/>
      </w:pPr>
      <w:r>
        <w:rPr>
          <w:rFonts w:ascii="Times New Roman"/>
          <w:b w:val="false"/>
          <w:i w:val="false"/>
          <w:color w:val="000000"/>
          <w:sz w:val="28"/>
        </w:rPr>
        <w:t xml:space="preserve">
      8. Ұлттық Банктің филиалы төлем үшін тек төлем банкноттары мен монеталарын ғана қабылдайды. </w:t>
      </w:r>
      <w:r>
        <w:br/>
      </w:r>
      <w:r>
        <w:rPr>
          <w:rFonts w:ascii="Times New Roman"/>
          <w:b w:val="false"/>
          <w:i w:val="false"/>
          <w:color w:val="000000"/>
          <w:sz w:val="28"/>
        </w:rPr>
        <w:t>
      Өзінің толық өлшемінің 50 (елу) пайыздан астамын сақтаған тозған, айналыстан алынатын және бүлінген банкноттарды Ұлттық Банктің филиалы қабылдайды және осы Қағидаларға сәйкес айырбасталады.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қараңыз),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bookmarkEnd w:id="10"/>
    <w:bookmarkStart w:name="z11" w:id="11"/>
    <w:p>
      <w:pPr>
        <w:spacing w:after="0"/>
        <w:ind w:left="0"/>
        <w:jc w:val="both"/>
      </w:pPr>
      <w:r>
        <w:rPr>
          <w:rFonts w:ascii="Times New Roman"/>
          <w:b w:val="false"/>
          <w:i w:val="false"/>
          <w:color w:val="000000"/>
          <w:sz w:val="28"/>
        </w:rPr>
        <w:t xml:space="preserve">
      9. Ұлттық Банктің филиалы банкноттар мен монеталарды қолдан жасау фактісіне байланысты хабарларды (шағым-талаптарды) қарайды. Жалған және төлем қабілеті жоқ банкноттар немесе монеталар клиенттерге қайтарылмайды және айырбасталмайды. Ұлттық Банктің филиалы жалған банкноттарды немесе монеталарды анықтау фактісі туралы құқық қорғау органдарына хабарлайды. </w:t>
      </w:r>
    </w:p>
    <w:bookmarkEnd w:id="11"/>
    <w:bookmarkStart w:name="z12" w:id="12"/>
    <w:p>
      <w:pPr>
        <w:spacing w:after="0"/>
        <w:ind w:left="0"/>
        <w:jc w:val="left"/>
      </w:pPr>
      <w:r>
        <w:rPr>
          <w:rFonts w:ascii="Times New Roman"/>
          <w:b/>
          <w:i w:val="false"/>
          <w:color w:val="000000"/>
        </w:rPr>
        <w:t xml:space="preserve"> 
4. Кассалық операцияларды жасау</w:t>
      </w:r>
    </w:p>
    <w:bookmarkEnd w:id="12"/>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i w:val="false"/>
          <w:color w:val="000000"/>
        </w:rPr>
        <w:t xml:space="preserve"> 1-параграф. Кіріс кассасының қолма-қол ақшаны қабылдауы жөніндегі жұмысты ұйымдастыру</w:t>
      </w:r>
    </w:p>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3" w:id="13"/>
    <w:p>
      <w:pPr>
        <w:spacing w:after="0"/>
        <w:ind w:left="0"/>
        <w:jc w:val="both"/>
      </w:pPr>
      <w:r>
        <w:rPr>
          <w:rFonts w:ascii="Times New Roman"/>
          <w:b w:val="false"/>
          <w:i w:val="false"/>
          <w:color w:val="000000"/>
          <w:sz w:val="28"/>
        </w:rPr>
        <w:t xml:space="preserve">
      10. Ұлттық Банктің кіріс кассасы (бұдан әрі - кіріс кассасы) клиенттер енгізген (тапсырған) қолма-қол ақшаны қабылдауды жүзеге асырады. </w:t>
      </w:r>
    </w:p>
    <w:bookmarkEnd w:id="13"/>
    <w:bookmarkStart w:name="z14" w:id="14"/>
    <w:p>
      <w:pPr>
        <w:spacing w:after="0"/>
        <w:ind w:left="0"/>
        <w:jc w:val="both"/>
      </w:pPr>
      <w:r>
        <w:rPr>
          <w:rFonts w:ascii="Times New Roman"/>
          <w:b w:val="false"/>
          <w:i w:val="false"/>
          <w:color w:val="000000"/>
          <w:sz w:val="28"/>
        </w:rPr>
        <w:t>
      11. Кіріс кассасының Ұлттық Банктің филиалында немесе монетарлық операцияларды есепке алу бөлімшесінде банк шоты (шоттары) бар заңды тұлғалардан қолма-қол ақшаны қабылдауы Ұлттық Банктің филиалы және көрсетілген заңды тұлғалар арасында жасалған кассалық қызмет көрсету шарттары негізінде жүзеге асырылады.</w:t>
      </w:r>
      <w:r>
        <w:br/>
      </w:r>
      <w:r>
        <w:rPr>
          <w:rFonts w:ascii="Times New Roman"/>
          <w:b w:val="false"/>
          <w:i w:val="false"/>
          <w:color w:val="000000"/>
          <w:sz w:val="28"/>
        </w:rPr>
        <w:t>
      Кіріс кассасының Ұлттық Банктің филиалында немесе монетарлық операцияларды есепке алу бөлімшесінде банк шоты (шоттары) жоқ жеке және заңды тұлғалардан қолма-қол ақшаны қабылдауы кассалық қызмет көрсету шартын жасамастан банкноттарды парақтап және монеталарды бір-бірлеп санай отырып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қараңыз); өзгерту енгізілді - 2010.06.25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bookmarkEnd w:id="14"/>
    <w:bookmarkStart w:name="z15" w:id="15"/>
    <w:p>
      <w:pPr>
        <w:spacing w:after="0"/>
        <w:ind w:left="0"/>
        <w:jc w:val="both"/>
      </w:pPr>
      <w:r>
        <w:rPr>
          <w:rFonts w:ascii="Times New Roman"/>
          <w:b w:val="false"/>
          <w:i w:val="false"/>
          <w:color w:val="000000"/>
          <w:sz w:val="28"/>
        </w:rPr>
        <w:t xml:space="preserve">
      12. Кіріс кассасы заңды тұлға клиенттерден заңды тұлға клиенттер толық бумаларға және қапшықтарға салған банкноттар мен монеталарды тозу дәрежесі бойынша (жаңа және бұрын шығарылған монета қатарларына жеке) сұрыпталғандарын ғана қабылдайды. </w:t>
      </w:r>
      <w:r>
        <w:br/>
      </w:r>
      <w:r>
        <w:rPr>
          <w:rFonts w:ascii="Times New Roman"/>
          <w:b w:val="false"/>
          <w:i w:val="false"/>
          <w:color w:val="000000"/>
          <w:sz w:val="28"/>
        </w:rPr>
        <w:t xml:space="preserve">
      Екінші деңгейдегі банктер, ұлттық почта операторы,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қоса атқаратын банкноттарды, монеталарды және құндылықтарды инкассациялау жөніндегі операцияларды жүзеге асыратын ұйымдар (бұдан әрі – банктер) болып табылатын клиенттерден кіріс кассасы қабылдайтын банкноттар салынған толық бумаларда және монеталар салынған толық қапшықтарда банктердің филиалдарының және айырбастау пункттерінің касса қызметкерлері жасаған банкноттар салынған бумалар және монеталар салынған қапшықтар болуы мүмкін. </w:t>
      </w:r>
      <w:r>
        <w:br/>
      </w:r>
      <w:r>
        <w:rPr>
          <w:rFonts w:ascii="Times New Roman"/>
          <w:b w:val="false"/>
          <w:i w:val="false"/>
          <w:color w:val="000000"/>
          <w:sz w:val="28"/>
        </w:rPr>
        <w:t xml:space="preserve">
      Банкноттар салынған бумалар және монеталар салынған қапшықтар олар қалыптастырылған күннен бастап 1 (бір) айдан аспайтын мерзімде қалыптастырылады. </w:t>
      </w:r>
      <w:r>
        <w:br/>
      </w:r>
      <w:r>
        <w:rPr>
          <w:rFonts w:ascii="Times New Roman"/>
          <w:b w:val="false"/>
          <w:i w:val="false"/>
          <w:color w:val="000000"/>
          <w:sz w:val="28"/>
        </w:rPr>
        <w:t>
      Банкноттар салынған толық емес бумаларда және монеталар салынған толық емес қапшықтарды қабылдау Ұлттық Банк филиалының басшысының жазбаша рұқсаты бойынша жүргізіледі. Номиналдары бойынша және жарамдылық дәрежесі бойынша сұрыпталмаған банкноттар мен монеталар қабылданбайды.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Қаулысымен.</w:t>
      </w:r>
    </w:p>
    <w:bookmarkEnd w:id="15"/>
    <w:bookmarkStart w:name="z16" w:id="16"/>
    <w:p>
      <w:pPr>
        <w:spacing w:after="0"/>
        <w:ind w:left="0"/>
        <w:jc w:val="both"/>
      </w:pPr>
      <w:r>
        <w:rPr>
          <w:rFonts w:ascii="Times New Roman"/>
          <w:b w:val="false"/>
          <w:i w:val="false"/>
          <w:color w:val="000000"/>
          <w:sz w:val="28"/>
        </w:rPr>
        <w:t xml:space="preserve">
      13. Заңды тұлға клиенттерден қолма-қол ақша қабылдауды кіріс кассасы бумалар және түбіртектер бойынша, ал монеталарды қапшықтар бойынша жүргізеді. Бұл ретте кіріс кассасының касса қызметкері бума жапсырмасының дұрыс ресімделуін, пломбадағы пломбир таңбасының немесе бедерінің анық болуын (жақсы көрінуін), ал монета салынған қапшықтарға - жапсырма қағаздың дұрыс ресімделуін және пломбадағы пломбир таңбасының анық болуын тексереді. </w:t>
      </w:r>
    </w:p>
    <w:bookmarkEnd w:id="16"/>
    <w:bookmarkStart w:name="z17" w:id="17"/>
    <w:p>
      <w:pPr>
        <w:spacing w:after="0"/>
        <w:ind w:left="0"/>
        <w:jc w:val="both"/>
      </w:pPr>
      <w:r>
        <w:rPr>
          <w:rFonts w:ascii="Times New Roman"/>
          <w:b w:val="false"/>
          <w:i w:val="false"/>
          <w:color w:val="000000"/>
          <w:sz w:val="28"/>
        </w:rPr>
        <w:t xml:space="preserve">
      14. Қабылданған қолма-қол ақшаны парақтап қайта санауды және бір-бірлеп қайта санауды Ұлттық Банктің қайта санау кассасы (бұдан әрі - қайта санау кассасы) қолма-қол ақшаны қабылдаған күннен бастап 45 (қырық бес) жұмыс күн ішінде жүргізеді.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Қаулысымен.</w:t>
      </w:r>
    </w:p>
    <w:bookmarkEnd w:id="17"/>
    <w:bookmarkStart w:name="z18" w:id="18"/>
    <w:p>
      <w:pPr>
        <w:spacing w:after="0"/>
        <w:ind w:left="0"/>
        <w:jc w:val="both"/>
      </w:pPr>
      <w:r>
        <w:rPr>
          <w:rFonts w:ascii="Times New Roman"/>
          <w:b w:val="false"/>
          <w:i w:val="false"/>
          <w:color w:val="000000"/>
          <w:sz w:val="28"/>
        </w:rPr>
        <w:t xml:space="preserve">
      15. Кіріс кассасының касса қызметкерінің үстелінде ақшаны енгізген тұлғалардың ақшасы ғана болуы тиіс. Бұрын қабылданған барлық қолма-қол ақша сейфтерде, металл шкафтарда, үстелдің жәшігінде немесе арнайы арбаларда сақталады. </w:t>
      </w:r>
    </w:p>
    <w:bookmarkEnd w:id="18"/>
    <w:bookmarkStart w:name="z19" w:id="19"/>
    <w:p>
      <w:pPr>
        <w:spacing w:after="0"/>
        <w:ind w:left="0"/>
        <w:jc w:val="both"/>
      </w:pPr>
      <w:r>
        <w:rPr>
          <w:rFonts w:ascii="Times New Roman"/>
          <w:b w:val="false"/>
          <w:i w:val="false"/>
          <w:color w:val="000000"/>
          <w:sz w:val="28"/>
        </w:rPr>
        <w:t>
      16. Заңды тұлға клиенттерден қолма-қол ақшаны қабылдау кассаға тапсырылатын қолма-қол ақшаның тізімдемесі (осы Қағидалардың 2-қосымшасы) қоса беріле отырып қолма-қол ақша жарнасына хабарландыру (осы Қағидалардың 1-қосымшасы) негізінде жүзеге асырылады. Кассаға өткізілетін қолма-қол ақшаның тізімдемесін филиал бухгалтериясының жауапты орындаушысы жеке іс қағаздарына тігеді және келесі есептік айдың аяғына дейін сақтайды.</w:t>
      </w:r>
      <w:r>
        <w:br/>
      </w:r>
      <w:r>
        <w:rPr>
          <w:rFonts w:ascii="Times New Roman"/>
          <w:b w:val="false"/>
          <w:i w:val="false"/>
          <w:color w:val="000000"/>
          <w:sz w:val="28"/>
        </w:rPr>
        <w:t xml:space="preserve">
      Жеке тұлғалардан қолма-қол ақшаны қабылдау, Ұлттық Банк филиалының қымбат металдан жасалған монеталарды және Ұлттық Банктің монета өнімдерін сатуды қоспағанда, Ұлттық Банктің төлем, кассалық және мемориалдық құжаттарын пайдалану мәселелерін реттейтін нормативтік құқықтық актісімен белгіленген нысан бойынша кассалық кіріс ордері негізінде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Қаржы нарығын және қаржы ұйымдарын реттеу мен қадағалау жөніндегі агенттігі Басқармасының 2005.04.05 </w:t>
      </w:r>
      <w:r>
        <w:rPr>
          <w:rFonts w:ascii="Times New Roman"/>
          <w:b w:val="false"/>
          <w:i w:val="false"/>
          <w:color w:val="000000"/>
          <w:sz w:val="28"/>
        </w:rPr>
        <w:t>N 42</w:t>
      </w:r>
      <w:r>
        <w:rPr>
          <w:rFonts w:ascii="Times New Roman"/>
          <w:b w:val="false"/>
          <w:i w:val="false"/>
          <w:color w:val="ff0000"/>
          <w:sz w:val="28"/>
        </w:rPr>
        <w:t xml:space="preserve">; ҚР Ұлттық Банкі Басқармасының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bookmarkEnd w:id="19"/>
    <w:bookmarkStart w:name="z20" w:id="20"/>
    <w:p>
      <w:pPr>
        <w:spacing w:after="0"/>
        <w:ind w:left="0"/>
        <w:jc w:val="both"/>
      </w:pPr>
      <w:r>
        <w:rPr>
          <w:rFonts w:ascii="Times New Roman"/>
          <w:b w:val="false"/>
          <w:i w:val="false"/>
          <w:color w:val="000000"/>
          <w:sz w:val="28"/>
        </w:rPr>
        <w:t xml:space="preserve">
      17. Заңды тұлға клиенттерден қолма-қол ақшаны қабылдаған кезде филиал бухгалтериясының жауапты орындаушысы қолма-қол ақша жарнасына хабарландыруды қабылдай отырып, оның дұрыстығын тексереді, қол қояды және қолма-қол ақша жарнасына хабарландыруды филиал бухгалтериясының бақылаушысына өткізеді. </w:t>
      </w:r>
    </w:p>
    <w:bookmarkEnd w:id="20"/>
    <w:bookmarkStart w:name="z21" w:id="21"/>
    <w:p>
      <w:pPr>
        <w:spacing w:after="0"/>
        <w:ind w:left="0"/>
        <w:jc w:val="both"/>
      </w:pPr>
      <w:r>
        <w:rPr>
          <w:rFonts w:ascii="Times New Roman"/>
          <w:b w:val="false"/>
          <w:i w:val="false"/>
          <w:color w:val="000000"/>
          <w:sz w:val="28"/>
        </w:rPr>
        <w:t xml:space="preserve">
      18. Филиал бухгалтериясының бақылаушысы алынған қолма-қол ақша жарнасына хабарландыру негізінде кассалық кіріс журналына (осы Ереженің 3-қосымшасы) жазба жасайды, қолма-қол ақша салуға арналған хабарландыруға қол қояды және кіріс кассасының касса қызметкеріне береді. </w:t>
      </w:r>
      <w:r>
        <w:br/>
      </w:r>
      <w:r>
        <w:rPr>
          <w:rFonts w:ascii="Times New Roman"/>
          <w:b w:val="false"/>
          <w:i w:val="false"/>
          <w:color w:val="000000"/>
          <w:sz w:val="28"/>
        </w:rPr>
        <w:t xml:space="preserve">
      Кассалық кіріс құжаттарын заңды тұлға клиенттер арқылы беруге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Қаржы нарығын және қаржы ұйымдарын реттеу мен қадағалау жөніндегі агенттігі Басқармасының 2005.04.05 </w:t>
      </w:r>
      <w:r>
        <w:rPr>
          <w:rFonts w:ascii="Times New Roman"/>
          <w:b w:val="false"/>
          <w:i w:val="false"/>
          <w:color w:val="000000"/>
          <w:sz w:val="28"/>
          <w:u w:val="single"/>
        </w:rPr>
        <w:t>N 42</w:t>
      </w:r>
      <w:r>
        <w:rPr>
          <w:rFonts w:ascii="Times New Roman"/>
          <w:b w:val="false"/>
          <w:i w:val="false"/>
          <w:color w:val="ff0000"/>
          <w:sz w:val="28"/>
        </w:rPr>
        <w:t xml:space="preserve">; ҚР Ұлттық Банкі Басқармасының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p>
    <w:bookmarkEnd w:id="21"/>
    <w:bookmarkStart w:name="z22" w:id="22"/>
    <w:p>
      <w:pPr>
        <w:spacing w:after="0"/>
        <w:ind w:left="0"/>
        <w:jc w:val="both"/>
      </w:pPr>
      <w:r>
        <w:rPr>
          <w:rFonts w:ascii="Times New Roman"/>
          <w:b w:val="false"/>
          <w:i w:val="false"/>
          <w:color w:val="000000"/>
          <w:sz w:val="28"/>
        </w:rPr>
        <w:t xml:space="preserve">
      19. Кіріс кассасының касса қызметкері филиал бухгалтериясының бақылаушысынан қолма-қол ақша жарнасына хабарландыруды ала отырып: </w:t>
      </w:r>
      <w:r>
        <w:br/>
      </w:r>
      <w:r>
        <w:rPr>
          <w:rFonts w:ascii="Times New Roman"/>
          <w:b w:val="false"/>
          <w:i w:val="false"/>
          <w:color w:val="000000"/>
          <w:sz w:val="28"/>
        </w:rPr>
        <w:t xml:space="preserve">
      1) жауапты орындаушының қолының болуын және қол қою үлгілеріне сәйкестігін тексереді; </w:t>
      </w:r>
      <w:r>
        <w:br/>
      </w:r>
      <w:r>
        <w:rPr>
          <w:rFonts w:ascii="Times New Roman"/>
          <w:b w:val="false"/>
          <w:i w:val="false"/>
          <w:color w:val="000000"/>
          <w:sz w:val="28"/>
        </w:rPr>
        <w:t xml:space="preserve">
      2) қолма-қол ақша жарнасына хабарландыруда көрсетілген санмен және жазумен көрсетілген сомалардың сәйкестігін салыстырады; </w:t>
      </w:r>
      <w:r>
        <w:br/>
      </w:r>
      <w:r>
        <w:rPr>
          <w:rFonts w:ascii="Times New Roman"/>
          <w:b w:val="false"/>
          <w:i w:val="false"/>
          <w:color w:val="000000"/>
          <w:sz w:val="28"/>
        </w:rPr>
        <w:t>
      3) осы Қағидаларда көзделген қажетті деректемелердің болуын тексереді;</w:t>
      </w:r>
      <w:r>
        <w:br/>
      </w:r>
      <w:r>
        <w:rPr>
          <w:rFonts w:ascii="Times New Roman"/>
          <w:b w:val="false"/>
          <w:i w:val="false"/>
          <w:color w:val="000000"/>
          <w:sz w:val="28"/>
        </w:rPr>
        <w:t>
      4) қолма-қол ақша енгізген заңды тұлға клиентті шақырады және қолма-қол ақшаны осы Қағидаларда белгіленген тәртіппен қабылдайды.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Қазақстан Республикасы Қаржы нарығын және қаржы ұйымдарын реттеу мен қадағалау жөніндегі агенттігі Басқармасының 2005 жылғы 5 сәуірдегі </w:t>
      </w:r>
      <w:r>
        <w:rPr>
          <w:rFonts w:ascii="Times New Roman"/>
          <w:b w:val="false"/>
          <w:i w:val="false"/>
          <w:color w:val="000000"/>
          <w:sz w:val="28"/>
          <w:u w:val="single"/>
        </w:rPr>
        <w:t>N 42</w:t>
      </w:r>
      <w:r>
        <w:rPr>
          <w:rFonts w:ascii="Times New Roman"/>
          <w:b w:val="false"/>
          <w:i w:val="false"/>
          <w:color w:val="ff0000"/>
          <w:sz w:val="28"/>
        </w:rPr>
        <w:t xml:space="preserve">,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bookmarkEnd w:id="22"/>
    <w:bookmarkStart w:name="z23" w:id="23"/>
    <w:p>
      <w:pPr>
        <w:spacing w:after="0"/>
        <w:ind w:left="0"/>
        <w:jc w:val="both"/>
      </w:pPr>
      <w:r>
        <w:rPr>
          <w:rFonts w:ascii="Times New Roman"/>
          <w:b w:val="false"/>
          <w:i w:val="false"/>
          <w:color w:val="000000"/>
          <w:sz w:val="28"/>
        </w:rPr>
        <w:t xml:space="preserve">
      20. Кіріс кассасының касса қызметкері қолма-қол ақшаны қабылдауына қарай деректерді касса модулінің құжатына енгізеді.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Қаулысымен.</w:t>
      </w:r>
    </w:p>
    <w:bookmarkEnd w:id="23"/>
    <w:bookmarkStart w:name="z24" w:id="24"/>
    <w:p>
      <w:pPr>
        <w:spacing w:after="0"/>
        <w:ind w:left="0"/>
        <w:jc w:val="both"/>
      </w:pPr>
      <w:r>
        <w:rPr>
          <w:rFonts w:ascii="Times New Roman"/>
          <w:b w:val="false"/>
          <w:i w:val="false"/>
          <w:color w:val="000000"/>
          <w:sz w:val="28"/>
        </w:rPr>
        <w:t xml:space="preserve">
      21. Кіріс кассасының касса қызметкері заңды тұлға клиенттен қолма-қол ақшаны бақылағаннан кейін қолма-қол ақша жарнасына хабарландыруда көрсетілген жалпы соманы касса модулінің құжатында көрсетілген жалпы сомамен және қайта санау кезінде нақты қабылдаған қолма-қол ақшамен салыстырады. </w:t>
      </w:r>
      <w:r>
        <w:br/>
      </w:r>
      <w:r>
        <w:rPr>
          <w:rFonts w:ascii="Times New Roman"/>
          <w:b w:val="false"/>
          <w:i w:val="false"/>
          <w:color w:val="000000"/>
          <w:sz w:val="28"/>
        </w:rPr>
        <w:t>
      Қолма-қол ақша жарнасына хабарландыруда көрсетілген сомалар нақты қабылданған қолма-қол ақша сомасымен сәйкес келген кезде кіріс кассасының касса қызметкері қолма-қол ақша жарнасына хабарландырудың әрбір құрамдас бөлігіне (хабарландыру, түбіртек және ордер) қол қояды, түбіртекке мөр басады, ол заңды тұлға клиентке беріледі. Касса қызметкері хабарландыруды өзінде қалдырады, ал хабарландыруға ордерді филиал бухгалтериясының жауапты орындаушысына береді.</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Қаулысымен.</w:t>
      </w:r>
    </w:p>
    <w:bookmarkEnd w:id="24"/>
    <w:bookmarkStart w:name="z25" w:id="25"/>
    <w:p>
      <w:pPr>
        <w:spacing w:after="0"/>
        <w:ind w:left="0"/>
        <w:jc w:val="both"/>
      </w:pPr>
      <w:r>
        <w:rPr>
          <w:rFonts w:ascii="Times New Roman"/>
          <w:b w:val="false"/>
          <w:i w:val="false"/>
          <w:color w:val="000000"/>
          <w:sz w:val="28"/>
        </w:rPr>
        <w:t xml:space="preserve">
      22. Енгізілген қолма-қол ақша сомасы мен қолма-қол ақша жарнасына хабарландыруда көрсетілген соманың арасындағы айырма белгіленген жағдайда, қолма-қол ақша жарнасына хабарландыруды заңды тұлға клиент нақты енгізілген қолма-қол ақша сомасына қайта ресімдеуі тиіс. Бұл ретте кіріс кассасының касса қызметкері қолма-қол ақша жарнасына хабарландырудың сыртқы жағына нақты қабылданған қолма-қол ақшаның сомасын қояды, оған қол қояды және филиал бухгалтериясының жауапты орындаушысына қайтарады. </w:t>
      </w:r>
      <w:r>
        <w:br/>
      </w:r>
      <w:r>
        <w:rPr>
          <w:rFonts w:ascii="Times New Roman"/>
          <w:b w:val="false"/>
          <w:i w:val="false"/>
          <w:color w:val="000000"/>
          <w:sz w:val="28"/>
        </w:rPr>
        <w:t xml:space="preserve">
      Кассалық кіріс құжаттарына түзету енгізуге жол берілмейді. </w:t>
      </w:r>
    </w:p>
    <w:bookmarkEnd w:id="25"/>
    <w:bookmarkStart w:name="z26" w:id="26"/>
    <w:p>
      <w:pPr>
        <w:spacing w:after="0"/>
        <w:ind w:left="0"/>
        <w:jc w:val="both"/>
      </w:pPr>
      <w:r>
        <w:rPr>
          <w:rFonts w:ascii="Times New Roman"/>
          <w:b w:val="false"/>
          <w:i w:val="false"/>
          <w:color w:val="000000"/>
          <w:sz w:val="28"/>
        </w:rPr>
        <w:t xml:space="preserve">
      23. Филиал бухгалтериясының жауапты орындаушысы заңды тұлға клиенттен жаңадан толтырылған қолма-қол ақша жарнасына хабарландыруды алғаннан кейін оны толықтырудың дұрыстығын тексереді, қол қояды және қолма-қол ақша жарнасына хабарландыруды филиал бухгалтериясының бақылаушысына береді. </w:t>
      </w:r>
    </w:p>
    <w:bookmarkEnd w:id="26"/>
    <w:bookmarkStart w:name="z27" w:id="27"/>
    <w:p>
      <w:pPr>
        <w:spacing w:after="0"/>
        <w:ind w:left="0"/>
        <w:jc w:val="both"/>
      </w:pPr>
      <w:r>
        <w:rPr>
          <w:rFonts w:ascii="Times New Roman"/>
          <w:b w:val="false"/>
          <w:i w:val="false"/>
          <w:color w:val="000000"/>
          <w:sz w:val="28"/>
        </w:rPr>
        <w:t>
      24. Филиал бухгалтериясының бақылаушысы қолма-қол ақша жарнасына қайта толтырылған хабарландыру негізінде кассалық кіріс журналына түзетулер енгізеді және Қағидалардың осы тарауында белгіленген тәртіппен заңды тұлға-клиенттен алынған қолма-қол ақшаны қабылдау үшін кіріс кассасының касса қызметкеріне береді.</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27"/>
    <w:bookmarkStart w:name="z28" w:id="28"/>
    <w:p>
      <w:pPr>
        <w:spacing w:after="0"/>
        <w:ind w:left="0"/>
        <w:jc w:val="both"/>
      </w:pPr>
      <w:r>
        <w:rPr>
          <w:rFonts w:ascii="Times New Roman"/>
          <w:b w:val="false"/>
          <w:i w:val="false"/>
          <w:color w:val="000000"/>
          <w:sz w:val="28"/>
        </w:rPr>
        <w:t>
      25. Жеке тұлғалардан қолма-қол ақша қабылдауды кассалық кіріс ордері негізінде Ұлттық Банктің филиалы осы Қағидалардың 18, 19, 20 және 21-тармақтарында көзделген тәртіппен жүргізеді.</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28"/>
    <w:bookmarkStart w:name="z29" w:id="29"/>
    <w:p>
      <w:pPr>
        <w:spacing w:after="0"/>
        <w:ind w:left="0"/>
        <w:jc w:val="left"/>
      </w:pPr>
      <w:r>
        <w:rPr>
          <w:rFonts w:ascii="Times New Roman"/>
          <w:b/>
          <w:i w:val="false"/>
          <w:color w:val="000000"/>
        </w:rPr>
        <w:t xml:space="preserve"> 
2-параграф. Кешкі кассаның қолма-қол ақшаны қабылдауы жөніндегі жұмысты ұйымдастыру</w:t>
      </w:r>
    </w:p>
    <w:bookmarkEnd w:id="29"/>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26. Операциялық күн аяқталғаннан кейін қолма-қол ақшаны қабылдау үшін айрықша жағдайларда және Ұлттық Банк Төрағасының қолма-қол ақшамен жұмыс жүргізу жөніндегі бөлімшесіне жетекшілік жасайтын орынбасарының рұқсатымен Ұлттық Банктің филиалында Ұлттық Банк филиалының кешкі кассасы (бұдан әрі - кешкі касса) құрылады, оның жұмыс уақытын қолма-қол ақшамен жұмыс жүргізу жөніндегі бөлімшесі белгілейді. </w:t>
      </w:r>
    </w:p>
    <w:bookmarkStart w:name="z30" w:id="30"/>
    <w:p>
      <w:pPr>
        <w:spacing w:after="0"/>
        <w:ind w:left="0"/>
        <w:jc w:val="both"/>
      </w:pPr>
      <w:r>
        <w:rPr>
          <w:rFonts w:ascii="Times New Roman"/>
          <w:b w:val="false"/>
          <w:i w:val="false"/>
          <w:color w:val="000000"/>
          <w:sz w:val="28"/>
        </w:rPr>
        <w:t xml:space="preserve">
      27. Кешкі кассаның клиенттерден қолма-қол ақша қабылдауын Ұлттық банк филиалының касса қызметкері (бұдан әрі - касса қызметкері) Ұлттық Банк филиалының атынан қол қоюға құқығы бар бухгалтер-бақылаушының бақылауымен жүргізеді. </w:t>
      </w:r>
    </w:p>
    <w:bookmarkEnd w:id="30"/>
    <w:bookmarkStart w:name="z31" w:id="31"/>
    <w:p>
      <w:pPr>
        <w:spacing w:after="0"/>
        <w:ind w:left="0"/>
        <w:jc w:val="both"/>
      </w:pPr>
      <w:r>
        <w:rPr>
          <w:rFonts w:ascii="Times New Roman"/>
          <w:b w:val="false"/>
          <w:i w:val="false"/>
          <w:color w:val="000000"/>
          <w:sz w:val="28"/>
        </w:rPr>
        <w:t>
      28. Кешкі кассаға түскен қолма-қол ақша кассалық құжаттарға касса қызметкерінің «кешкі касса» мөрін қоя отырып, осы тараудың 1-параграфында көзделген тәртіппен қабылданады. Бұл ретте бухгалтер-бақылаушы кешкі кассаның кассалық кіріс журналына жазба жасайды (осы Қағидалардың 5-қосымшасы).</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31"/>
    <w:bookmarkStart w:name="z32" w:id="32"/>
    <w:p>
      <w:pPr>
        <w:spacing w:after="0"/>
        <w:ind w:left="0"/>
        <w:jc w:val="both"/>
      </w:pPr>
      <w:r>
        <w:rPr>
          <w:rFonts w:ascii="Times New Roman"/>
          <w:b w:val="false"/>
          <w:i w:val="false"/>
          <w:color w:val="000000"/>
          <w:sz w:val="28"/>
        </w:rPr>
        <w:t xml:space="preserve">
      29. Кешкі касса қабылдаған қолма-қол ақша айналыс кассасына кіріске алынады және келесі операциялық күннен кешіктірілмей клиенттердің тиісті шоттарына есепке алынады. </w:t>
      </w:r>
    </w:p>
    <w:bookmarkEnd w:id="32"/>
    <w:bookmarkStart w:name="z33" w:id="33"/>
    <w:p>
      <w:pPr>
        <w:spacing w:after="0"/>
        <w:ind w:left="0"/>
        <w:jc w:val="left"/>
      </w:pPr>
      <w:r>
        <w:rPr>
          <w:rFonts w:ascii="Times New Roman"/>
          <w:b/>
          <w:i w:val="false"/>
          <w:color w:val="000000"/>
        </w:rPr>
        <w:t xml:space="preserve"> 
3-параграф. Шығыс кассасының қолма-қол ақшаны беруі жөніндегі жұмысты ұйымдастыру</w:t>
      </w:r>
    </w:p>
    <w:bookmarkEnd w:id="33"/>
    <w:p>
      <w:pPr>
        <w:spacing w:after="0"/>
        <w:ind w:left="0"/>
        <w:jc w:val="both"/>
      </w:pPr>
      <w:r>
        <w:rPr>
          <w:rFonts w:ascii="Times New Roman"/>
          <w:b w:val="false"/>
          <w:i w:val="false"/>
          <w:color w:val="ff0000"/>
          <w:sz w:val="28"/>
        </w:rPr>
        <w:t xml:space="preserve">      Ескерту. 3-параграфтың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30. Ұлттық Банк филиалының шығыс кассасы (бұдан ірі - шығыс кассасы) клиенттерге қолма-қол ақша беруді жүзеге асырады.</w:t>
      </w:r>
      <w:r>
        <w:br/>
      </w:r>
      <w:r>
        <w:rPr>
          <w:rFonts w:ascii="Times New Roman"/>
          <w:b w:val="false"/>
          <w:i w:val="false"/>
          <w:color w:val="000000"/>
          <w:sz w:val="28"/>
        </w:rPr>
        <w:t>
      Ұлттық Банктің филиалында немесе монетарлық операцияларды есепке алу бөлімшесінде банк шоты (шоттары) бар заңды тұлға клиенттерге шығыс кассасының қолма-қол ақша беруі Ұлттық Банктің филиалы мен көрсетілген заңды тұлға арасында жасалған кассалық қызмет көрсету шарттары негізінде жүзеге асырылады.</w:t>
      </w:r>
      <w:r>
        <w:br/>
      </w:r>
      <w:r>
        <w:rPr>
          <w:rFonts w:ascii="Times New Roman"/>
          <w:b w:val="false"/>
          <w:i w:val="false"/>
          <w:color w:val="000000"/>
          <w:sz w:val="28"/>
        </w:rPr>
        <w:t>
      Ұлттық Банктің филиалында немесе монетарлық операцияларды есепке алу бөлімшесінде банк шоты (шоттары) жоқ заңды тұлғаларға және жеке тұлғаларға қолма-қол ақша беру кассалық қызмет көрсету шартын жасамай-ақ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Ұлттық Банкі Басқармасының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Start w:name="z34" w:id="34"/>
    <w:p>
      <w:pPr>
        <w:spacing w:after="0"/>
        <w:ind w:left="0"/>
        <w:jc w:val="both"/>
      </w:pPr>
      <w:r>
        <w:rPr>
          <w:rFonts w:ascii="Times New Roman"/>
          <w:b w:val="false"/>
          <w:i w:val="false"/>
          <w:color w:val="000000"/>
          <w:sz w:val="28"/>
        </w:rPr>
        <w:t xml:space="preserve">
      31. Клиенттерге қолма-қол ақша беру мынадай касса құжаттары негізінде жүргізіледі: </w:t>
      </w:r>
      <w:r>
        <w:br/>
      </w:r>
      <w:r>
        <w:rPr>
          <w:rFonts w:ascii="Times New Roman"/>
          <w:b w:val="false"/>
          <w:i w:val="false"/>
          <w:color w:val="000000"/>
          <w:sz w:val="28"/>
        </w:rPr>
        <w:t>
      1) қолма-қол ақша алу үшін чектер (бұдан әрі – чек);</w:t>
      </w:r>
      <w:r>
        <w:br/>
      </w:r>
      <w:r>
        <w:rPr>
          <w:rFonts w:ascii="Times New Roman"/>
          <w:b w:val="false"/>
          <w:i w:val="false"/>
          <w:color w:val="000000"/>
          <w:sz w:val="28"/>
        </w:rPr>
        <w:t>
      2) Ұлттық Банктің төлем, кассалық және мемориалдық құжаттарын пайдалану мәселелерін реттейтін нормативтік құқықтық актісімен белгіленген нысан бойынша кассалық шығыс ордерлері.</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өзгеріс енгізілді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34"/>
    <w:bookmarkStart w:name="z35" w:id="35"/>
    <w:p>
      <w:pPr>
        <w:spacing w:after="0"/>
        <w:ind w:left="0"/>
        <w:jc w:val="both"/>
      </w:pPr>
      <w:r>
        <w:rPr>
          <w:rFonts w:ascii="Times New Roman"/>
          <w:b w:val="false"/>
          <w:i w:val="false"/>
          <w:color w:val="000000"/>
          <w:sz w:val="28"/>
        </w:rPr>
        <w:t>
      32. Ұлттық Банктің филиалында банк шоты (шоттары) бар заңды тұлға клиенттерге қолма-қол ақша беру чектер негізінде жүзеге асырылады.</w:t>
      </w:r>
      <w:r>
        <w:br/>
      </w:r>
      <w:r>
        <w:rPr>
          <w:rFonts w:ascii="Times New Roman"/>
          <w:b w:val="false"/>
          <w:i w:val="false"/>
          <w:color w:val="000000"/>
          <w:sz w:val="28"/>
        </w:rPr>
        <w:t>
      Банктерге және монетарлық операцияларды есепке алу бөлімшесінде банк шоты (шоттары) бар заңды тұлға клиенттерге қолма-кол ақша беру чектер және қолма-қол ақша алуға арналған жиынтық ведомость негізінде жүзеге асырылады.</w:t>
      </w:r>
      <w:r>
        <w:br/>
      </w:r>
      <w:r>
        <w:rPr>
          <w:rFonts w:ascii="Times New Roman"/>
          <w:b w:val="false"/>
          <w:i w:val="false"/>
          <w:color w:val="000000"/>
          <w:sz w:val="28"/>
        </w:rPr>
        <w:t>
      Жеке тұлғаларға қолма-қол ақша беру кассалық шығыс ордерлері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35"/>
    <w:bookmarkStart w:name="z36" w:id="36"/>
    <w:p>
      <w:pPr>
        <w:spacing w:after="0"/>
        <w:ind w:left="0"/>
        <w:jc w:val="both"/>
      </w:pPr>
      <w:r>
        <w:rPr>
          <w:rFonts w:ascii="Times New Roman"/>
          <w:b w:val="false"/>
          <w:i w:val="false"/>
          <w:color w:val="000000"/>
          <w:sz w:val="28"/>
        </w:rPr>
        <w:t>
      33. Заңды тұлға клиенттер қолма-қол ақшаны алу күнінің қарсаңында немесе алатын күні филиал бухгалтериясының қызметкеріне қолма-қол ақшаны алуға өтініш береді (осы Қағидалардың 6-қосымшасы).</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36"/>
    <w:bookmarkStart w:name="z37" w:id="37"/>
    <w:p>
      <w:pPr>
        <w:spacing w:after="0"/>
        <w:ind w:left="0"/>
        <w:jc w:val="both"/>
      </w:pPr>
      <w:r>
        <w:rPr>
          <w:rFonts w:ascii="Times New Roman"/>
          <w:b w:val="false"/>
          <w:i w:val="false"/>
          <w:color w:val="000000"/>
          <w:sz w:val="28"/>
        </w:rPr>
        <w:t>
      34. Филиал бухгалтериясының жауапты орындаушысы заңды тұлға клиенттерге қолма-қол ақша берген кезде чекті қабылдай отырып, оны толтырудың дұрыстығын, заңды тұлға клиент қолдарының қол қою үлгілеріне сәйкес келуін, чекте көрсетілген тұлға туралы мәліметтердің оның төлқұжатындағы (жеке куәлігіндегі) деректермен сәйкес келуін тексереді, чекке қол қояды, заңды тұлға клиентке кассаға ұсыну үшін чектің бақылау маркасын береді және чекті филиал бухгалтериясының бақылаушысына өткізеді.</w:t>
      </w:r>
      <w:r>
        <w:br/>
      </w:r>
      <w:r>
        <w:rPr>
          <w:rFonts w:ascii="Times New Roman"/>
          <w:b w:val="false"/>
          <w:i w:val="false"/>
          <w:color w:val="000000"/>
          <w:sz w:val="28"/>
        </w:rPr>
        <w:t>
      Филиал бухгалтериясының жауапты орындаушысы, монетарлық операцияларды есепке алу бөлімшесінде банк шоты (шоттары) бар заңды тұлға клиенттерге қолма-қол ақша беру кезінде чекті және жиынтық ведомосты қабылдай отырып, чектің дұрыс толтырылғанын, монетарлық операцияларды есепке алу бөлімшесінде банк шоты (шоттары) бар заңды тұлға клиент алушыларының қолдарының қол қою үлгілеріне сәйкестігін, чекте көрсетілген тұлға туралы мәліметтердің төлқұжат (жеке куәлік) деректеріне сәйкес келуін тексереді, чекке қол қояды, кассаға ұсыну үшін чектің бақылау маркасын, монетарлық операцияларды есепке алу бөлімшесінде банк шоты (шоттары) бар заңды тұлға клиентке береді және чек пен жиынтық ведомосты филиал бухгалтериясының бақылаушысына өткізеді.</w:t>
      </w:r>
      <w:r>
        <w:br/>
      </w:r>
      <w:r>
        <w:rPr>
          <w:rFonts w:ascii="Times New Roman"/>
          <w:b w:val="false"/>
          <w:i w:val="false"/>
          <w:color w:val="000000"/>
          <w:sz w:val="28"/>
        </w:rPr>
        <w:t xml:space="preserve">
      Заңды тұлға клиенттің банктік шотында қажетті ақша сомасы жетпеген кезде чек заңды тұлға клиентке қайтарылады.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қараңыз);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p>
    <w:bookmarkEnd w:id="37"/>
    <w:bookmarkStart w:name="z38" w:id="38"/>
    <w:p>
      <w:pPr>
        <w:spacing w:after="0"/>
        <w:ind w:left="0"/>
        <w:jc w:val="both"/>
      </w:pPr>
      <w:r>
        <w:rPr>
          <w:rFonts w:ascii="Times New Roman"/>
          <w:b w:val="false"/>
          <w:i w:val="false"/>
          <w:color w:val="000000"/>
          <w:sz w:val="28"/>
        </w:rPr>
        <w:t>
      35. Филиал бухгалтериясының бақылаушысы филиал бухгалтериясының жауапты орындаушысынан чекті алып, оның дұрыс толтырылғанын, клиент заңды тұлғаның қолдары мен мөрінің қол қою үлгілерімен және мөр бедерімен сәйкестігін тексереді (банк және монетарлық операцияларды есепке алу бөлімшесінде банк шоты (шоттары) бар заңды тұлға клиенттер үшін – чектің сомасын қолма-қол ақша алуға арналған жиынтық ведомоспен салыстырып тексереді), оны кассалық шығыс журналына (осы Қағидалардың 7-қосымшасы) тіркейді, чекке қол қояды және шығыс кассаның касса қызметкеріне өткізеді.</w:t>
      </w:r>
      <w:r>
        <w:br/>
      </w:r>
      <w:r>
        <w:rPr>
          <w:rFonts w:ascii="Times New Roman"/>
          <w:b w:val="false"/>
          <w:i w:val="false"/>
          <w:color w:val="000000"/>
          <w:sz w:val="28"/>
        </w:rPr>
        <w:t>
</w:t>
      </w:r>
      <w:r>
        <w:rPr>
          <w:rFonts w:ascii="Times New Roman"/>
          <w:b w:val="false"/>
          <w:i w:val="false"/>
          <w:color w:val="000000"/>
          <w:sz w:val="28"/>
        </w:rPr>
        <w:t>
      Кассалық шығыс құжаттарын заңды тұлға клиенттер арқылы беруге рұқсат етілмейді.</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38"/>
    <w:bookmarkStart w:name="z39" w:id="39"/>
    <w:p>
      <w:pPr>
        <w:spacing w:after="0"/>
        <w:ind w:left="0"/>
        <w:jc w:val="both"/>
      </w:pPr>
      <w:r>
        <w:rPr>
          <w:rFonts w:ascii="Times New Roman"/>
          <w:b w:val="false"/>
          <w:i w:val="false"/>
          <w:color w:val="000000"/>
          <w:sz w:val="28"/>
        </w:rPr>
        <w:t xml:space="preserve">
      36. Шығыс кассаның касса қызметкері чекті алған кезде: </w:t>
      </w:r>
      <w:r>
        <w:br/>
      </w:r>
      <w:r>
        <w:rPr>
          <w:rFonts w:ascii="Times New Roman"/>
          <w:b w:val="false"/>
          <w:i w:val="false"/>
          <w:color w:val="000000"/>
          <w:sz w:val="28"/>
        </w:rPr>
        <w:t xml:space="preserve">
      1) филиал бухгалтериясының жауапты орындаушысының және бақылаушысының қолдарының болуын және қол қою үлгілеріне сәйкес келуін тексереді; </w:t>
      </w:r>
      <w:r>
        <w:br/>
      </w:r>
      <w:r>
        <w:rPr>
          <w:rFonts w:ascii="Times New Roman"/>
          <w:b w:val="false"/>
          <w:i w:val="false"/>
          <w:color w:val="000000"/>
          <w:sz w:val="28"/>
        </w:rPr>
        <w:t xml:space="preserve">
      2) соманың чекте көрсетілген сандарға және жазуға сәйкес келуін салыстырады; </w:t>
      </w:r>
      <w:r>
        <w:br/>
      </w:r>
      <w:r>
        <w:rPr>
          <w:rFonts w:ascii="Times New Roman"/>
          <w:b w:val="false"/>
          <w:i w:val="false"/>
          <w:color w:val="000000"/>
          <w:sz w:val="28"/>
        </w:rPr>
        <w:t xml:space="preserve">
      3) заңды тұлға клиентті чектің нөмірі бойынша шақырады және ол алған соманы нақтылайды; </w:t>
      </w:r>
      <w:r>
        <w:br/>
      </w:r>
      <w:r>
        <w:rPr>
          <w:rFonts w:ascii="Times New Roman"/>
          <w:b w:val="false"/>
          <w:i w:val="false"/>
          <w:color w:val="000000"/>
          <w:sz w:val="28"/>
        </w:rPr>
        <w:t xml:space="preserve">
      4) чекте заңды тұлға клиент қолының болуын және чекте көрсетілген тұлға туралы мәліметтердің оның төлқұжатындағы (жеке куәлігіндегі) деректермен сәйкес келуін тексереді; </w:t>
      </w:r>
      <w:r>
        <w:br/>
      </w:r>
      <w:r>
        <w:rPr>
          <w:rFonts w:ascii="Times New Roman"/>
          <w:b w:val="false"/>
          <w:i w:val="false"/>
          <w:color w:val="000000"/>
          <w:sz w:val="28"/>
        </w:rPr>
        <w:t xml:space="preserve">
      5) берілетін қолма-қол ақша сомасын дайындайды; </w:t>
      </w:r>
      <w:r>
        <w:br/>
      </w:r>
      <w:r>
        <w:rPr>
          <w:rFonts w:ascii="Times New Roman"/>
          <w:b w:val="false"/>
          <w:i w:val="false"/>
          <w:color w:val="000000"/>
          <w:sz w:val="28"/>
        </w:rPr>
        <w:t xml:space="preserve">
      6) чектің кассаға ұсынылатын бақылау маркасы нөмірінің чекте көрсетілген нөмірге сәйкес келуін тексереді және бақылау маркасын чекке желімдейді; </w:t>
      </w:r>
      <w:r>
        <w:br/>
      </w:r>
      <w:r>
        <w:rPr>
          <w:rFonts w:ascii="Times New Roman"/>
          <w:b w:val="false"/>
          <w:i w:val="false"/>
          <w:color w:val="000000"/>
          <w:sz w:val="28"/>
        </w:rPr>
        <w:t xml:space="preserve">
      7) беруге дайындалған қолма-қол ақша клиент заңды тұлғаның қатысумен қайта саналады; </w:t>
      </w:r>
      <w:r>
        <w:br/>
      </w:r>
      <w:r>
        <w:rPr>
          <w:rFonts w:ascii="Times New Roman"/>
          <w:b w:val="false"/>
          <w:i w:val="false"/>
          <w:color w:val="000000"/>
          <w:sz w:val="28"/>
        </w:rPr>
        <w:t xml:space="preserve">
      8) клиент заңды тұлғаға қолма-қол ақша береді және касса құжатына қол қояды. </w:t>
      </w:r>
    </w:p>
    <w:bookmarkEnd w:id="39"/>
    <w:bookmarkStart w:name="z40" w:id="40"/>
    <w:p>
      <w:pPr>
        <w:spacing w:after="0"/>
        <w:ind w:left="0"/>
        <w:jc w:val="both"/>
      </w:pPr>
      <w:r>
        <w:rPr>
          <w:rFonts w:ascii="Times New Roman"/>
          <w:b w:val="false"/>
          <w:i w:val="false"/>
          <w:color w:val="000000"/>
          <w:sz w:val="28"/>
        </w:rPr>
        <w:t xml:space="preserve">
      37. Кіріс кассасының касса қызметкері қолма-қол ақшаны беруге қарай деректерді касса модулінің құжатына енгізеді. </w:t>
      </w:r>
      <w:r>
        <w:br/>
      </w: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Қаулысымен.</w:t>
      </w:r>
    </w:p>
    <w:bookmarkEnd w:id="40"/>
    <w:bookmarkStart w:name="z41" w:id="41"/>
    <w:p>
      <w:pPr>
        <w:spacing w:after="0"/>
        <w:ind w:left="0"/>
        <w:jc w:val="both"/>
      </w:pPr>
      <w:r>
        <w:rPr>
          <w:rFonts w:ascii="Times New Roman"/>
          <w:b w:val="false"/>
          <w:i w:val="false"/>
          <w:color w:val="000000"/>
          <w:sz w:val="28"/>
        </w:rPr>
        <w:t xml:space="preserve">
      38. Клиент заңды тұлғаға банкноттарды шығыс кассасының касса қызметкері жапсырма қағаздағы белгілер бойынша толық бумалармен және орамдардың бүлінбеу шартымен бір-бірлеп қайта санамай бандерольдермен береді. </w:t>
      </w:r>
      <w:r>
        <w:br/>
      </w:r>
      <w:r>
        <w:rPr>
          <w:rFonts w:ascii="Times New Roman"/>
          <w:b w:val="false"/>
          <w:i w:val="false"/>
          <w:color w:val="000000"/>
          <w:sz w:val="28"/>
        </w:rPr>
        <w:t xml:space="preserve">
      Клиент заңды тұлғаға толық емес бумалардан және орамы бүлінген бумалардан жекелеген түбіршектердегі банкноттарды беруді шығыс кассасының касса қызметкері парақтап қайта санау арқылы жүргізеді. </w:t>
      </w:r>
      <w:r>
        <w:br/>
      </w:r>
      <w:r>
        <w:rPr>
          <w:rFonts w:ascii="Times New Roman"/>
          <w:b w:val="false"/>
          <w:i w:val="false"/>
          <w:color w:val="000000"/>
          <w:sz w:val="28"/>
        </w:rPr>
        <w:t xml:space="preserve">
      Клиент заңды тұлғаға қапшықтарға салынған монеталарды шығыс кассасының касса қызметкері қапшықтарға бекітілген жапсырма қағаздардағы жазбалар бойынша, ал пакеттерге салынған монеталарды олардағы жазбалар бойынша береді. </w:t>
      </w:r>
    </w:p>
    <w:bookmarkEnd w:id="41"/>
    <w:bookmarkStart w:name="z42" w:id="42"/>
    <w:p>
      <w:pPr>
        <w:spacing w:after="0"/>
        <w:ind w:left="0"/>
        <w:jc w:val="both"/>
      </w:pPr>
      <w:r>
        <w:rPr>
          <w:rFonts w:ascii="Times New Roman"/>
          <w:b w:val="false"/>
          <w:i w:val="false"/>
          <w:color w:val="000000"/>
          <w:sz w:val="28"/>
        </w:rPr>
        <w:t xml:space="preserve">
      39. Клиент заңды тұлғаға беруге арналған банкноттар салынған, жеке түбіршектері немесе парақтары бар бумаларды ашқан кезде шығыс кассасының касса қызметкері алдын ала барлық буманы бір-бірлеп қайта санайды. </w:t>
      </w:r>
      <w:r>
        <w:br/>
      </w:r>
      <w:r>
        <w:rPr>
          <w:rFonts w:ascii="Times New Roman"/>
          <w:b w:val="false"/>
          <w:i w:val="false"/>
          <w:color w:val="000000"/>
          <w:sz w:val="28"/>
        </w:rPr>
        <w:t xml:space="preserve">
      Клиент заңды тұлғаға жеке номиналдармен беруге арналған, пакеттер немесе құтыларға салынбаған монеталар бар қапшықтарды ашқан кезде шығыс кассасының касса қызметкері монеталар салынған барлық қапшықты бір-бірлеп қайта санайды. </w:t>
      </w:r>
    </w:p>
    <w:bookmarkEnd w:id="42"/>
    <w:bookmarkStart w:name="z43" w:id="43"/>
    <w:p>
      <w:pPr>
        <w:spacing w:after="0"/>
        <w:ind w:left="0"/>
        <w:jc w:val="both"/>
      </w:pPr>
      <w:r>
        <w:rPr>
          <w:rFonts w:ascii="Times New Roman"/>
          <w:b w:val="false"/>
          <w:i w:val="false"/>
          <w:color w:val="000000"/>
          <w:sz w:val="28"/>
        </w:rPr>
        <w:t xml:space="preserve">
      40. Шығыс кассасының касса қызметкеріне қолма-қол ақшаны беру сәтінде клиент заңды тұлғаның талап етуі бойынша бір номиналдағы қолма-қол ақшаны басқасына айырбастауға тыйым салынады. </w:t>
      </w:r>
    </w:p>
    <w:bookmarkEnd w:id="43"/>
    <w:bookmarkStart w:name="z44" w:id="44"/>
    <w:p>
      <w:pPr>
        <w:spacing w:after="0"/>
        <w:ind w:left="0"/>
        <w:jc w:val="both"/>
      </w:pPr>
      <w:r>
        <w:rPr>
          <w:rFonts w:ascii="Times New Roman"/>
          <w:b w:val="false"/>
          <w:i w:val="false"/>
          <w:color w:val="000000"/>
          <w:sz w:val="28"/>
        </w:rPr>
        <w:t xml:space="preserve">
      41. Клиент заңды тұлға алған қолма-қол ақшаны клиент заңды тұлға кассадан кетпей тұрып, қолма-қол ақшаны берген шығыс кассасының касса қызметкерінің қатысумен қайта санайды және тексереді, банкноттар - бумалар және түбіршектер бойынша, жекелеген парақтар - бір-бірлеп қайта санаумен, монеталар - қапшықтарға бекітілген жапсырма қағаздардағы жазбалар бойынша, пакеттердегі монеталар - оларды жазбалар бойынша, ал жекелеген монеталар - бір-бірлеп қайта санаумен. </w:t>
      </w:r>
      <w:r>
        <w:br/>
      </w:r>
      <w:r>
        <w:rPr>
          <w:rFonts w:ascii="Times New Roman"/>
          <w:b w:val="false"/>
          <w:i w:val="false"/>
          <w:color w:val="000000"/>
          <w:sz w:val="28"/>
        </w:rPr>
        <w:t xml:space="preserve">
      Бұл ретте банкноттар салынған толық бумалардағы және монеталар салынған қапшықтардағы пломбалар мен клишені шығыс кассасының касса қызметкері клиент заңды тұлғаның қатысумен кеседі. </w:t>
      </w:r>
      <w:r>
        <w:br/>
      </w:r>
      <w:r>
        <w:rPr>
          <w:rFonts w:ascii="Times New Roman"/>
          <w:b w:val="false"/>
          <w:i w:val="false"/>
          <w:color w:val="000000"/>
          <w:sz w:val="28"/>
        </w:rPr>
        <w:t xml:space="preserve">
      Банкнот салынған бумаларды және монеталар салынған қапшықтарды пломба мен клишені алмастан беруге, егер бұл кассалық қызмет көрсету шартында көзделсе ғана рұқсат етіледі. </w:t>
      </w:r>
    </w:p>
    <w:bookmarkEnd w:id="44"/>
    <w:bookmarkStart w:name="z45" w:id="45"/>
    <w:p>
      <w:pPr>
        <w:spacing w:after="0"/>
        <w:ind w:left="0"/>
        <w:jc w:val="both"/>
      </w:pPr>
      <w:r>
        <w:rPr>
          <w:rFonts w:ascii="Times New Roman"/>
          <w:b w:val="false"/>
          <w:i w:val="false"/>
          <w:color w:val="000000"/>
          <w:sz w:val="28"/>
        </w:rPr>
        <w:t xml:space="preserve">
      42. Егер заңды тұлға клиент банкноттарды парақтап және монеталарды бір-бірлеп санауға ниет білдірсе, мынадай жағдайлар сақталады: </w:t>
      </w:r>
      <w:r>
        <w:br/>
      </w:r>
      <w:r>
        <w:rPr>
          <w:rFonts w:ascii="Times New Roman"/>
          <w:b w:val="false"/>
          <w:i w:val="false"/>
          <w:color w:val="000000"/>
          <w:sz w:val="28"/>
        </w:rPr>
        <w:t xml:space="preserve">
      1) толық банкноттар салынған бумалар мен монеталар салынған қапшықтардың пломбалары мен клишелерін шығыс кассасының касса қызметкері алып тастамайды; </w:t>
      </w:r>
      <w:r>
        <w:br/>
      </w:r>
      <w:r>
        <w:rPr>
          <w:rFonts w:ascii="Times New Roman"/>
          <w:b w:val="false"/>
          <w:i w:val="false"/>
          <w:color w:val="000000"/>
          <w:sz w:val="28"/>
        </w:rPr>
        <w:t xml:space="preserve">
      2) заңды тұлға клиент шығыс кассасының касса қызметкерінен қолма-қол ақшаны алу сәтінде және осы мақсат үшін арнайы бөлінген орында қайта санау сәтінде заңды тұлға клиент қолма-қол ақшаны қайта санаған кезде қатысып тұратын касса қызметкері-бақылаушының бақылауында болады; </w:t>
      </w:r>
      <w:r>
        <w:br/>
      </w:r>
      <w:r>
        <w:rPr>
          <w:rFonts w:ascii="Times New Roman"/>
          <w:b w:val="false"/>
          <w:i w:val="false"/>
          <w:color w:val="000000"/>
          <w:sz w:val="28"/>
        </w:rPr>
        <w:t xml:space="preserve">
      3) заңды тұлға клиент қолма-қол ақшаны қайта санауын қарап бақылауды жүзеге асыру кезінде касса қызметкері-бақылаушы бір мезгілде орау материалдарының (жоғарғы және төменгі жапсырмалар, пломбасы бар орамның және бандерольдер немесе банкноттар салынған тексерілетін бумалардың клишесі, монеталар салынған қапшықтың жапсырма қағазы) барлық банкноттар салынған бумалар мен монеталар салынған қапшықтарды қайта санау аяқталғанға дейін сақтауына қадағалайды; </w:t>
      </w:r>
      <w:r>
        <w:br/>
      </w:r>
      <w:r>
        <w:rPr>
          <w:rFonts w:ascii="Times New Roman"/>
          <w:b w:val="false"/>
          <w:i w:val="false"/>
          <w:color w:val="000000"/>
          <w:sz w:val="28"/>
        </w:rPr>
        <w:t xml:space="preserve">
      4) Ұлттық Банк қолма-қол ақшаны қайта санау кезінде анықталған кем шығуларды кейіннен Ұлттық Банктің филиалына кем шығуға жол берген тұлғаның (тұлғалардың) кем шығу сомаларын өтей отырып клиент заңды тұлғаға өтейді; </w:t>
      </w:r>
      <w:r>
        <w:br/>
      </w:r>
      <w:r>
        <w:rPr>
          <w:rFonts w:ascii="Times New Roman"/>
          <w:b w:val="false"/>
          <w:i w:val="false"/>
          <w:color w:val="000000"/>
          <w:sz w:val="28"/>
        </w:rPr>
        <w:t xml:space="preserve">
      5) қолма-қол ақшаның қайта санау кезінде анықталған кем шығуы кассаға кіріске алынады және Ұлттық Банктің кірістеріне есепке алынады; </w:t>
      </w:r>
      <w:r>
        <w:br/>
      </w:r>
      <w:r>
        <w:rPr>
          <w:rFonts w:ascii="Times New Roman"/>
          <w:b w:val="false"/>
          <w:i w:val="false"/>
          <w:color w:val="000000"/>
          <w:sz w:val="28"/>
        </w:rPr>
        <w:t xml:space="preserve">
      6) заңды тұлға клиент қайта санамаған, қалған толық банкноттар салынған бумалар мен монеталар салынған қапшықтардан касса қызметкері-бақылаушы пломбалар мен клишелерді алып тастайды, заңды тұлға клиенттен олар бойынша шағым-талап қабылданбайды. </w:t>
      </w:r>
    </w:p>
    <w:bookmarkEnd w:id="45"/>
    <w:bookmarkStart w:name="z46" w:id="46"/>
    <w:p>
      <w:pPr>
        <w:spacing w:after="0"/>
        <w:ind w:left="0"/>
        <w:jc w:val="both"/>
      </w:pPr>
      <w:r>
        <w:rPr>
          <w:rFonts w:ascii="Times New Roman"/>
          <w:b w:val="false"/>
          <w:i w:val="false"/>
          <w:color w:val="000000"/>
          <w:sz w:val="28"/>
        </w:rPr>
        <w:t xml:space="preserve">
      43. Егер заңды тұлға клиент қолма-қол ақшаны Ұлттық Банк арнайы бөлген орында емес, оның үй-жайынан тысқары жерде қайта санаса, заңды тұлға клиенттің өтініші қаралмайды және қолма-қол ақшаны қайта санау, қалыптастыру, орау және беру жөніндегі шағым-талапты Ұлттық Банктің филиалы қабылдамайды. </w:t>
      </w:r>
    </w:p>
    <w:bookmarkEnd w:id="46"/>
    <w:bookmarkStart w:name="z47" w:id="47"/>
    <w:p>
      <w:pPr>
        <w:spacing w:after="0"/>
        <w:ind w:left="0"/>
        <w:jc w:val="both"/>
      </w:pPr>
      <w:r>
        <w:rPr>
          <w:rFonts w:ascii="Times New Roman"/>
          <w:b w:val="false"/>
          <w:i w:val="false"/>
          <w:color w:val="000000"/>
          <w:sz w:val="28"/>
        </w:rPr>
        <w:t xml:space="preserve">
      44. Ұлттық Банктің филиалының басшысы заңды тұлға клиенттің қолма-қол ақшаның кем шығуы туралы өтінішін заңды тұлға клиенттің шағым-талаптарын қанағаттандыруды қарамастан тексеру үшін шаралар қабылдайды. </w:t>
      </w:r>
    </w:p>
    <w:bookmarkEnd w:id="47"/>
    <w:bookmarkStart w:name="z48" w:id="48"/>
    <w:p>
      <w:pPr>
        <w:spacing w:after="0"/>
        <w:ind w:left="0"/>
        <w:jc w:val="both"/>
      </w:pPr>
      <w:r>
        <w:rPr>
          <w:rFonts w:ascii="Times New Roman"/>
          <w:b w:val="false"/>
          <w:i w:val="false"/>
          <w:color w:val="000000"/>
          <w:sz w:val="28"/>
        </w:rPr>
        <w:t xml:space="preserve">
      45. Ұлттық Банктің филиалы заңды тұлға клиент қолма-қол ақшаны алу күні қарсаңында қолма-қол ақша алу үшін ұсынылған өтінім және чек негізінде қолма-қол ақшаны алдын ала дайындауды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Қаулысымен.</w:t>
      </w:r>
    </w:p>
    <w:bookmarkEnd w:id="48"/>
    <w:bookmarkStart w:name="z49" w:id="49"/>
    <w:p>
      <w:pPr>
        <w:spacing w:after="0"/>
        <w:ind w:left="0"/>
        <w:jc w:val="both"/>
      </w:pPr>
      <w:r>
        <w:rPr>
          <w:rFonts w:ascii="Times New Roman"/>
          <w:b w:val="false"/>
          <w:i w:val="false"/>
          <w:color w:val="000000"/>
          <w:sz w:val="28"/>
        </w:rPr>
        <w:t>
      46. Алдын ала дайындалған қолма-қол ақша осы Қағидаларда белгіленген тәртіппен беріледі.</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49"/>
    <w:bookmarkStart w:name="z50" w:id="50"/>
    <w:p>
      <w:pPr>
        <w:spacing w:after="0"/>
        <w:ind w:left="0"/>
        <w:jc w:val="both"/>
      </w:pPr>
      <w:r>
        <w:rPr>
          <w:rFonts w:ascii="Times New Roman"/>
          <w:b w:val="false"/>
          <w:i w:val="false"/>
          <w:color w:val="000000"/>
          <w:sz w:val="28"/>
        </w:rPr>
        <w:t>
      47. Заңды тұлға клиент алдын ала дайындалған қолма-қол ақша салынған қапшықтарды осы үшін арнайы бөлінген Ұлттық Банктің филиалының үй-жайында, қапшықтардың пломбаларын алатын касса қызметкері-бақылаушының бақылауымен ашады. Заңды тұлға клиент алған қолма-қол ақшаны қайта санау осы Қағидалардың 42-тармағында көзделген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47-тармақ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50"/>
    <w:bookmarkStart w:name="z51" w:id="51"/>
    <w:p>
      <w:pPr>
        <w:spacing w:after="0"/>
        <w:ind w:left="0"/>
        <w:jc w:val="left"/>
      </w:pPr>
      <w:r>
        <w:rPr>
          <w:rFonts w:ascii="Times New Roman"/>
          <w:b/>
          <w:i w:val="false"/>
          <w:color w:val="000000"/>
        </w:rPr>
        <w:t xml:space="preserve"> 
4-параграф. Ұлттық Банк филиалының шығыс кассасының клиент банктерге банкноттар салынған 100 (бір жүз) бумадан және монеталар салынған 50 (елу) қапшықтан асатын қолма-қол ақшаны беруі</w:t>
      </w:r>
    </w:p>
    <w:bookmarkEnd w:id="51"/>
    <w:p>
      <w:pPr>
        <w:spacing w:after="0"/>
        <w:ind w:left="0"/>
        <w:jc w:val="both"/>
      </w:pPr>
      <w:r>
        <w:rPr>
          <w:rFonts w:ascii="Times New Roman"/>
          <w:b w:val="false"/>
          <w:i w:val="false"/>
          <w:color w:val="ff0000"/>
          <w:sz w:val="28"/>
        </w:rPr>
        <w:t xml:space="preserve">      Ескерту. 4-параграфтың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48. Банк клиенттерге банкноттар салынған 100 (бір жүз) бумадан және монеталар салынған 50 (елу) қапшықтан асатын санда қолма-қол ақша берген кезде касса қызметкері вакуумдық ораулардан кепілдік берілген клишелерді және банкноттар салынған бумадан және монеталар салынған қапшықтан кепілдік берілген пломбаларды алмайды.</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52" w:id="52"/>
    <w:p>
      <w:pPr>
        <w:spacing w:after="0"/>
        <w:ind w:left="0"/>
        <w:jc w:val="both"/>
      </w:pPr>
      <w:r>
        <w:rPr>
          <w:rFonts w:ascii="Times New Roman"/>
          <w:b w:val="false"/>
          <w:i w:val="false"/>
          <w:color w:val="000000"/>
          <w:sz w:val="28"/>
        </w:rPr>
        <w:t xml:space="preserve">
      49. Ұлттық Банктің филиалында шығыс кассасына банкноттар мен монеталарды алатын банк қызметкерлері (материалдық-жауапты тұлға, касса меңгерушісі, касса қызметкері, инкассатор) мынадай талаптарды орындайды: </w:t>
      </w:r>
      <w:r>
        <w:br/>
      </w:r>
      <w:r>
        <w:rPr>
          <w:rFonts w:ascii="Times New Roman"/>
          <w:b w:val="false"/>
          <w:i w:val="false"/>
          <w:color w:val="000000"/>
          <w:sz w:val="28"/>
        </w:rPr>
        <w:t xml:space="preserve">
      1) банкноттар салынған бумаларды Ұлттық Банктің филиалының атауы, номиналы, банкноттардың саны мен сомасы, бумаларды қалыптастыру күні, касса қызметкерінің атаулы мөртабаны немесе коды және оның мекен-жайы көрсетілген жапсырма қағаздар болған кезде түбіршектердің саны бойынша қабылдайды; </w:t>
      </w:r>
      <w:r>
        <w:br/>
      </w:r>
      <w:r>
        <w:rPr>
          <w:rFonts w:ascii="Times New Roman"/>
          <w:b w:val="false"/>
          <w:i w:val="false"/>
          <w:color w:val="000000"/>
          <w:sz w:val="28"/>
        </w:rPr>
        <w:t xml:space="preserve">
      2) банкноттар салынған ораудың сақталысын (кендір жіптің, вакуумдық ораудың тұтастығын, вакуумдық ораудағы кепілдік тігістегі пломбаның немесе клишенің анық таңбасының болуын) қамтамасыз етеді; </w:t>
      </w:r>
      <w:r>
        <w:br/>
      </w:r>
      <w:r>
        <w:rPr>
          <w:rFonts w:ascii="Times New Roman"/>
          <w:b w:val="false"/>
          <w:i w:val="false"/>
          <w:color w:val="000000"/>
          <w:sz w:val="28"/>
        </w:rPr>
        <w:t xml:space="preserve">
      3) монеталар салынған қапшықтарды Ұлттық Банктің филиалының атауы, номиналы, банкноттардың саны мен сомасы, бумаларды қалыптастыру күні, касса қызметкерінің атаулы мөртабаны немесе коды және оның мекен-жайы көрсетілген жапсырма қағаздар болған кезде түбіршектердің саны бойынша қабылдайды; </w:t>
      </w:r>
      <w:r>
        <w:br/>
      </w:r>
      <w:r>
        <w:rPr>
          <w:rFonts w:ascii="Times New Roman"/>
          <w:b w:val="false"/>
          <w:i w:val="false"/>
          <w:color w:val="000000"/>
          <w:sz w:val="28"/>
        </w:rPr>
        <w:t xml:space="preserve">
      4) монеталар салынған қапшықтардың сақталысын (қапшықтың, кендір жіптің тұтастығын, пломбир таңбасының анық болуын)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қараңыз),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Қаулысымен.</w:t>
      </w:r>
    </w:p>
    <w:bookmarkEnd w:id="52"/>
    <w:bookmarkStart w:name="z53" w:id="53"/>
    <w:p>
      <w:pPr>
        <w:spacing w:after="0"/>
        <w:ind w:left="0"/>
        <w:jc w:val="left"/>
      </w:pPr>
      <w:r>
        <w:rPr>
          <w:rFonts w:ascii="Times New Roman"/>
          <w:b/>
          <w:i w:val="false"/>
          <w:color w:val="000000"/>
        </w:rPr>
        <w:t xml:space="preserve"> 
5-параграф. Кіріс-шығыс және ұсақтау (айырбастау) кассаларының жұмысын ұйымдастыру</w:t>
      </w:r>
    </w:p>
    <w:bookmarkEnd w:id="53"/>
    <w:p>
      <w:pPr>
        <w:spacing w:after="0"/>
        <w:ind w:left="0"/>
        <w:jc w:val="both"/>
      </w:pPr>
      <w:r>
        <w:rPr>
          <w:rFonts w:ascii="Times New Roman"/>
          <w:b w:val="false"/>
          <w:i w:val="false"/>
          <w:color w:val="ff0000"/>
          <w:sz w:val="28"/>
        </w:rPr>
        <w:t xml:space="preserve">      Ескерту. 5-параграфтың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50. Ұлттық Банктің кіріс-шығыс кассасы (бұдан әрі – кіріс-шығыс кассасы) клиенттерден қолма-қол ақша қабылдауды және беруді осы Қағидаларда кіріс және шығыс кассалары үшін белгіленген тәртіппен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50-тармақ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54" w:id="54"/>
    <w:p>
      <w:pPr>
        <w:spacing w:after="0"/>
        <w:ind w:left="0"/>
        <w:jc w:val="both"/>
      </w:pPr>
      <w:r>
        <w:rPr>
          <w:rFonts w:ascii="Times New Roman"/>
          <w:b w:val="false"/>
          <w:i w:val="false"/>
          <w:color w:val="000000"/>
          <w:sz w:val="28"/>
        </w:rPr>
        <w:t>
      51. Ұлттық Банктің ұсақтау (айырбастау) кассасы (бұдан әрі - ұсақтау (айырбастау) кассасы) банкноттарға айырбастау үшін ұсақтау монеталарын беруді, тозған, айналыстан алынған банкноттарды немесе монеталарды және ақаулы (бүлінген) монеталарды жарамды банкноттар мен монеталарға айырбастауды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Қаулысымен.</w:t>
      </w:r>
    </w:p>
    <w:bookmarkEnd w:id="54"/>
    <w:bookmarkStart w:name="z55" w:id="55"/>
    <w:p>
      <w:pPr>
        <w:spacing w:after="0"/>
        <w:ind w:left="0"/>
        <w:jc w:val="both"/>
      </w:pPr>
      <w:r>
        <w:rPr>
          <w:rFonts w:ascii="Times New Roman"/>
          <w:b w:val="false"/>
          <w:i w:val="false"/>
          <w:color w:val="000000"/>
          <w:sz w:val="28"/>
        </w:rPr>
        <w:t>
      52. Банкноттарды монеталарға айырбастау (ұсақтау) кезінде кіріс-шығыс кассасының касса қызметкері клиенттен банкноттарды ала отырып оларды қайта санайды және оның өтінішіне сәйкес монеталардың қажетті номиналдарын іріктейді, берілетін соманы тексереді және оларды клиентке береді.</w:t>
      </w:r>
      <w:r>
        <w:br/>
      </w:r>
      <w:r>
        <w:rPr>
          <w:rFonts w:ascii="Times New Roman"/>
          <w:b w:val="false"/>
          <w:i w:val="false"/>
          <w:color w:val="000000"/>
          <w:sz w:val="28"/>
        </w:rPr>
        <w:t xml:space="preserve">
      Тозған, айналыстан алынған банкноттарды немесе монеталарды және ақаулы (бүлінген) монеталарды жарамды банкноттарға немесе монеталарға айырбастау айырбастау үшін қабылданған банкноттар немесе монеталар сомасына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өзгерту енгізілді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қараңыз),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bookmarkEnd w:id="55"/>
    <w:bookmarkStart w:name="z56" w:id="56"/>
    <w:p>
      <w:pPr>
        <w:spacing w:after="0"/>
        <w:ind w:left="0"/>
        <w:jc w:val="both"/>
      </w:pPr>
      <w:r>
        <w:rPr>
          <w:rFonts w:ascii="Times New Roman"/>
          <w:b w:val="false"/>
          <w:i w:val="false"/>
          <w:color w:val="000000"/>
          <w:sz w:val="28"/>
        </w:rPr>
        <w:t xml:space="preserve">
      53. Егер клиенттерден қабылданған қолма-қол ақша сомасы кіріс құжаттарында көрсетілген сомадан асып кеткен жағдайда, кіріс кассасының касса қызметкері қайтаруға (тапсыруға) жататын соманы береді. </w:t>
      </w:r>
      <w:r>
        <w:br/>
      </w:r>
      <w:r>
        <w:rPr>
          <w:rFonts w:ascii="Times New Roman"/>
          <w:b w:val="false"/>
          <w:i w:val="false"/>
          <w:color w:val="000000"/>
          <w:sz w:val="28"/>
        </w:rPr>
        <w:t>
</w:t>
      </w:r>
      <w:r>
        <w:rPr>
          <w:rFonts w:ascii="Times New Roman"/>
          <w:b w:val="false"/>
          <w:i w:val="false"/>
          <w:color w:val="000000"/>
          <w:sz w:val="28"/>
        </w:rPr>
        <w:t>
      53-1. Инвестициялық және коллекциялық монеталарды беру (сату) бойынша операцияларды жүзеге асыру кезінде касса қызметкері сатылған инвестициялық және коллекциялық монеталар сомасына кассаның модулінде жасалған бақылау чегін (осы Қағидалардың 8-1-қосымшасы) береді.</w:t>
      </w:r>
      <w:r>
        <w:br/>
      </w:r>
      <w:r>
        <w:rPr>
          <w:rFonts w:ascii="Times New Roman"/>
          <w:b w:val="false"/>
          <w:i w:val="false"/>
          <w:color w:val="000000"/>
          <w:sz w:val="28"/>
        </w:rPr>
        <w:t>
</w:t>
      </w:r>
      <w:r>
        <w:rPr>
          <w:rFonts w:ascii="Times New Roman"/>
          <w:b w:val="false"/>
          <w:i w:val="false"/>
          <w:color w:val="ff0000"/>
          <w:sz w:val="28"/>
        </w:rPr>
        <w:t xml:space="preserve">      Ескерту. 53-1-тармақ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53-2. Клиенттерден шетел валютасын қабылдауды және беруді Ұлттық Банктің филиалы осы Қағидалардың 19–21, 36–43-тармақтарында көзделген тәртіппен, деректемелері Қазақстан Республикасының Ұлттық Банкі Басқармасының Нормативтік құқықтық актілерді мемлекеттік тіркеу тізілімінде № 5526 тіркелген «Банктер және банк операцияларының жекелеген түрлерін жүзеге асыратын ұйымдар қолданатын компьютер жүйелерінің бақылау чегінің нысанын және мазмұнын белгілеу туралы» 2008 жылғы 31 желтоқсандағы № 117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келуі тиіс кассалық ордерлер негізінде жүргізеді.</w:t>
      </w:r>
      <w:r>
        <w:br/>
      </w:r>
      <w:r>
        <w:rPr>
          <w:rFonts w:ascii="Times New Roman"/>
          <w:b w:val="false"/>
          <w:i w:val="false"/>
          <w:color w:val="000000"/>
          <w:sz w:val="28"/>
        </w:rPr>
        <w:t>
      </w:t>
      </w:r>
      <w:r>
        <w:rPr>
          <w:rFonts w:ascii="Times New Roman"/>
          <w:b w:val="false"/>
          <w:i w:val="false"/>
          <w:color w:val="ff0000"/>
          <w:sz w:val="28"/>
        </w:rPr>
        <w:t xml:space="preserve">Ескерту. 53-2-тармақ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53-3. Заңды тұлға клиенттерге шетел валютасын берген кезде Ұлттық Банктің филиалы монетарлық операцияларды есепке алу бөлімшесіне ҚААТЖ бойынша кассалық шығыс ордерін жібереді, оның негізінде монетарлық операцияларды есепке алу бөлімшесінің қызметкері касса модулінде авторизациялауды жүргізеді.</w:t>
      </w:r>
      <w:r>
        <w:br/>
      </w:r>
      <w:r>
        <w:rPr>
          <w:rFonts w:ascii="Times New Roman"/>
          <w:b w:val="false"/>
          <w:i w:val="false"/>
          <w:color w:val="000000"/>
          <w:sz w:val="28"/>
        </w:rPr>
        <w:t>
</w:t>
      </w:r>
      <w:r>
        <w:rPr>
          <w:rFonts w:ascii="Times New Roman"/>
          <w:b w:val="false"/>
          <w:i w:val="false"/>
          <w:color w:val="ff0000"/>
          <w:sz w:val="28"/>
        </w:rPr>
        <w:t xml:space="preserve">      Ескерту. 53-3-тармақпен толықтырылды - ҚР Ұлттық Банкі Басқармасының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56"/>
    <w:bookmarkStart w:name="z57" w:id="57"/>
    <w:p>
      <w:pPr>
        <w:spacing w:after="0"/>
        <w:ind w:left="0"/>
        <w:jc w:val="left"/>
      </w:pPr>
      <w:r>
        <w:rPr>
          <w:rFonts w:ascii="Times New Roman"/>
          <w:b/>
          <w:i w:val="false"/>
          <w:color w:val="000000"/>
        </w:rPr>
        <w:t xml:space="preserve"> 
5. Банкноттар мен монеталарды сұрыптау және орау</w:t>
      </w:r>
    </w:p>
    <w:bookmarkEnd w:id="57"/>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54. Касса қызметкері қайта санау кассасына қабылданған банкноттар мен монеталарды номиналдары, айналысқа жарамдылығы, тозуы және айналыстан алынғандары бойынша сұрыптайды. </w:t>
      </w:r>
      <w:r>
        <w:br/>
      </w:r>
      <w:r>
        <w:rPr>
          <w:rFonts w:ascii="Times New Roman"/>
          <w:b w:val="false"/>
          <w:i w:val="false"/>
          <w:color w:val="000000"/>
          <w:sz w:val="28"/>
        </w:rPr>
        <w:t xml:space="preserve">
      Монеталар айналысқа жарамдылығы, ақаулы (бүлінгені) және айналыстан алынғандары бойынша сұрыпталады. </w:t>
      </w:r>
    </w:p>
    <w:bookmarkStart w:name="z58" w:id="58"/>
    <w:p>
      <w:pPr>
        <w:spacing w:after="0"/>
        <w:ind w:left="0"/>
        <w:jc w:val="both"/>
      </w:pPr>
      <w:r>
        <w:rPr>
          <w:rFonts w:ascii="Times New Roman"/>
          <w:b w:val="false"/>
          <w:i w:val="false"/>
          <w:color w:val="000000"/>
          <w:sz w:val="28"/>
        </w:rPr>
        <w:t xml:space="preserve">
      55. Айналысқа жарамды банкноттар мен монеталар тозған банкноттар және ақаулы (бүлінген) монеталардан, сондай-ақ айналыстан алынған банкноттар мен монеталардан бөлек оралады. </w:t>
      </w:r>
    </w:p>
    <w:bookmarkEnd w:id="58"/>
    <w:bookmarkStart w:name="z59" w:id="59"/>
    <w:p>
      <w:pPr>
        <w:spacing w:after="0"/>
        <w:ind w:left="0"/>
        <w:jc w:val="both"/>
      </w:pPr>
      <w:r>
        <w:rPr>
          <w:rFonts w:ascii="Times New Roman"/>
          <w:b w:val="false"/>
          <w:i w:val="false"/>
          <w:color w:val="000000"/>
          <w:sz w:val="28"/>
        </w:rPr>
        <w:t xml:space="preserve">
      56. Бір номиналдағы банкноттардың әрбір 100 (бір жүз) парағы түбіршектерге қалыптастырылады және түбіршектерді бумаға орау тәсіліне қатысты айқастырылып немесе бір бандерольді көлденең қойып оралады. </w:t>
      </w:r>
      <w:r>
        <w:br/>
      </w:r>
      <w:r>
        <w:rPr>
          <w:rFonts w:ascii="Times New Roman"/>
          <w:b w:val="false"/>
          <w:i w:val="false"/>
          <w:color w:val="000000"/>
          <w:sz w:val="28"/>
        </w:rPr>
        <w:t xml:space="preserve">
      Егер банкнот салынған бумалар одан әрі кендір жіппен орау арқылы қалыптастырылса, түбіршектер айқастырылып оралады. </w:t>
      </w:r>
      <w:r>
        <w:br/>
      </w:r>
      <w:r>
        <w:rPr>
          <w:rFonts w:ascii="Times New Roman"/>
          <w:b w:val="false"/>
          <w:i w:val="false"/>
          <w:color w:val="000000"/>
          <w:sz w:val="28"/>
        </w:rPr>
        <w:t xml:space="preserve">
      Банкноттарды полиэтилен пакеттерге ораған кезде түбіршектер бір көлденең бандерольмен оралады, оған: </w:t>
      </w:r>
      <w:r>
        <w:br/>
      </w:r>
      <w:r>
        <w:rPr>
          <w:rFonts w:ascii="Times New Roman"/>
          <w:b w:val="false"/>
          <w:i w:val="false"/>
          <w:color w:val="000000"/>
          <w:sz w:val="28"/>
        </w:rPr>
        <w:t xml:space="preserve">
      1) Ұлттық Банк филиалының атауы жазылған мөртабаны; </w:t>
      </w:r>
      <w:r>
        <w:br/>
      </w:r>
      <w:r>
        <w:rPr>
          <w:rFonts w:ascii="Times New Roman"/>
          <w:b w:val="false"/>
          <w:i w:val="false"/>
          <w:color w:val="000000"/>
          <w:sz w:val="28"/>
        </w:rPr>
        <w:t xml:space="preserve">
      2) банкноттардың сомасы және номиналы; </w:t>
      </w:r>
      <w:r>
        <w:br/>
      </w:r>
      <w:r>
        <w:rPr>
          <w:rFonts w:ascii="Times New Roman"/>
          <w:b w:val="false"/>
          <w:i w:val="false"/>
          <w:color w:val="000000"/>
          <w:sz w:val="28"/>
        </w:rPr>
        <w:t xml:space="preserve">
      3) кассир-ораушының қолы; </w:t>
      </w:r>
      <w:r>
        <w:br/>
      </w:r>
      <w:r>
        <w:rPr>
          <w:rFonts w:ascii="Times New Roman"/>
          <w:b w:val="false"/>
          <w:i w:val="false"/>
          <w:color w:val="000000"/>
          <w:sz w:val="28"/>
        </w:rPr>
        <w:t xml:space="preserve">
      4) касса қызметкерінің атаулы мөртабаны немесе оның коды; </w:t>
      </w:r>
      <w:r>
        <w:br/>
      </w:r>
      <w:r>
        <w:rPr>
          <w:rFonts w:ascii="Times New Roman"/>
          <w:b w:val="false"/>
          <w:i w:val="false"/>
          <w:color w:val="000000"/>
          <w:sz w:val="28"/>
        </w:rPr>
        <w:t xml:space="preserve">
      5) орауды қалыптастыру күні қойылады. </w:t>
      </w:r>
      <w:r>
        <w:br/>
      </w:r>
      <w:r>
        <w:rPr>
          <w:rFonts w:ascii="Times New Roman"/>
          <w:b w:val="false"/>
          <w:i w:val="false"/>
          <w:color w:val="000000"/>
          <w:sz w:val="28"/>
        </w:rPr>
        <w:t xml:space="preserve">
      Банкнот түбіршектерін бандероль машиналарында ресімдеу кезінде бандероль машинасының құрылымдық ерекшелігіне қатысты арнайы орау материалдары қолданылады, реттік нөмірі немесе Ұлттық Банк филиалының қысқаша атауы қойылады. </w:t>
      </w:r>
      <w:r>
        <w:br/>
      </w:r>
      <w:r>
        <w:rPr>
          <w:rFonts w:ascii="Times New Roman"/>
          <w:b w:val="false"/>
          <w:i w:val="false"/>
          <w:color w:val="000000"/>
          <w:sz w:val="28"/>
        </w:rPr>
        <w:t>
      Банкнот түбіршектерін полиэтилен пакеттерге орауға дейін бумаларды арнайы машиналарда пластикалық таспалармен айқастырып орауға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56-тармаққа өзгерту енгізілді - ҚР Ұлттық Банкі Басқармасының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59"/>
    <w:bookmarkStart w:name="z60" w:id="60"/>
    <w:p>
      <w:pPr>
        <w:spacing w:after="0"/>
        <w:ind w:left="0"/>
        <w:jc w:val="both"/>
      </w:pPr>
      <w:r>
        <w:rPr>
          <w:rFonts w:ascii="Times New Roman"/>
          <w:b w:val="false"/>
          <w:i w:val="false"/>
          <w:color w:val="000000"/>
          <w:sz w:val="28"/>
        </w:rPr>
        <w:t xml:space="preserve">
      57. Банкноттар бумаға 10 (он) түбіршектен (бір номиналдағы банкноттардың 1000 (бір мың) парағы) қалыптастырылады, олар қатты қағаздан жасалған жоғарғы және төменгі жапсырмалармен жарақтандырылады және кендір жіппен түйінсіз және үзіксіз, төрт бітеу түйінмен қосарлап айқастырып байланады, кендір жіптің ұшына Ұлттық Банк филиалының касса қызметкері қорғасын пломба салады. </w:t>
      </w:r>
      <w:r>
        <w:br/>
      </w:r>
      <w:r>
        <w:rPr>
          <w:rFonts w:ascii="Times New Roman"/>
          <w:b w:val="false"/>
          <w:i w:val="false"/>
          <w:color w:val="000000"/>
          <w:sz w:val="28"/>
        </w:rPr>
        <w:t>
      Банкноттарды полиэтилен пакеттерге ораған кезде пакеттің аузы қыздырып бекітіледі, ал қыздырып бекітуге арналған клишеде Ұлттық Банк филиалының атауы және реттік нөмірі көрсетіледі.</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өзгерту енгізілді - ҚР Ұлттық Банкі Басқармасының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60"/>
    <w:bookmarkStart w:name="z61" w:id="61"/>
    <w:p>
      <w:pPr>
        <w:spacing w:after="0"/>
        <w:ind w:left="0"/>
        <w:jc w:val="both"/>
      </w:pPr>
      <w:r>
        <w:rPr>
          <w:rFonts w:ascii="Times New Roman"/>
          <w:b w:val="false"/>
          <w:i w:val="false"/>
          <w:color w:val="000000"/>
          <w:sz w:val="28"/>
        </w:rPr>
        <w:t xml:space="preserve">
      58. Банкноттар салынған буманың жоғарғы жапсырмасында орау тәсіліне қарамастан: </w:t>
      </w:r>
      <w:r>
        <w:br/>
      </w:r>
      <w:r>
        <w:rPr>
          <w:rFonts w:ascii="Times New Roman"/>
          <w:b w:val="false"/>
          <w:i w:val="false"/>
          <w:color w:val="000000"/>
          <w:sz w:val="28"/>
        </w:rPr>
        <w:t xml:space="preserve">
      1) Ұлттық Банк филиалының атауы жазылған мөртабан; </w:t>
      </w:r>
      <w:r>
        <w:br/>
      </w:r>
      <w:r>
        <w:rPr>
          <w:rFonts w:ascii="Times New Roman"/>
          <w:b w:val="false"/>
          <w:i w:val="false"/>
          <w:color w:val="000000"/>
          <w:sz w:val="28"/>
        </w:rPr>
        <w:t xml:space="preserve">
      2) банкноттардың номиналы; </w:t>
      </w:r>
      <w:r>
        <w:br/>
      </w:r>
      <w:r>
        <w:rPr>
          <w:rFonts w:ascii="Times New Roman"/>
          <w:b w:val="false"/>
          <w:i w:val="false"/>
          <w:color w:val="000000"/>
          <w:sz w:val="28"/>
        </w:rPr>
        <w:t xml:space="preserve">
      3) банкноттардың сомасы; </w:t>
      </w:r>
      <w:r>
        <w:br/>
      </w:r>
      <w:r>
        <w:rPr>
          <w:rFonts w:ascii="Times New Roman"/>
          <w:b w:val="false"/>
          <w:i w:val="false"/>
          <w:color w:val="000000"/>
          <w:sz w:val="28"/>
        </w:rPr>
        <w:t xml:space="preserve">
      4) банкноттардың саны; </w:t>
      </w:r>
      <w:r>
        <w:br/>
      </w:r>
      <w:r>
        <w:rPr>
          <w:rFonts w:ascii="Times New Roman"/>
          <w:b w:val="false"/>
          <w:i w:val="false"/>
          <w:color w:val="000000"/>
          <w:sz w:val="28"/>
        </w:rPr>
        <w:t xml:space="preserve">
      5) орауды қалыптастырған күн; </w:t>
      </w:r>
      <w:r>
        <w:br/>
      </w:r>
      <w:r>
        <w:rPr>
          <w:rFonts w:ascii="Times New Roman"/>
          <w:b w:val="false"/>
          <w:i w:val="false"/>
          <w:color w:val="000000"/>
          <w:sz w:val="28"/>
        </w:rPr>
        <w:t xml:space="preserve">
      6) касса қызметкерінің атаулы мөртабаны немесе оның коды; </w:t>
      </w:r>
      <w:r>
        <w:br/>
      </w:r>
      <w:r>
        <w:rPr>
          <w:rFonts w:ascii="Times New Roman"/>
          <w:b w:val="false"/>
          <w:i w:val="false"/>
          <w:color w:val="000000"/>
          <w:sz w:val="28"/>
        </w:rPr>
        <w:t xml:space="preserve">
      7) касса қызметкерінің қолы; </w:t>
      </w:r>
      <w:r>
        <w:br/>
      </w:r>
      <w:r>
        <w:rPr>
          <w:rFonts w:ascii="Times New Roman"/>
          <w:b w:val="false"/>
          <w:i w:val="false"/>
          <w:color w:val="000000"/>
          <w:sz w:val="28"/>
        </w:rPr>
        <w:t xml:space="preserve">
      8) айналыстан алынған банкноттардың жапсырмасында "ескі үлгідегі, шығарылған жылы ______" мөртабан қойылады. </w:t>
      </w:r>
      <w:r>
        <w:br/>
      </w:r>
      <w:r>
        <w:rPr>
          <w:rFonts w:ascii="Times New Roman"/>
          <w:b w:val="false"/>
          <w:i w:val="false"/>
          <w:color w:val="000000"/>
          <w:sz w:val="28"/>
        </w:rPr>
        <w:t>
</w:t>
      </w:r>
      <w:r>
        <w:rPr>
          <w:rFonts w:ascii="Times New Roman"/>
          <w:b w:val="false"/>
          <w:i w:val="false"/>
          <w:color w:val="ff0000"/>
          <w:sz w:val="28"/>
        </w:rPr>
        <w:t xml:space="preserve">      Ескерту. 58-тармаққа өзгерту енгізілді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Қаулысымен.</w:t>
      </w:r>
    </w:p>
    <w:bookmarkEnd w:id="61"/>
    <w:bookmarkStart w:name="z62" w:id="62"/>
    <w:p>
      <w:pPr>
        <w:spacing w:after="0"/>
        <w:ind w:left="0"/>
        <w:jc w:val="both"/>
      </w:pPr>
      <w:r>
        <w:rPr>
          <w:rFonts w:ascii="Times New Roman"/>
          <w:b w:val="false"/>
          <w:i w:val="false"/>
          <w:color w:val="000000"/>
          <w:sz w:val="28"/>
        </w:rPr>
        <w:t xml:space="preserve">
      59. Толық түбіршектерге және бумаларға қалыптастыруға болмайтын банкноттар біріктіру және орау үшін бір немесе бірнеше касса қызметкеріне өткізіледі. </w:t>
      </w:r>
      <w:r>
        <w:br/>
      </w:r>
      <w:r>
        <w:rPr>
          <w:rFonts w:ascii="Times New Roman"/>
          <w:b w:val="false"/>
          <w:i w:val="false"/>
          <w:color w:val="000000"/>
          <w:sz w:val="28"/>
        </w:rPr>
        <w:t xml:space="preserve">
      Біріктірген және ораған кезде касса қызметкері толық емес түбіршектерге қабылданған банкноттарды бір-бірлеп қайта санайды және олардан банкноттардың толық түбіршектерін қалыптастырады. </w:t>
      </w:r>
      <w:r>
        <w:br/>
      </w:r>
      <w:r>
        <w:rPr>
          <w:rFonts w:ascii="Times New Roman"/>
          <w:b w:val="false"/>
          <w:i w:val="false"/>
          <w:color w:val="000000"/>
          <w:sz w:val="28"/>
        </w:rPr>
        <w:t xml:space="preserve">
      Банкноттар біріктірілгеннен кейін касса қызметкерлері олардың номиналдары бойынша іріктейді және толық бумаларға орайды. Біріктірілген бумалардың жоғарғы жапсырмаларының сол жақ бұрышында "Жинақталған" жазбасы қойылады. </w:t>
      </w:r>
    </w:p>
    <w:bookmarkEnd w:id="62"/>
    <w:bookmarkStart w:name="z63" w:id="63"/>
    <w:p>
      <w:pPr>
        <w:spacing w:after="0"/>
        <w:ind w:left="0"/>
        <w:jc w:val="both"/>
      </w:pPr>
      <w:r>
        <w:rPr>
          <w:rFonts w:ascii="Times New Roman"/>
          <w:b w:val="false"/>
          <w:i w:val="false"/>
          <w:color w:val="000000"/>
          <w:sz w:val="28"/>
        </w:rPr>
        <w:t xml:space="preserve">
      60. "Жинақталған" мөртабаны қойылған бір қапшыққа 25 000 (жиырма бес мың) теңге не 50 000 (елу мың) теңге салынып, пакеттерге немесе құтыларға өлшеніп салынған бір номиналдағы банкноттар, сондай-ақ түрлі номиналдағы айналысқа жарамды монеталар салынып қалыптастырылған бумалар 10 (он) операциялық күн ішінде клиентке беріледі не сақтау мерзімі аяқталғаннан кейін бақылау үшін бір-бірлеп қайтадан саналады. </w:t>
      </w:r>
    </w:p>
    <w:bookmarkEnd w:id="63"/>
    <w:bookmarkStart w:name="z64" w:id="64"/>
    <w:p>
      <w:pPr>
        <w:spacing w:after="0"/>
        <w:ind w:left="0"/>
        <w:jc w:val="both"/>
      </w:pPr>
      <w:r>
        <w:rPr>
          <w:rFonts w:ascii="Times New Roman"/>
          <w:b w:val="false"/>
          <w:i w:val="false"/>
          <w:color w:val="000000"/>
          <w:sz w:val="28"/>
        </w:rPr>
        <w:t xml:space="preserve">
      61. Қымбат металдан жасалған айналыста жүрген монеталарды және мерейтойлық монеталарды Ұлттық Банк филиалының касса қызметкерлері номиналдары бойынша өлшеп орайды және номиналдары бойынша пакеттерге (құтыларға) салады және сыртқы тігістері жоқ және бүлінбеген қаптарға салады. Әрбір оралған қаптың аузы матадан жасалған жазба қағазбен бірге тігіледі және түйіні мен үзігі жоқ кендір жіппен мықтап байланады. Кендір жіптің ұштары пломба салына отырып тұйық түйінмен байланады. Монеталар салынған пакеттерге және қапшықтардың жапсырма қағаздарына алдын ала: </w:t>
      </w:r>
      <w:r>
        <w:br/>
      </w:r>
      <w:r>
        <w:rPr>
          <w:rFonts w:ascii="Times New Roman"/>
          <w:b w:val="false"/>
          <w:i w:val="false"/>
          <w:color w:val="000000"/>
          <w:sz w:val="28"/>
        </w:rPr>
        <w:t xml:space="preserve">
      1) Ұлттық Банк филиалының атауы; </w:t>
      </w:r>
      <w:r>
        <w:br/>
      </w:r>
      <w:r>
        <w:rPr>
          <w:rFonts w:ascii="Times New Roman"/>
          <w:b w:val="false"/>
          <w:i w:val="false"/>
          <w:color w:val="000000"/>
          <w:sz w:val="28"/>
        </w:rPr>
        <w:t xml:space="preserve">
      2) орауды қалыптастырған күн; </w:t>
      </w:r>
      <w:r>
        <w:br/>
      </w:r>
      <w:r>
        <w:rPr>
          <w:rFonts w:ascii="Times New Roman"/>
          <w:b w:val="false"/>
          <w:i w:val="false"/>
          <w:color w:val="000000"/>
          <w:sz w:val="28"/>
        </w:rPr>
        <w:t xml:space="preserve">
      3) монеталардың номиналы; </w:t>
      </w:r>
      <w:r>
        <w:br/>
      </w:r>
      <w:r>
        <w:rPr>
          <w:rFonts w:ascii="Times New Roman"/>
          <w:b w:val="false"/>
          <w:i w:val="false"/>
          <w:color w:val="000000"/>
          <w:sz w:val="28"/>
        </w:rPr>
        <w:t xml:space="preserve">
      4) монеталардың сомасы; </w:t>
      </w:r>
      <w:r>
        <w:br/>
      </w:r>
      <w:r>
        <w:rPr>
          <w:rFonts w:ascii="Times New Roman"/>
          <w:b w:val="false"/>
          <w:i w:val="false"/>
          <w:color w:val="000000"/>
          <w:sz w:val="28"/>
        </w:rPr>
        <w:t xml:space="preserve">
      5) касса қызметкерінің қолы және атаулы мөртабаны немесе оның коды қойылады. </w:t>
      </w:r>
      <w:r>
        <w:br/>
      </w:r>
      <w:r>
        <w:rPr>
          <w:rFonts w:ascii="Times New Roman"/>
          <w:b w:val="false"/>
          <w:i w:val="false"/>
          <w:color w:val="000000"/>
          <w:sz w:val="28"/>
        </w:rPr>
        <w:t xml:space="preserve">
      Айналым кассасындағы монеталар салынған қапшықтар қатты қағаздан жасалған жапсырма қағаздармен жабдықталуы мүмкін. Жапсырма қағаздар кендір жіптің ұшына кигізіледі, ол пломба салына отырып тұйық түйінмен байланады. </w:t>
      </w:r>
      <w:r>
        <w:br/>
      </w:r>
      <w:r>
        <w:rPr>
          <w:rFonts w:ascii="Times New Roman"/>
          <w:b w:val="false"/>
          <w:i w:val="false"/>
          <w:color w:val="000000"/>
          <w:sz w:val="28"/>
        </w:rPr>
        <w:t xml:space="preserve">
      Қымбат металдан жасалған монеталар Ұлттық Банктің бөлек нормативтік құқықтық актісінде белгіленген тәртіппен оралады. </w:t>
      </w:r>
      <w:r>
        <w:br/>
      </w:r>
      <w:r>
        <w:rPr>
          <w:rFonts w:ascii="Times New Roman"/>
          <w:b w:val="false"/>
          <w:i w:val="false"/>
          <w:color w:val="000000"/>
          <w:sz w:val="28"/>
        </w:rPr>
        <w:t>
</w:t>
      </w:r>
      <w:r>
        <w:rPr>
          <w:rFonts w:ascii="Times New Roman"/>
          <w:b w:val="false"/>
          <w:i w:val="false"/>
          <w:color w:val="ff0000"/>
          <w:sz w:val="28"/>
        </w:rPr>
        <w:t xml:space="preserve">      Ескерту. 61-тармаққа өзгерту енгізілді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Қаулысымен.</w:t>
      </w:r>
    </w:p>
    <w:bookmarkEnd w:id="64"/>
    <w:bookmarkStart w:name="z65" w:id="65"/>
    <w:p>
      <w:pPr>
        <w:spacing w:after="0"/>
        <w:ind w:left="0"/>
        <w:jc w:val="both"/>
      </w:pPr>
      <w:r>
        <w:rPr>
          <w:rFonts w:ascii="Times New Roman"/>
          <w:b w:val="false"/>
          <w:i w:val="false"/>
          <w:color w:val="000000"/>
          <w:sz w:val="28"/>
        </w:rPr>
        <w:t xml:space="preserve">
      62. Монеталарды бір қапшыққа салу сомасы номиналы бойынша мынадай санда белгіленеді: </w:t>
      </w:r>
      <w:r>
        <w:br/>
      </w:r>
      <w:r>
        <w:rPr>
          <w:rFonts w:ascii="Times New Roman"/>
          <w:b w:val="false"/>
          <w:i w:val="false"/>
          <w:color w:val="000000"/>
          <w:sz w:val="28"/>
        </w:rPr>
        <w:t xml:space="preserve">
      1) ескі монеталар қатарының монеталары үшін: </w:t>
      </w:r>
      <w:r>
        <w:br/>
      </w:r>
      <w:r>
        <w:rPr>
          <w:rFonts w:ascii="Times New Roman"/>
          <w:b w:val="false"/>
          <w:i w:val="false"/>
          <w:color w:val="000000"/>
          <w:sz w:val="28"/>
        </w:rPr>
        <w:t xml:space="preserve">
      1 теңге - 3 000 (үш мың) дана; </w:t>
      </w:r>
      <w:r>
        <w:br/>
      </w:r>
      <w:r>
        <w:rPr>
          <w:rFonts w:ascii="Times New Roman"/>
          <w:b w:val="false"/>
          <w:i w:val="false"/>
          <w:color w:val="000000"/>
          <w:sz w:val="28"/>
        </w:rPr>
        <w:t xml:space="preserve">
      3 теңге - 2 000 (екі мың) дана; </w:t>
      </w:r>
      <w:r>
        <w:br/>
      </w:r>
      <w:r>
        <w:rPr>
          <w:rFonts w:ascii="Times New Roman"/>
          <w:b w:val="false"/>
          <w:i w:val="false"/>
          <w:color w:val="000000"/>
          <w:sz w:val="28"/>
        </w:rPr>
        <w:t xml:space="preserve">
      5 теңге - 1500 (бір мың бес) дана; </w:t>
      </w:r>
      <w:r>
        <w:br/>
      </w:r>
      <w:r>
        <w:rPr>
          <w:rFonts w:ascii="Times New Roman"/>
          <w:b w:val="false"/>
          <w:i w:val="false"/>
          <w:color w:val="000000"/>
          <w:sz w:val="28"/>
        </w:rPr>
        <w:t xml:space="preserve">
      10 теңге - 1 000 (бір мың) дана; </w:t>
      </w:r>
      <w:r>
        <w:br/>
      </w:r>
      <w:r>
        <w:rPr>
          <w:rFonts w:ascii="Times New Roman"/>
          <w:b w:val="false"/>
          <w:i w:val="false"/>
          <w:color w:val="000000"/>
          <w:sz w:val="28"/>
        </w:rPr>
        <w:t xml:space="preserve">
      20 теңге - 500 (бес жүз) дана. </w:t>
      </w:r>
      <w:r>
        <w:br/>
      </w:r>
      <w:r>
        <w:rPr>
          <w:rFonts w:ascii="Times New Roman"/>
          <w:b w:val="false"/>
          <w:i w:val="false"/>
          <w:color w:val="000000"/>
          <w:sz w:val="28"/>
        </w:rPr>
        <w:t xml:space="preserve">
      2) жаңа монеталар қатарының монеталары үшін: </w:t>
      </w:r>
      <w:r>
        <w:br/>
      </w:r>
      <w:r>
        <w:rPr>
          <w:rFonts w:ascii="Times New Roman"/>
          <w:b w:val="false"/>
          <w:i w:val="false"/>
          <w:color w:val="000000"/>
          <w:sz w:val="28"/>
        </w:rPr>
        <w:t xml:space="preserve">
      1 теңге - 4 000 (төрт мың) дана; </w:t>
      </w:r>
      <w:r>
        <w:br/>
      </w:r>
      <w:r>
        <w:rPr>
          <w:rFonts w:ascii="Times New Roman"/>
          <w:b w:val="false"/>
          <w:i w:val="false"/>
          <w:color w:val="000000"/>
          <w:sz w:val="28"/>
        </w:rPr>
        <w:t>
      2 теңге – 4000 (төрт мың) дана;</w:t>
      </w:r>
      <w:r>
        <w:br/>
      </w:r>
      <w:r>
        <w:rPr>
          <w:rFonts w:ascii="Times New Roman"/>
          <w:b w:val="false"/>
          <w:i w:val="false"/>
          <w:color w:val="000000"/>
          <w:sz w:val="28"/>
        </w:rPr>
        <w:t xml:space="preserve">
      5 теңге - 3 000 (үш мың) дана; </w:t>
      </w:r>
      <w:r>
        <w:br/>
      </w:r>
      <w:r>
        <w:rPr>
          <w:rFonts w:ascii="Times New Roman"/>
          <w:b w:val="false"/>
          <w:i w:val="false"/>
          <w:color w:val="000000"/>
          <w:sz w:val="28"/>
        </w:rPr>
        <w:t xml:space="preserve">
      10 теңге - 2500 (екі мың бес жүз) дана; </w:t>
      </w:r>
      <w:r>
        <w:br/>
      </w:r>
      <w:r>
        <w:rPr>
          <w:rFonts w:ascii="Times New Roman"/>
          <w:b w:val="false"/>
          <w:i w:val="false"/>
          <w:color w:val="000000"/>
          <w:sz w:val="28"/>
        </w:rPr>
        <w:t xml:space="preserve">
      20 теңге - 2500 (екі мың бес жүз) дана; </w:t>
      </w:r>
      <w:r>
        <w:br/>
      </w:r>
      <w:r>
        <w:rPr>
          <w:rFonts w:ascii="Times New Roman"/>
          <w:b w:val="false"/>
          <w:i w:val="false"/>
          <w:color w:val="000000"/>
          <w:sz w:val="28"/>
        </w:rPr>
        <w:t xml:space="preserve">
      50 теңге - 1500 (бір мың бес жүз) дана; </w:t>
      </w:r>
      <w:r>
        <w:br/>
      </w:r>
      <w:r>
        <w:rPr>
          <w:rFonts w:ascii="Times New Roman"/>
          <w:b w:val="false"/>
          <w:i w:val="false"/>
          <w:color w:val="000000"/>
          <w:sz w:val="28"/>
        </w:rPr>
        <w:t xml:space="preserve">
      100 теңге - 1 000 (бір мың) дана; </w:t>
      </w:r>
      <w:r>
        <w:br/>
      </w:r>
      <w:r>
        <w:rPr>
          <w:rFonts w:ascii="Times New Roman"/>
          <w:b w:val="false"/>
          <w:i w:val="false"/>
          <w:color w:val="000000"/>
          <w:sz w:val="28"/>
        </w:rPr>
        <w:t xml:space="preserve">
      коллекциялық - 500 (бес жүз) дана. </w:t>
      </w:r>
      <w:r>
        <w:br/>
      </w:r>
      <w:r>
        <w:rPr>
          <w:rFonts w:ascii="Times New Roman"/>
          <w:b w:val="false"/>
          <w:i w:val="false"/>
          <w:color w:val="000000"/>
          <w:sz w:val="28"/>
        </w:rPr>
        <w:t>
</w:t>
      </w:r>
      <w:r>
        <w:rPr>
          <w:rFonts w:ascii="Times New Roman"/>
          <w:b w:val="false"/>
          <w:i w:val="false"/>
          <w:color w:val="ff0000"/>
          <w:sz w:val="28"/>
        </w:rPr>
        <w:t xml:space="preserve">      Ескерту. 62-тармаққа өзгерту енгізілді - ҚР Ұлттық Банкі Басқармасының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қараңыз) Қаулысымен.</w:t>
      </w:r>
    </w:p>
    <w:bookmarkEnd w:id="65"/>
    <w:bookmarkStart w:name="z66" w:id="66"/>
    <w:p>
      <w:pPr>
        <w:spacing w:after="0"/>
        <w:ind w:left="0"/>
        <w:jc w:val="both"/>
      </w:pPr>
      <w:r>
        <w:rPr>
          <w:rFonts w:ascii="Times New Roman"/>
          <w:b w:val="false"/>
          <w:i w:val="false"/>
          <w:color w:val="000000"/>
          <w:sz w:val="28"/>
        </w:rPr>
        <w:t xml:space="preserve">
      63. Қолма-қол ақшамен жұмыс жүргізу жөніндегі бөлімше бір қапшыққа салынған монеталардың сомасының өзгерісі немесе жаңа монеталар шығару туралы Ұлттық Банктің филиалдарын және банктерге хабарлайды. </w:t>
      </w:r>
    </w:p>
    <w:bookmarkEnd w:id="66"/>
    <w:bookmarkStart w:name="z67" w:id="67"/>
    <w:p>
      <w:pPr>
        <w:spacing w:after="0"/>
        <w:ind w:left="0"/>
        <w:jc w:val="both"/>
      </w:pPr>
      <w:r>
        <w:rPr>
          <w:rFonts w:ascii="Times New Roman"/>
          <w:b w:val="false"/>
          <w:i w:val="false"/>
          <w:color w:val="000000"/>
          <w:sz w:val="28"/>
        </w:rPr>
        <w:t xml:space="preserve">
      64. Қапшықтан монеталарды бөлшектеп алған немесе қапшықтарға монеталарды қосымша салған кезде монеталардың қалдығы міндетті түрде даналап, ал өлшеп салынған монеталар - пакеттердегі (құтылардағы) жапсырма қағаздар бойынша қайта саналуы тиіс. </w:t>
      </w:r>
      <w:r>
        <w:br/>
      </w:r>
      <w:r>
        <w:rPr>
          <w:rFonts w:ascii="Times New Roman"/>
          <w:b w:val="false"/>
          <w:i w:val="false"/>
          <w:color w:val="000000"/>
          <w:sz w:val="28"/>
        </w:rPr>
        <w:t>
      Монеталар салынған қапшық осы Қағидалардың 61-тармағында көзделген тәртіппен қайта тігіледі. Қапшыққа бекітілген жапсырма қағазға қайта санауды жүргізген және қайта санау күнін көрсете отырып монеталардың нақты қалдығын куәландырған касса қызметкерінің қолы қойылады.</w:t>
      </w:r>
      <w:r>
        <w:br/>
      </w:r>
      <w:r>
        <w:rPr>
          <w:rFonts w:ascii="Times New Roman"/>
          <w:b w:val="false"/>
          <w:i w:val="false"/>
          <w:color w:val="000000"/>
          <w:sz w:val="28"/>
        </w:rPr>
        <w:t xml:space="preserve">
      Касса қызметкерлерінде қалған монеталар салынған, толық қапшықтарды қалыптастыруға болмайтын пакеттер (құтылар) біріктіру және орау үшін бір немесе бірнеше касса қызметкерлеріне жіберіледі. </w:t>
      </w:r>
      <w:r>
        <w:br/>
      </w:r>
      <w:r>
        <w:rPr>
          <w:rFonts w:ascii="Times New Roman"/>
          <w:b w:val="false"/>
          <w:i w:val="false"/>
          <w:color w:val="000000"/>
          <w:sz w:val="28"/>
        </w:rPr>
        <w:t xml:space="preserve">
      Монеталар салынған толық қапшықтарды қалыптастыруға болмайтын жекелеген пакеттер (құтылар) бір және сол сияқты түрлі номиналдың монеталары салынған толық емес қапшықтарға оралуы мүмкін, осы қапшықтардың жапсырма қағаздарында әрбір номиналдың сомасы көрсетіледі. </w:t>
      </w:r>
      <w:r>
        <w:br/>
      </w:r>
      <w:r>
        <w:rPr>
          <w:rFonts w:ascii="Times New Roman"/>
          <w:b w:val="false"/>
          <w:i w:val="false"/>
          <w:color w:val="000000"/>
          <w:sz w:val="28"/>
        </w:rPr>
        <w:t xml:space="preserve">
      Бірнеше касса қызметкерлері қайта есептеген пакеттерден (құтылардан) қалыптастырылған толық және толық емес қапшықтарға бекітілген жапсырма қағазға "Жинақталған" деген жазба қойылады. </w:t>
      </w:r>
      <w:r>
        <w:br/>
      </w:r>
      <w:r>
        <w:rPr>
          <w:rFonts w:ascii="Times New Roman"/>
          <w:b w:val="false"/>
          <w:i w:val="false"/>
          <w:color w:val="000000"/>
          <w:sz w:val="28"/>
        </w:rPr>
        <w:t xml:space="preserve">
      Жинақталған қапшықтардағы монеталар айналым кассасында монеталар салынған қапшықтар қалыптастырылған күннен бастап 10 (он) операциялық күннен асырмай сақталады. </w:t>
      </w:r>
      <w:r>
        <w:br/>
      </w:r>
      <w:r>
        <w:rPr>
          <w:rFonts w:ascii="Times New Roman"/>
          <w:b w:val="false"/>
          <w:i w:val="false"/>
          <w:color w:val="000000"/>
          <w:sz w:val="28"/>
        </w:rPr>
        <w:t>
      Бір номиналдың айналысқа жарамды монеталар салынған, бірнеше касса қызметкері қол қойған пакеттерден қалыптастырылған жинақталған қапшықтардағы монеталар резервтік қорларға есепке алынуы мүмкін және монеталар салынған қапшықтар қалыптастырылған күннен бастап 10 (он) операциялық күннен асырмай сақталады.</w:t>
      </w:r>
      <w:r>
        <w:br/>
      </w:r>
      <w:r>
        <w:rPr>
          <w:rFonts w:ascii="Times New Roman"/>
          <w:b w:val="false"/>
          <w:i w:val="false"/>
          <w:color w:val="000000"/>
          <w:sz w:val="28"/>
        </w:rPr>
        <w:t>
      </w:t>
      </w:r>
      <w:r>
        <w:rPr>
          <w:rFonts w:ascii="Times New Roman"/>
          <w:b w:val="false"/>
          <w:i w:val="false"/>
          <w:color w:val="ff0000"/>
          <w:sz w:val="28"/>
        </w:rPr>
        <w:t xml:space="preserve">Ескерту. 64-тармаққа өзгеріc енгізілді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67"/>
    <w:bookmarkStart w:name="z68" w:id="68"/>
    <w:p>
      <w:pPr>
        <w:spacing w:after="0"/>
        <w:ind w:left="0"/>
        <w:jc w:val="left"/>
      </w:pPr>
      <w:r>
        <w:rPr>
          <w:rFonts w:ascii="Times New Roman"/>
          <w:b/>
          <w:i w:val="false"/>
          <w:color w:val="000000"/>
        </w:rPr>
        <w:t xml:space="preserve"> 
6. Кем шығулармен, артық шығулармен, тозған, бүлінген, күмәнді және төлем жасалмайтын банкноттармен және монеталармен, сондай-ақ жалған (қолдан жасалған) ақша белгілерімен жұмысты ұйымдастыру</w:t>
      </w:r>
    </w:p>
    <w:bookmarkEnd w:id="68"/>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i w:val="false"/>
          <w:color w:val="000000"/>
        </w:rPr>
        <w:t xml:space="preserve"> 1-параграф. Қолма-қол ақшаны қайта санау кезінде анықталған тозған, бүлінген, төлем жасалмайтын банкноттармен және монеталармен, кем шығулармен және артық шығулармен жұмыс</w:t>
      </w:r>
    </w:p>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65. Ұлттық Банк филиалының Ұлттық Банктің филиалында немесе монетарлық операцияларды есепке алу бөлімшесінде банктік шоты(тары) бар заңды тұлға клиенттерден қолма-қол ақша қабылдауы, кем шығуларды, тозған, бүлінген, төлем жасалмайтын банкноттарды және монеталарды есептен шығару және артық шығуларды өндіру Ұлттық Банктің филиалы мен заңды тұлға клиент арасында жасалған касса қызметін көрсету шартында көзделген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65-тармаққа өзгерту енгізілді - ҚР Ұлттық Банкі Басқармасының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Start w:name="z69" w:id="69"/>
    <w:p>
      <w:pPr>
        <w:spacing w:after="0"/>
        <w:ind w:left="0"/>
        <w:jc w:val="both"/>
      </w:pPr>
      <w:r>
        <w:rPr>
          <w:rFonts w:ascii="Times New Roman"/>
          <w:b w:val="false"/>
          <w:i w:val="false"/>
          <w:color w:val="000000"/>
          <w:sz w:val="28"/>
        </w:rPr>
        <w:t>
      66. Егер ақшаны клиент касса қызметкер-бақылаушының қатысумен Ұлттық Банк филиалының үй-жайында арнайы бөлінген орында осы Қағидалардың 42-тармағында белгіленген тәртіппен қайта саналған болса, Ұлттық Банк филиалының орауынан кем шығулар анықталған кезде клиенттердің шағым-талаптарын Ұлттық Банктің филиалы қабылдайды.</w:t>
      </w:r>
      <w:r>
        <w:br/>
      </w:r>
      <w:r>
        <w:rPr>
          <w:rFonts w:ascii="Times New Roman"/>
          <w:b w:val="false"/>
          <w:i w:val="false"/>
          <w:color w:val="000000"/>
          <w:sz w:val="28"/>
        </w:rPr>
        <w:t>
      </w:t>
      </w:r>
      <w:r>
        <w:rPr>
          <w:rFonts w:ascii="Times New Roman"/>
          <w:b w:val="false"/>
          <w:i w:val="false"/>
          <w:color w:val="ff0000"/>
          <w:sz w:val="28"/>
        </w:rPr>
        <w:t xml:space="preserve">Ескерту. 66-тармақ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69"/>
    <w:bookmarkStart w:name="z70" w:id="70"/>
    <w:p>
      <w:pPr>
        <w:spacing w:after="0"/>
        <w:ind w:left="0"/>
        <w:jc w:val="both"/>
      </w:pPr>
      <w:r>
        <w:rPr>
          <w:rFonts w:ascii="Times New Roman"/>
          <w:b w:val="false"/>
          <w:i w:val="false"/>
          <w:color w:val="000000"/>
          <w:sz w:val="28"/>
        </w:rPr>
        <w:t xml:space="preserve">
      67. Клиенттерден қабылданған төлем жасалмайтын банкноттар мен монеталар қайтадан айналысқа жіберілмейді, номиналдары бойынша сұрыпталып, басқа банкноттар мен монеталардан бөлек айналым кассасында сақталады. </w:t>
      </w:r>
    </w:p>
    <w:bookmarkEnd w:id="70"/>
    <w:bookmarkStart w:name="z71" w:id="71"/>
    <w:p>
      <w:pPr>
        <w:spacing w:after="0"/>
        <w:ind w:left="0"/>
        <w:jc w:val="both"/>
      </w:pPr>
      <w:r>
        <w:rPr>
          <w:rFonts w:ascii="Times New Roman"/>
          <w:b w:val="false"/>
          <w:i w:val="false"/>
          <w:color w:val="000000"/>
          <w:sz w:val="28"/>
        </w:rPr>
        <w:t xml:space="preserve">
      68. Касса қызметкерлері қолма-қол ақшаны қайта санау үшін қолданылатын машиналарда қайта саналған, сондай-ақ қолма-қол ақшаны енгізуші (тапсырушы) тұлғалар сұрыптаған банкноттар мен монеталардың төлемділігін анықтау міндеттілігінен босатылмайды. </w:t>
      </w:r>
    </w:p>
    <w:bookmarkEnd w:id="71"/>
    <w:bookmarkStart w:name="z72" w:id="72"/>
    <w:p>
      <w:pPr>
        <w:spacing w:after="0"/>
        <w:ind w:left="0"/>
        <w:jc w:val="both"/>
      </w:pPr>
      <w:r>
        <w:rPr>
          <w:rFonts w:ascii="Times New Roman"/>
          <w:b w:val="false"/>
          <w:i w:val="false"/>
          <w:color w:val="000000"/>
          <w:sz w:val="28"/>
        </w:rPr>
        <w:t>
      69. Тозған және өзінің толық көлемінің кем дегенде 70 (жетпіс) пайызын сақтаған бүлінген банкноттарды Ұлттық Банктің филиалдары шек қоймастан олар қабылданған сәтте тікелей айырбастайды.</w:t>
      </w:r>
      <w:r>
        <w:br/>
      </w:r>
      <w:r>
        <w:rPr>
          <w:rFonts w:ascii="Times New Roman"/>
          <w:b w:val="false"/>
          <w:i w:val="false"/>
          <w:color w:val="000000"/>
          <w:sz w:val="28"/>
        </w:rPr>
        <w:t>
      </w:t>
      </w:r>
      <w:r>
        <w:rPr>
          <w:rFonts w:ascii="Times New Roman"/>
          <w:b w:val="false"/>
          <w:i w:val="false"/>
          <w:color w:val="ff0000"/>
          <w:sz w:val="28"/>
        </w:rPr>
        <w:t xml:space="preserve">Ескерту. 69-тармақ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72"/>
    <w:bookmarkStart w:name="z73" w:id="73"/>
    <w:p>
      <w:pPr>
        <w:spacing w:after="0"/>
        <w:ind w:left="0"/>
        <w:jc w:val="both"/>
      </w:pPr>
      <w:r>
        <w:rPr>
          <w:rFonts w:ascii="Times New Roman"/>
          <w:b w:val="false"/>
          <w:i w:val="false"/>
          <w:color w:val="000000"/>
          <w:sz w:val="28"/>
        </w:rPr>
        <w:t>
      70. Банктің (филиалдың, бөлімшенің), сондай-ақ Ұлттық Банктің филиалында орауында күмәнді банкноттар мен монеталардың болуы белгіленген жағдайда, күмәнді банкноттар мен монеталар сомасына кем шығу/артық шығу туралы акті (осы Қағидалардың 9-қосымшасы) жасалады.</w:t>
      </w:r>
      <w:r>
        <w:br/>
      </w:r>
      <w:r>
        <w:rPr>
          <w:rFonts w:ascii="Times New Roman"/>
          <w:b w:val="false"/>
          <w:i w:val="false"/>
          <w:color w:val="000000"/>
          <w:sz w:val="28"/>
        </w:rPr>
        <w:t>
      </w:t>
      </w:r>
      <w:r>
        <w:rPr>
          <w:rFonts w:ascii="Times New Roman"/>
          <w:b w:val="false"/>
          <w:i w:val="false"/>
          <w:color w:val="ff0000"/>
          <w:sz w:val="28"/>
        </w:rPr>
        <w:t xml:space="preserve">Ескерту. 70-тармақ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73"/>
    <w:bookmarkStart w:name="z74" w:id="74"/>
    <w:p>
      <w:pPr>
        <w:spacing w:after="0"/>
        <w:ind w:left="0"/>
        <w:jc w:val="both"/>
      </w:pPr>
      <w:r>
        <w:rPr>
          <w:rFonts w:ascii="Times New Roman"/>
          <w:b w:val="false"/>
          <w:i w:val="false"/>
          <w:color w:val="000000"/>
          <w:sz w:val="28"/>
        </w:rPr>
        <w:t>
      71. Ұлттық Банк филиалының кассасында кем шығу, артық шығу, төлем жасалмайтын банкноттар немесе монеталар байқалған жағдайда, осы Қағидаларда белгіленген нысан бойынша кем шығу/артық шығу туралы акті жасалады, оған Ұлттық Банк филиалының касса қызметкері және соның қатысуымен қолма-қол ақшаны қайта есептеу жүргізілген бақылаушы немесе Ұлттық Банктің филиалында қолма-қол ақшаның сақталуына жауапты лауазымды тұлғалар қол қояды.</w:t>
      </w:r>
      <w:r>
        <w:br/>
      </w:r>
      <w:r>
        <w:rPr>
          <w:rFonts w:ascii="Times New Roman"/>
          <w:b w:val="false"/>
          <w:i w:val="false"/>
          <w:color w:val="000000"/>
          <w:sz w:val="28"/>
        </w:rPr>
        <w:t>
      </w:t>
      </w:r>
      <w:r>
        <w:rPr>
          <w:rFonts w:ascii="Times New Roman"/>
          <w:b w:val="false"/>
          <w:i w:val="false"/>
          <w:color w:val="ff0000"/>
          <w:sz w:val="28"/>
        </w:rPr>
        <w:t xml:space="preserve">Ескерту. 71-тармақ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74"/>
    <w:bookmarkStart w:name="z75" w:id="75"/>
    <w:p>
      <w:pPr>
        <w:spacing w:after="0"/>
        <w:ind w:left="0"/>
        <w:jc w:val="both"/>
      </w:pPr>
      <w:r>
        <w:rPr>
          <w:rFonts w:ascii="Times New Roman"/>
          <w:b w:val="false"/>
          <w:i w:val="false"/>
          <w:color w:val="000000"/>
          <w:sz w:val="28"/>
        </w:rPr>
        <w:t>
      72. Осы Қағидаларда белгіленген нысан бойынша кем шығу/артық шығу туралы акті кімнің орауында (Ұлттық Банктің филиалы, оның клиенті, Ұлттық Банктің басқа филиалы не оның клиенті) кем шығу, артық шығу, төлем жасалмайтын банкноттар немесе монеталар табылғанына қарай:</w:t>
      </w:r>
      <w:r>
        <w:br/>
      </w:r>
      <w:r>
        <w:rPr>
          <w:rFonts w:ascii="Times New Roman"/>
          <w:b w:val="false"/>
          <w:i w:val="false"/>
          <w:color w:val="000000"/>
          <w:sz w:val="28"/>
        </w:rPr>
        <w:t xml:space="preserve">
      1) Ұлттық Банк филиалының орауында кем шығу, артық шығу, төлем жасалмайтын банкноттар немесе монеталар байқалған жағдайда - Ұлттық банктің филиалында қалатын бір данада; </w:t>
      </w:r>
      <w:r>
        <w:br/>
      </w:r>
      <w:r>
        <w:rPr>
          <w:rFonts w:ascii="Times New Roman"/>
          <w:b w:val="false"/>
          <w:i w:val="false"/>
          <w:color w:val="000000"/>
          <w:sz w:val="28"/>
        </w:rPr>
        <w:t xml:space="preserve">
      2) Ұлттық Банктің филиалы клиентінің орауында кем шығу, артық шығу, төлем жасалмайтын банкноттар немесе монеталар байқалған жағдайда - біреуі Ұлттық Банк филиалының клиентіне орау материалдарымен (шпагат, пломба, клишенің бедері бар полиэтилен, жапсырмалар, бандеролдар) (бұдан әрі - орау материалы) бірге берілетін, екінші данасы Ұлттық Банктің осы филиалында қалатын екі данада; </w:t>
      </w:r>
      <w:r>
        <w:br/>
      </w:r>
      <w:r>
        <w:rPr>
          <w:rFonts w:ascii="Times New Roman"/>
          <w:b w:val="false"/>
          <w:i w:val="false"/>
          <w:color w:val="000000"/>
          <w:sz w:val="28"/>
        </w:rPr>
        <w:t xml:space="preserve">
      3) Ұлттық Банктің басқа филиалының орауында кем шығу, артық шығу, төлем жасалмайтын банкноттар немесе монеталар байқалған жағдайда - біреуі Ұлттық Банк филиалының клиентіне орау материалымен бірге берілетін, екінші данасы Ұлттық Банктің осы филиалында қалатын екі данада; </w:t>
      </w:r>
      <w:r>
        <w:br/>
      </w:r>
      <w:r>
        <w:rPr>
          <w:rFonts w:ascii="Times New Roman"/>
          <w:b w:val="false"/>
          <w:i w:val="false"/>
          <w:color w:val="000000"/>
          <w:sz w:val="28"/>
        </w:rPr>
        <w:t xml:space="preserve">
      4) Ұлттық Банктің басқа филиалы клиентінің орауында кем шығу, артық шығу, төлем жасалмайтын банкноттар немесе монеталар байқалған жағдайда - екеуі Ұлттық Банктің басқа филиалына орау материалымен бірге берілетін (оның біреуі орау материалымен бірге Ұлттық банктің басқа филиалының клиентіне беріледі), үшінші данасы Ұлттық Банктің осы филиалында қалатын үш данада жасалады. </w:t>
      </w:r>
      <w:r>
        <w:br/>
      </w:r>
      <w:r>
        <w:rPr>
          <w:rFonts w:ascii="Times New Roman"/>
          <w:b w:val="false"/>
          <w:i w:val="false"/>
          <w:color w:val="000000"/>
          <w:sz w:val="28"/>
        </w:rPr>
        <w:t>
      5000 (бес мың) және одан астам теңге сомада кем шығу, артық шығу, төлем жасалмайтын банкноттар немесе монеталар табылған жағдайда осы Қағидаларда белгіленген нысан бойынша кем шығу/артық шығу туралы актінің қосымша данасы жасалады, оны Ұлттық Банктің филиалы қолма-қол ақшамен жұмыс жүргізу бөлімшесіне және ішкі аудит бөлімшесіне жібереді.</w:t>
      </w:r>
      <w:r>
        <w:br/>
      </w:r>
      <w:r>
        <w:rPr>
          <w:rFonts w:ascii="Times New Roman"/>
          <w:b w:val="false"/>
          <w:i w:val="false"/>
          <w:color w:val="000000"/>
          <w:sz w:val="28"/>
        </w:rPr>
        <w:t>
</w:t>
      </w:r>
      <w:r>
        <w:rPr>
          <w:rFonts w:ascii="Times New Roman"/>
          <w:b w:val="false"/>
          <w:i w:val="false"/>
          <w:color w:val="ff0000"/>
          <w:sz w:val="28"/>
        </w:rPr>
        <w:t xml:space="preserve">       Ескерту. 72-тармаққа өзгерістер енгізілді - Қазақстан Республикасы Қаржы нарығын және қаржы ұйымдарын реттеу мен қадағалау жөніндегі агенттігі Басқармасының 2005.04.05 </w:t>
      </w:r>
      <w:r>
        <w:rPr>
          <w:rFonts w:ascii="Times New Roman"/>
          <w:b w:val="false"/>
          <w:i w:val="false"/>
          <w:color w:val="000000"/>
          <w:sz w:val="28"/>
        </w:rPr>
        <w:t>N 42</w:t>
      </w:r>
      <w:r>
        <w:rPr>
          <w:rFonts w:ascii="Times New Roman"/>
          <w:b w:val="false"/>
          <w:i w:val="false"/>
          <w:color w:val="ff0000"/>
          <w:sz w:val="28"/>
        </w:rPr>
        <w:t xml:space="preserve">, 2009.08.24 </w:t>
      </w:r>
      <w:r>
        <w:rPr>
          <w:rFonts w:ascii="Times New Roman"/>
          <w:b w:val="false"/>
          <w:i w:val="false"/>
          <w:color w:val="00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қараңыз),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bookmarkEnd w:id="75"/>
    <w:bookmarkStart w:name="z76" w:id="76"/>
    <w:p>
      <w:pPr>
        <w:spacing w:after="0"/>
        <w:ind w:left="0"/>
        <w:jc w:val="both"/>
      </w:pPr>
      <w:r>
        <w:rPr>
          <w:rFonts w:ascii="Times New Roman"/>
          <w:b w:val="false"/>
          <w:i w:val="false"/>
          <w:color w:val="000000"/>
          <w:sz w:val="28"/>
        </w:rPr>
        <w:t>
      73. Өзінің толық көлемінің 50 (елу) пайызынан азын сақтаған төлем жасалмайтын банкноттардың не Ұлттық Банктің филиалы клиенттердің орауындағы төлем жасалмайтын монеталардың кем шығуы анықталған жағдайда, Ұлттық Банктің филиалы осы Қағидаларда белгіленген нысан бойынша кем шығу/артық шығу туралы акті жасайды.</w:t>
      </w:r>
      <w:r>
        <w:br/>
      </w:r>
      <w:r>
        <w:rPr>
          <w:rFonts w:ascii="Times New Roman"/>
          <w:b w:val="false"/>
          <w:i w:val="false"/>
          <w:color w:val="000000"/>
          <w:sz w:val="28"/>
        </w:rPr>
        <w:t>
      </w:t>
      </w:r>
      <w:r>
        <w:rPr>
          <w:rFonts w:ascii="Times New Roman"/>
          <w:b w:val="false"/>
          <w:i w:val="false"/>
          <w:color w:val="ff0000"/>
          <w:sz w:val="28"/>
        </w:rPr>
        <w:t xml:space="preserve">Ескерту. 73-тармақ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76"/>
    <w:bookmarkStart w:name="z77" w:id="77"/>
    <w:p>
      <w:pPr>
        <w:spacing w:after="0"/>
        <w:ind w:left="0"/>
        <w:jc w:val="both"/>
      </w:pPr>
      <w:r>
        <w:rPr>
          <w:rFonts w:ascii="Times New Roman"/>
          <w:b w:val="false"/>
          <w:i w:val="false"/>
          <w:color w:val="000000"/>
          <w:sz w:val="28"/>
        </w:rPr>
        <w:t>
      74. Ұлттық Банктің филиалы заңды тұлға клиенттің орауындағы банкноттар мен монеталардың артық шығуын анықтаған жағдайда, орауда байқалған артық шығу сомасын заңды тұлға клиентке оның корреспонденттік шотына қайтарады.</w:t>
      </w:r>
      <w:r>
        <w:br/>
      </w:r>
      <w:r>
        <w:rPr>
          <w:rFonts w:ascii="Times New Roman"/>
          <w:b w:val="false"/>
          <w:i w:val="false"/>
          <w:color w:val="000000"/>
          <w:sz w:val="28"/>
        </w:rPr>
        <w:t>
</w:t>
      </w:r>
      <w:r>
        <w:rPr>
          <w:rFonts w:ascii="Times New Roman"/>
          <w:b w:val="false"/>
          <w:i w:val="false"/>
          <w:color w:val="ff0000"/>
          <w:sz w:val="28"/>
        </w:rPr>
        <w:t xml:space="preserve">      Ескерту. 74-тармаққа өзгерту енгізілді - ҚР Ұлттық Банкі Басқармасының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77"/>
    <w:bookmarkStart w:name="z78" w:id="78"/>
    <w:p>
      <w:pPr>
        <w:spacing w:after="0"/>
        <w:ind w:left="0"/>
        <w:jc w:val="left"/>
      </w:pPr>
      <w:r>
        <w:rPr>
          <w:rFonts w:ascii="Times New Roman"/>
          <w:b/>
          <w:i w:val="false"/>
          <w:color w:val="000000"/>
        </w:rPr>
        <w:t xml:space="preserve"> 
2-параграф. Күмәнді банкноттар мен монеталарға сараптама жүргізу және жалған (қолдан жасалған) ақша белгілерімен жұмыс жүргізу</w:t>
      </w:r>
    </w:p>
    <w:bookmarkEnd w:id="78"/>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75. Егер касса қызметкері банкноттар мен монеталардың төлемділігін анықтауға қиналса, Ұлттық Банктің филиалында осы ақша белгісіне арнайы сараптама жабдығын қолдана отырып ақша белгілерінің түпнұсқалылығы мен төлемділігін анықтау бойынша оқыған сараптамашы-кассир сараптама жүргізеді. </w:t>
      </w:r>
    </w:p>
    <w:bookmarkStart w:name="z79" w:id="79"/>
    <w:p>
      <w:pPr>
        <w:spacing w:after="0"/>
        <w:ind w:left="0"/>
        <w:jc w:val="both"/>
      </w:pPr>
      <w:r>
        <w:rPr>
          <w:rFonts w:ascii="Times New Roman"/>
          <w:b w:val="false"/>
          <w:i w:val="false"/>
          <w:color w:val="000000"/>
          <w:sz w:val="28"/>
        </w:rPr>
        <w:t>
      76. Клиенттерден түскен күмәнді банкноттар мен монеталарға сараптаманы клиент екі данада толтырып, сараптамаға беретін қолма-қол ақшаның тізімдеме-өтініші (осы Қағидалардың 10-қосымшасы) негізінде Ұлттық Банктің филиалы жүргізеді, оның Ұлттық Банк филиалының касса меңгерушісі жазатын банкноттар мен монеталарды қабылдау туралы түбіртегі бар бір данасы (осы Қағидалардың 11-қосымшасы) клиентке беріледі, екіншісі – Ұлттық Банктің филиалында қалады.</w:t>
      </w:r>
      <w:r>
        <w:br/>
      </w:r>
      <w:r>
        <w:rPr>
          <w:rFonts w:ascii="Times New Roman"/>
          <w:b w:val="false"/>
          <w:i w:val="false"/>
          <w:color w:val="000000"/>
          <w:sz w:val="28"/>
        </w:rPr>
        <w:t>
      Клиентке банкноттар мен монеталарды қабылдау туралы түбіртек беру кезінде Ұлттық Банктің филиалы міндетті түрде клиенттің қолма-қол ақшаның тізімдемесін-өтінішін толтыруының толықтығын тексереді.</w:t>
      </w:r>
      <w:r>
        <w:br/>
      </w:r>
      <w:r>
        <w:rPr>
          <w:rFonts w:ascii="Times New Roman"/>
          <w:b w:val="false"/>
          <w:i w:val="false"/>
          <w:color w:val="000000"/>
          <w:sz w:val="28"/>
        </w:rPr>
        <w:t>
      </w:t>
      </w:r>
      <w:r>
        <w:rPr>
          <w:rFonts w:ascii="Times New Roman"/>
          <w:b w:val="false"/>
          <w:i w:val="false"/>
          <w:color w:val="ff0000"/>
          <w:sz w:val="28"/>
        </w:rPr>
        <w:t xml:space="preserve">Ескерту. 76-тармаққа өзгеріс енгізілді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79"/>
    <w:bookmarkStart w:name="z80" w:id="80"/>
    <w:p>
      <w:pPr>
        <w:spacing w:after="0"/>
        <w:ind w:left="0"/>
        <w:jc w:val="both"/>
      </w:pPr>
      <w:r>
        <w:rPr>
          <w:rFonts w:ascii="Times New Roman"/>
          <w:b w:val="false"/>
          <w:i w:val="false"/>
          <w:color w:val="000000"/>
          <w:sz w:val="28"/>
        </w:rPr>
        <w:t>
      77. Ұлттық Банктің филиалы күмәнді банкноттар мен монеталардың төлемділігін анықтау мүмкін болмаған жағдайда Ұлттық Банктің филиалы күмәнді банкноттар мен монеталарды сараптама жүргізу үшін одан әрі қолма-қол ақшамен жұмыс жүргізу бөлімшесіне беру үшін Орталыққа жібереді.</w:t>
      </w:r>
      <w:r>
        <w:br/>
      </w:r>
      <w:r>
        <w:rPr>
          <w:rFonts w:ascii="Times New Roman"/>
          <w:b w:val="false"/>
          <w:i w:val="false"/>
          <w:color w:val="000000"/>
          <w:sz w:val="28"/>
        </w:rPr>
        <w:t>
</w:t>
      </w:r>
      <w:r>
        <w:rPr>
          <w:rFonts w:ascii="Times New Roman"/>
          <w:b w:val="false"/>
          <w:i w:val="false"/>
          <w:color w:val="ff0000"/>
          <w:sz w:val="28"/>
        </w:rPr>
        <w:t xml:space="preserve">      Ескерту. 77-тармаққа өзгерту енгізілді - ҚР Ұлттық Банкі Басқармасының 2010.06.25 </w:t>
      </w:r>
      <w:r>
        <w:rPr>
          <w:rFonts w:ascii="Times New Roman"/>
          <w:b w:val="false"/>
          <w:i w:val="false"/>
          <w:color w:val="00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80"/>
    <w:bookmarkStart w:name="z81" w:id="81"/>
    <w:p>
      <w:pPr>
        <w:spacing w:after="0"/>
        <w:ind w:left="0"/>
        <w:jc w:val="both"/>
      </w:pPr>
      <w:r>
        <w:rPr>
          <w:rFonts w:ascii="Times New Roman"/>
          <w:b w:val="false"/>
          <w:i w:val="false"/>
          <w:color w:val="000000"/>
          <w:sz w:val="28"/>
        </w:rPr>
        <w:t xml:space="preserve">
      78. Күмәнді банкноттар мен монеталарды тексеру нәтижелері бойынша Ұлттық Банктің филиалы немесе қолма-қол ақшамен жұмыс жүргізу бөлімшесі күмәнді банкноттар мен монеталарға қорытынды дайындайды. </w:t>
      </w:r>
    </w:p>
    <w:bookmarkEnd w:id="81"/>
    <w:bookmarkStart w:name="z82" w:id="82"/>
    <w:p>
      <w:pPr>
        <w:spacing w:after="0"/>
        <w:ind w:left="0"/>
        <w:jc w:val="both"/>
      </w:pPr>
      <w:r>
        <w:rPr>
          <w:rFonts w:ascii="Times New Roman"/>
          <w:b w:val="false"/>
          <w:i w:val="false"/>
          <w:color w:val="000000"/>
          <w:sz w:val="28"/>
        </w:rPr>
        <w:t>
      79. Ұлттық Банктің филиалы күмәнді банкноттар мен монеталарға Ұлттық Банктің филиалы немесе қолма-қол ақшамен жұмыс жүргізу бөлімшесі дайындаған қорытынды негізінде екі данада ақша белгілерін сараптау актісін (осы Қағидалардың 12-қосымшасы) жасайды, оның біреуі сол күнгі касса құжаттарына тігіледі. Ақша белгілерін сараптау актісінің екінші данасы соның негізінде жасалған қорытындымен (қорытындылармен) бірге Ұлттық Банктің филиалындағы арнайы жүргізілетін істе сақталады. Ақша белгілерін сараптау актісінің көшірмесі филиалдың бухгалтериясына жіберіледі. Күмәнді ақша белгілерін сараптамаға тапсырған клиенттің қалауы бойынша оған ақша белгілерін сараптау актісінің көшірмесі беріледі.</w:t>
      </w:r>
      <w:r>
        <w:br/>
      </w: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82"/>
    <w:bookmarkStart w:name="z83" w:id="83"/>
    <w:p>
      <w:pPr>
        <w:spacing w:after="0"/>
        <w:ind w:left="0"/>
        <w:jc w:val="both"/>
      </w:pPr>
      <w:r>
        <w:rPr>
          <w:rFonts w:ascii="Times New Roman"/>
          <w:b w:val="false"/>
          <w:i w:val="false"/>
          <w:color w:val="000000"/>
          <w:sz w:val="28"/>
        </w:rPr>
        <w:t xml:space="preserve">
      80. Ақша белгілерін сараптау актісі сараптамаға берілетін бір-бірлеп түсетін қолма-қол ақшаның тізімдемесі-өтініші бойынша ақша белгілерінің әрбір номиналына, сондай-ақ сараптама төлем жасалмайтын, жалған немесе зауыттық ақау белгілері бар деп таныған ақша белгілеріне жекелеп жасалады. </w:t>
      </w:r>
    </w:p>
    <w:bookmarkEnd w:id="83"/>
    <w:bookmarkStart w:name="z84" w:id="84"/>
    <w:p>
      <w:pPr>
        <w:spacing w:after="0"/>
        <w:ind w:left="0"/>
        <w:jc w:val="both"/>
      </w:pPr>
      <w:r>
        <w:rPr>
          <w:rFonts w:ascii="Times New Roman"/>
          <w:b w:val="false"/>
          <w:i w:val="false"/>
          <w:color w:val="000000"/>
          <w:sz w:val="28"/>
        </w:rPr>
        <w:t xml:space="preserve">
      81. Ұлттық Банктің филиалы бұрын қабылдаған күмәнді банкноттар мен монеталарға айырбас ретінде төлем жасалатын ақша белгілерін алу үшін клиент Ұлттық Банктің филиалына банкноттар мен монеталарды қабылдау туралы түбіртекті, сараптамаға берілетін қолма-қол ақшаның тізімдеме-өтінішін және клиенттің төлқұжатын (жеке басын куәландыратын құжатын) ұсынады. </w:t>
      </w:r>
    </w:p>
    <w:bookmarkEnd w:id="84"/>
    <w:bookmarkStart w:name="z85" w:id="85"/>
    <w:p>
      <w:pPr>
        <w:spacing w:after="0"/>
        <w:ind w:left="0"/>
        <w:jc w:val="both"/>
      </w:pPr>
      <w:r>
        <w:rPr>
          <w:rFonts w:ascii="Times New Roman"/>
          <w:b w:val="false"/>
          <w:i w:val="false"/>
          <w:color w:val="000000"/>
          <w:sz w:val="28"/>
        </w:rPr>
        <w:t xml:space="preserve">
      82. Ұлттық Банктің филиалы бұрын қабылдаған күмәнді банкноттар мен монеталарға айырбас ретінде төлем жасалатын ақша белгілерін беруді Ұлттық Банктің филиалы қолма-қол ақшамен де, сол секілді қолма-қол емес тәртіппен де жүргізеді. </w:t>
      </w:r>
    </w:p>
    <w:bookmarkEnd w:id="85"/>
    <w:bookmarkStart w:name="z86" w:id="86"/>
    <w:p>
      <w:pPr>
        <w:spacing w:after="0"/>
        <w:ind w:left="0"/>
        <w:jc w:val="both"/>
      </w:pPr>
      <w:r>
        <w:rPr>
          <w:rFonts w:ascii="Times New Roman"/>
          <w:b w:val="false"/>
          <w:i w:val="false"/>
          <w:color w:val="000000"/>
          <w:sz w:val="28"/>
        </w:rPr>
        <w:t xml:space="preserve">
      83. Сараптама күмәнді банкноттар мен монеталарды төлем жасалмайды деп таныған жағдайда, Ұлттық Банктің филиалы бұл жөнінде клиентке бас тарту себебін көрсете отырып хабарлайды. </w:t>
      </w:r>
    </w:p>
    <w:bookmarkEnd w:id="86"/>
    <w:bookmarkStart w:name="z87" w:id="87"/>
    <w:p>
      <w:pPr>
        <w:spacing w:after="0"/>
        <w:ind w:left="0"/>
        <w:jc w:val="both"/>
      </w:pPr>
      <w:r>
        <w:rPr>
          <w:rFonts w:ascii="Times New Roman"/>
          <w:b w:val="false"/>
          <w:i w:val="false"/>
          <w:color w:val="000000"/>
          <w:sz w:val="28"/>
        </w:rPr>
        <w:t xml:space="preserve">
      84. Сараптама күмәнді банкноттар мен монеталарды жалған (қолдан жасалған) деп таныған жағдайда, Ұлттық Банктің филиалы осы факті жөнінде құқық қорғау органдарына хабарлайды. </w:t>
      </w:r>
      <w:r>
        <w:br/>
      </w:r>
      <w:r>
        <w:rPr>
          <w:rFonts w:ascii="Times New Roman"/>
          <w:b w:val="false"/>
          <w:i w:val="false"/>
          <w:color w:val="000000"/>
          <w:sz w:val="28"/>
        </w:rPr>
        <w:t>
      Ұлттық Банктің филиалына құқық қорғау органдарының қызметкерлері келген соң сараптама жалған (қолдан жасалған) деп таныған ақша белгілерін алады, бұл туралы осы ақша белгілерін алу туралы хаттама жасалады.</w:t>
      </w:r>
      <w:r>
        <w:br/>
      </w:r>
      <w:r>
        <w:rPr>
          <w:rFonts w:ascii="Times New Roman"/>
          <w:b w:val="false"/>
          <w:i w:val="false"/>
          <w:color w:val="000000"/>
          <w:sz w:val="28"/>
        </w:rPr>
        <w:t>
      Ақша белгілерін алу туралы хаттаманың бір данасы клиентке беріледі, бір данасы Ұлттық Банктің филиалында қалады.</w:t>
      </w:r>
      <w:r>
        <w:br/>
      </w:r>
      <w:r>
        <w:rPr>
          <w:rFonts w:ascii="Times New Roman"/>
          <w:b w:val="false"/>
          <w:i w:val="false"/>
          <w:color w:val="000000"/>
          <w:sz w:val="28"/>
        </w:rPr>
        <w:t>
      </w:t>
      </w:r>
      <w:r>
        <w:rPr>
          <w:rFonts w:ascii="Times New Roman"/>
          <w:b w:val="false"/>
          <w:i w:val="false"/>
          <w:color w:val="ff0000"/>
          <w:sz w:val="28"/>
        </w:rPr>
        <w:t xml:space="preserve">Ескерту. 84-тармаққа өзгеріс енгізілді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87"/>
    <w:bookmarkStart w:name="z88" w:id="88"/>
    <w:p>
      <w:pPr>
        <w:spacing w:after="0"/>
        <w:ind w:left="0"/>
        <w:jc w:val="both"/>
      </w:pPr>
      <w:r>
        <w:rPr>
          <w:rFonts w:ascii="Times New Roman"/>
          <w:b w:val="false"/>
          <w:i w:val="false"/>
          <w:color w:val="000000"/>
          <w:sz w:val="28"/>
        </w:rPr>
        <w:t xml:space="preserve">
      85. Ұлттық валютаның жалған (қолдан жасалған) ақша белгілерінің байқалу фактілері туралы Ұлттық Банктің филиалы қолма-қол ақшамен жұмыс жүргізу бөлімшесіне ақша белгілерін алу хаттамасының көшірмесін қоса сала отырып, жалған (қолдан жасалған) ақша белгілерінің қысқаша сипаттамасы көрсетілген хабарламаны жібереді. </w:t>
      </w:r>
      <w:r>
        <w:br/>
      </w:r>
      <w:r>
        <w:rPr>
          <w:rFonts w:ascii="Times New Roman"/>
          <w:b w:val="false"/>
          <w:i w:val="false"/>
          <w:color w:val="000000"/>
          <w:sz w:val="28"/>
        </w:rPr>
        <w:t xml:space="preserve">
      Құқық қорғау органдары ақша белгілерінің түпнұсқалығын растаған жағдайда, олар Ұлттық Банктің филиалына олардың түпнұсқалығы туралы тиісті қорытындымен бірге қайтарылады. </w:t>
      </w:r>
    </w:p>
    <w:bookmarkEnd w:id="88"/>
    <w:bookmarkStart w:name="z89" w:id="89"/>
    <w:p>
      <w:pPr>
        <w:spacing w:after="0"/>
        <w:ind w:left="0"/>
        <w:jc w:val="left"/>
      </w:pPr>
      <w:r>
        <w:rPr>
          <w:rFonts w:ascii="Times New Roman"/>
          <w:b/>
          <w:i w:val="false"/>
          <w:color w:val="000000"/>
        </w:rPr>
        <w:t xml:space="preserve"> 
7. Орталықта кассалық операцияларды жасау ерекшеліктері</w:t>
      </w:r>
    </w:p>
    <w:bookmarkEnd w:id="89"/>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86. Орталық клиенттерге жергілікті уақыт бойынша сағат 13-00-ге дейін қолма-қол ақшаны қабылдауды және беруді жүзеге асырады. </w:t>
      </w:r>
    </w:p>
    <w:bookmarkStart w:name="z90" w:id="90"/>
    <w:p>
      <w:pPr>
        <w:spacing w:after="0"/>
        <w:ind w:left="0"/>
        <w:jc w:val="both"/>
      </w:pPr>
      <w:r>
        <w:rPr>
          <w:rFonts w:ascii="Times New Roman"/>
          <w:b w:val="false"/>
          <w:i w:val="false"/>
          <w:color w:val="000000"/>
          <w:sz w:val="28"/>
        </w:rPr>
        <w:t>
      87. Банкноттар салынған 100 (жүз) бумадан және монеталар салынған 50 (елу) қапшықтан асатын қолма-қол ақшаны қабылдауды және беруді Орталықтың бірнеше касса қызметкерлері жүзеге асыруы мүмкін, олардың әрқайсысымен толық материалдық жауапкершілік туралы шарт жасалады.</w:t>
      </w:r>
      <w:r>
        <w:br/>
      </w:r>
      <w:r>
        <w:rPr>
          <w:rFonts w:ascii="Times New Roman"/>
          <w:b w:val="false"/>
          <w:i w:val="false"/>
          <w:color w:val="000000"/>
          <w:sz w:val="28"/>
        </w:rPr>
        <w:t>
      </w:t>
      </w:r>
      <w:r>
        <w:rPr>
          <w:rFonts w:ascii="Times New Roman"/>
          <w:b w:val="false"/>
          <w:i w:val="false"/>
          <w:color w:val="ff0000"/>
          <w:sz w:val="28"/>
        </w:rPr>
        <w:t xml:space="preserve">Ескерту. 87-тармақ жаңа редакцияда - ҚР Ұлттық Банкі Басқармасының 2012.08.24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End w:id="90"/>
    <w:bookmarkStart w:name="z91" w:id="91"/>
    <w:p>
      <w:pPr>
        <w:spacing w:after="0"/>
        <w:ind w:left="0"/>
        <w:jc w:val="both"/>
      </w:pPr>
      <w:r>
        <w:rPr>
          <w:rFonts w:ascii="Times New Roman"/>
          <w:b w:val="false"/>
          <w:i w:val="false"/>
          <w:color w:val="000000"/>
          <w:sz w:val="28"/>
        </w:rPr>
        <w:t xml:space="preserve">
      88. Клиент-заңды тұлға қолма-қол ақшаның елеулі сомасын Орталыққа беру кезінде пломбыланған қапшықтарда арнайы шлюз арқылы қолма-қол ақшаны қабылдау жүзеге асырылады. Мұндайда Орталықтың касса қызметкері клиент-заңды тұлғаның қарауға болатын терезе арқылы бақылауымен арнайы үй-жайда қапшықтарды ашады. </w:t>
      </w:r>
    </w:p>
    <w:bookmarkEnd w:id="91"/>
    <w:bookmarkStart w:name="z92" w:id="92"/>
    <w:p>
      <w:pPr>
        <w:spacing w:after="0"/>
        <w:ind w:left="0"/>
        <w:jc w:val="both"/>
      </w:pPr>
      <w:r>
        <w:rPr>
          <w:rFonts w:ascii="Times New Roman"/>
          <w:b w:val="false"/>
          <w:i w:val="false"/>
          <w:color w:val="000000"/>
          <w:sz w:val="28"/>
        </w:rPr>
        <w:t xml:space="preserve">
      89. Операциялық күн ішінде қабылданған қолма-қол ақшаны Орталықтың кіріс кассасында қою және сақтау мүмкін болмаған жағдайда қолма-қол ақша Орталықтың айналым кассасына берілуі тиіс. </w:t>
      </w:r>
      <w:r>
        <w:br/>
      </w:r>
      <w:r>
        <w:rPr>
          <w:rFonts w:ascii="Times New Roman"/>
          <w:b w:val="false"/>
          <w:i w:val="false"/>
          <w:color w:val="000000"/>
          <w:sz w:val="28"/>
        </w:rPr>
        <w:t xml:space="preserve">
      Орталықтың кіріс кассасынан қолма-қол ақшаны айналым кассасына беру кезінде Орталықтың кіріс және айналым кассаларында клиенттерге қызмет көрсету тоқтатылады, ал Орталықтың ішкі қауіпсіздік қызметінің қызметкері барлық есікті оқшаулауы және қолма-қол ақшаны айналым кассасына беру толық аяқталғанға дейін клиенттерді Орталықтың басқа үй-жайына шығарып салуы тиіс. </w:t>
      </w:r>
    </w:p>
    <w:bookmarkEnd w:id="92"/>
    <w:bookmarkStart w:name="z93" w:id="93"/>
    <w:p>
      <w:pPr>
        <w:spacing w:after="0"/>
        <w:ind w:left="0"/>
        <w:jc w:val="both"/>
      </w:pPr>
      <w:r>
        <w:rPr>
          <w:rFonts w:ascii="Times New Roman"/>
          <w:b w:val="false"/>
          <w:i w:val="false"/>
          <w:color w:val="000000"/>
          <w:sz w:val="28"/>
        </w:rPr>
        <w:t xml:space="preserve">
      90. Орталық пен клиент арасында жасалған шарттардың негізінде клиентке-заңды тұлғаға беру үшін алдын ала дайындаған қолма-қол ақшаны Орталықтың инкассация қызметі қызметкерлерінің жеткізуді жүзеге асыруына рұқсат беріледі. Мұндайда банкноттар салынған қапшықтарды ашу және оларды бумалары мен түбіршектері бойынша, ал монеталарды қапшықтарға жапсырылған жапсырмалары бойынша қайта санау Орталықтың инкассация қызметі қызметкерлерінің немесе Орталықтың арнайы бөлінген касса қызметкерінің қатысуымен парақтап қайта саналмастан жүргізілуі тиіс. </w:t>
      </w:r>
    </w:p>
    <w:bookmarkEnd w:id="93"/>
    <w:bookmarkStart w:name="z94" w:id="94"/>
    <w:p>
      <w:pPr>
        <w:spacing w:after="0"/>
        <w:ind w:left="0"/>
        <w:jc w:val="both"/>
      </w:pPr>
      <w:r>
        <w:rPr>
          <w:rFonts w:ascii="Times New Roman"/>
          <w:b w:val="false"/>
          <w:i w:val="false"/>
          <w:color w:val="000000"/>
          <w:sz w:val="28"/>
        </w:rPr>
        <w:t xml:space="preserve">
      91. Клиенттің-заңды тұлғаның өтініші бойынша қолма-қол ақшаны парақтап және даналап (номиналдар бойынша) қайта санау тікелей клиент-заңды тұлғада Орталықтың касса қызметкерінің қатысуымен жүргізіледі. </w:t>
      </w:r>
      <w:r>
        <w:br/>
      </w:r>
      <w:r>
        <w:rPr>
          <w:rFonts w:ascii="Times New Roman"/>
          <w:b w:val="false"/>
          <w:i w:val="false"/>
          <w:color w:val="000000"/>
          <w:sz w:val="28"/>
        </w:rPr>
        <w:t xml:space="preserve">
      Егер банкноттар мен монеталарды қайта санауды клиенттер Орталық өкілінің қатысуынсыз жүргізсе, клиенттердің кем шығу туралы өтінішін (талап-шағымын) Орталық қабылдамайды. </w:t>
      </w:r>
    </w:p>
    <w:bookmarkEnd w:id="94"/>
    <w:bookmarkStart w:name="z95" w:id="95"/>
    <w:p>
      <w:pPr>
        <w:spacing w:after="0"/>
        <w:ind w:left="0"/>
        <w:jc w:val="both"/>
      </w:pPr>
      <w:r>
        <w:rPr>
          <w:rFonts w:ascii="Times New Roman"/>
          <w:b w:val="false"/>
          <w:i w:val="false"/>
          <w:color w:val="000000"/>
          <w:sz w:val="28"/>
        </w:rPr>
        <w:t xml:space="preserve">
      92. Орталықтың артық шығуды және шартты негізде клиенттердің-банктердің операциялық кассаларының растамаларын клиенттерге-заңды тұлғаларға алып шығуына және жеткізуіне рұқсат етіледі. </w:t>
      </w:r>
    </w:p>
    <w:bookmarkEnd w:id="95"/>
    <w:bookmarkStart w:name="z96" w:id="9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Банкiнде жеке және заңды </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xml:space="preserve">
жүргiзу қағидаларына 1-қосымша  </w:t>
      </w:r>
    </w:p>
    <w:bookmarkEnd w:id="96"/>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2011.07.01 </w:t>
      </w:r>
      <w:r>
        <w:rPr>
          <w:rFonts w:ascii="Times New Roman"/>
          <w:b w:val="false"/>
          <w:i w:val="false"/>
          <w:color w:val="ff0000"/>
          <w:sz w:val="28"/>
        </w:rPr>
        <w:t>№ 65</w:t>
      </w:r>
      <w:r>
        <w:rPr>
          <w:rFonts w:ascii="Times New Roman"/>
          <w:b w:val="false"/>
          <w:i w:val="false"/>
          <w:color w:val="ff0000"/>
          <w:sz w:val="28"/>
        </w:rPr>
        <w:t xml:space="preserve"> (</w:t>
      </w:r>
      <w:r>
        <w:rPr>
          <w:rFonts w:ascii="Times New Roman"/>
          <w:b w:val="false"/>
          <w:i w:val="false"/>
          <w:color w:val="ff0000"/>
          <w:sz w:val="28"/>
        </w:rPr>
        <w:t>2-тармақты</w:t>
      </w:r>
      <w:r>
        <w:rPr>
          <w:rFonts w:ascii="Times New Roman"/>
          <w:b w:val="false"/>
          <w:i w:val="false"/>
          <w:color w:val="ff0000"/>
          <w:sz w:val="28"/>
        </w:rPr>
        <w:t xml:space="preserve"> қараңыз), оң жақтағы жоғарғы бұрышы жаңа редакцияда - 2012.08.24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(Ұлттық Банк филиалының атауы)</w:t>
      </w:r>
    </w:p>
    <w:p>
      <w:pPr>
        <w:spacing w:after="0"/>
        <w:ind w:left="0"/>
        <w:jc w:val="left"/>
      </w:pPr>
      <w:r>
        <w:rPr>
          <w:rFonts w:ascii="Times New Roman"/>
          <w:b/>
          <w:i w:val="false"/>
          <w:color w:val="000000"/>
        </w:rPr>
        <w:t xml:space="preserve"> Қолма-қол ақшаның тозғанына арналған</w:t>
      </w:r>
      <w:r>
        <w:br/>
      </w:r>
      <w:r>
        <w:rPr>
          <w:rFonts w:ascii="Times New Roman"/>
          <w:b/>
          <w:i w:val="false"/>
          <w:color w:val="000000"/>
        </w:rPr>
        <w:t>
№ ______ хабарландыру</w:t>
      </w:r>
      <w:r>
        <w:br/>
      </w:r>
      <w:r>
        <w:rPr>
          <w:rFonts w:ascii="Times New Roman"/>
          <w:b/>
          <w:i w:val="false"/>
          <w:color w:val="000000"/>
        </w:rPr>
        <w:t>
_____ жылғы «___»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6153"/>
        <w:gridCol w:w="22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Код       Нөмір шотына</w:t>
            </w:r>
            <w:r>
              <w:br/>
            </w:r>
            <w:r>
              <w:rPr>
                <w:rFonts w:ascii="Times New Roman"/>
                <w:b w:val="false"/>
                <w:i w:val="false"/>
                <w:color w:val="000000"/>
                <w:sz w:val="20"/>
              </w:rPr>
              <w:t>
                            алынған күні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банкі</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санмен</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gridCol w:w="2193"/>
      </w:tblGrid>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жазумен _____________ теңге ___ тиын</w:t>
            </w:r>
            <w:r>
              <w:br/>
            </w:r>
            <w:r>
              <w:rPr>
                <w:rFonts w:ascii="Times New Roman"/>
                <w:b w:val="false"/>
                <w:i w:val="false"/>
                <w:color w:val="000000"/>
                <w:sz w:val="20"/>
              </w:rPr>
              <w:t>
Жарна мақсаты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Салушының қолы                                   Бухгалтер</w:t>
            </w:r>
            <w:r>
              <w:br/>
            </w:r>
            <w:r>
              <w:rPr>
                <w:rFonts w:ascii="Times New Roman"/>
                <w:b w:val="false"/>
                <w:i w:val="false"/>
                <w:color w:val="000000"/>
                <w:sz w:val="20"/>
              </w:rPr>
              <w:t>
                                   Ақшаны кассир қабылдады</w:t>
            </w:r>
          </w:p>
        </w:tc>
      </w:tr>
    </w:tbl>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_______ Түбіртек</w:t>
      </w:r>
      <w:r>
        <w:br/>
      </w:r>
      <w:r>
        <w:rPr>
          <w:rFonts w:ascii="Times New Roman"/>
          <w:b w:val="false"/>
          <w:i w:val="false"/>
          <w:color w:val="000000"/>
          <w:sz w:val="28"/>
        </w:rPr>
        <w:t>
___жылғы «___» ___________</w:t>
      </w:r>
    </w:p>
    <w:p>
      <w:pPr>
        <w:spacing w:after="0"/>
        <w:ind w:left="0"/>
        <w:jc w:val="both"/>
      </w:pPr>
      <w:r>
        <w:rPr>
          <w:rFonts w:ascii="Times New Roman"/>
          <w:b w:val="false"/>
          <w:i w:val="false"/>
          <w:color w:val="000000"/>
          <w:sz w:val="28"/>
        </w:rPr>
        <w:t>ЖСН (БСН) ___________________</w:t>
      </w:r>
    </w:p>
    <w:p>
      <w:pPr>
        <w:spacing w:after="0"/>
        <w:ind w:left="0"/>
        <w:jc w:val="both"/>
      </w:pPr>
      <w:r>
        <w:drawing>
          <wp:inline distT="0" distB="0" distL="0" distR="0">
            <wp:extent cx="68199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19900" cy="4000500"/>
                    </a:xfrm>
                    <a:prstGeom prst="rect">
                      <a:avLst/>
                    </a:prstGeom>
                  </pic:spPr>
                </pic:pic>
              </a:graphicData>
            </a:graphic>
          </wp:inline>
        </w:drawing>
      </w:r>
    </w:p>
    <w:bookmarkStart w:name="z110" w:id="9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Банкiнде жеке және заңды </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xml:space="preserve">
жүргiзу қағидаларына 2-қосымша  </w:t>
      </w:r>
    </w:p>
    <w:bookmarkEnd w:id="97"/>
    <w:p>
      <w:pPr>
        <w:spacing w:after="0"/>
        <w:ind w:left="0"/>
        <w:jc w:val="both"/>
      </w:pPr>
      <w:r>
        <w:rPr>
          <w:rFonts w:ascii="Times New Roman"/>
          <w:b w:val="false"/>
          <w:i w:val="false"/>
          <w:color w:val="ff0000"/>
          <w:sz w:val="28"/>
        </w:rPr>
        <w:t>      Ескерту. 2-қосымша жаңа редакцияда - ҚР Ұлттық Банкі</w:t>
      </w:r>
      <w:r>
        <w:br/>
      </w:r>
      <w:r>
        <w:rPr>
          <w:rFonts w:ascii="Times New Roman"/>
          <w:b w:val="false"/>
          <w:i w:val="false"/>
          <w:color w:val="ff0000"/>
          <w:sz w:val="28"/>
        </w:rPr>
        <w:t xml:space="preserve">
Басқармасының 2010.06.25 </w:t>
      </w:r>
      <w:r>
        <w:rPr>
          <w:rFonts w:ascii="Times New Roman"/>
          <w:b w:val="false"/>
          <w:i w:val="false"/>
          <w:color w:val="ff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br/>
      </w:r>
      <w:r>
        <w:rPr>
          <w:rFonts w:ascii="Times New Roman"/>
          <w:b w:val="false"/>
          <w:i w:val="false"/>
          <w:color w:val="ff0000"/>
          <w:sz w:val="28"/>
        </w:rPr>
        <w:t xml:space="preserve">
қараңыз), оң жақтағы жоғарғы бұрышы жаңа редакцияда - 2012.08.24 </w:t>
      </w:r>
      <w:r>
        <w:rPr>
          <w:rFonts w:ascii="Times New Roman"/>
          <w:b w:val="false"/>
          <w:i w:val="false"/>
          <w:color w:val="ff0000"/>
          <w:sz w:val="28"/>
        </w:rPr>
        <w:t>№ 256</w:t>
      </w:r>
      <w:r>
        <w:rPr>
          <w:rFonts w:ascii="Times New Roman"/>
          <w:b w:val="false"/>
          <w:i w:val="false"/>
          <w:color w:val="ff0000"/>
          <w:sz w:val="28"/>
        </w:rPr>
        <w:t>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(Қазақстан Республикасы Ұлттық Банкі филиалының атауы)</w:t>
      </w:r>
    </w:p>
    <w:p>
      <w:pPr>
        <w:spacing w:after="0"/>
        <w:ind w:left="0"/>
        <w:jc w:val="left"/>
      </w:pPr>
      <w:r>
        <w:rPr>
          <w:rFonts w:ascii="Times New Roman"/>
          <w:b/>
          <w:i w:val="false"/>
          <w:color w:val="000000"/>
        </w:rPr>
        <w:t xml:space="preserve"> 20 ____ жылғы _______________ № ___</w:t>
      </w:r>
      <w:r>
        <w:br/>
      </w:r>
      <w:r>
        <w:rPr>
          <w:rFonts w:ascii="Times New Roman"/>
          <w:b/>
          <w:i w:val="false"/>
          <w:color w:val="000000"/>
        </w:rPr>
        <w:t>
Кассаға тапсырылатын қолма-қол ақшаның тізімдемесі*</w:t>
      </w:r>
    </w:p>
    <w:p>
      <w:pPr>
        <w:spacing w:after="0"/>
        <w:ind w:left="0"/>
        <w:jc w:val="both"/>
      </w:pPr>
      <w:r>
        <w:rPr>
          <w:rFonts w:ascii="Times New Roman"/>
          <w:b w:val="false"/>
          <w:i w:val="false"/>
          <w:color w:val="000000"/>
          <w:sz w:val="28"/>
        </w:rPr>
        <w:t>      20 ___ жылғы ____ ___________ № _______ Қолма-қол ақша салуға арналған хабарландыруға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4313"/>
        <w:gridCol w:w="4273"/>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Номиналдың атауы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банкноттар</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Тозған банкноттар</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жылдары бойынша айналыстан алынған банкноттар (ескі үлгідегі)</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(бүлінген) монеталар</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монеталар</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Тиындар</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Банкноттар бойынша барлығы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Монеталар бойынша барлығы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тапсырылатын банкноттар мен монеталар ғана көрсетіледі</w:t>
      </w:r>
    </w:p>
    <w:p>
      <w:pPr>
        <w:spacing w:after="0"/>
        <w:ind w:left="0"/>
        <w:jc w:val="both"/>
      </w:pPr>
      <w:r>
        <w:rPr>
          <w:rFonts w:ascii="Times New Roman"/>
          <w:b w:val="false"/>
          <w:i w:val="false"/>
          <w:color w:val="000000"/>
          <w:sz w:val="28"/>
        </w:rPr>
        <w:t>      Банкноттардың жиынтығы: __________________________________</w:t>
      </w:r>
      <w:r>
        <w:br/>
      </w: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Монеталардың жиынтығы: ____________________________________</w:t>
      </w:r>
      <w:r>
        <w:br/>
      </w: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Клиент ________________________________________ Аты-жөні</w:t>
      </w:r>
      <w:r>
        <w:br/>
      </w:r>
      <w:r>
        <w:rPr>
          <w:rFonts w:ascii="Times New Roman"/>
          <w:b w:val="false"/>
          <w:i w:val="false"/>
          <w:color w:val="000000"/>
          <w:sz w:val="28"/>
        </w:rPr>
        <w:t xml:space="preserve">
                              Қолы </w:t>
      </w:r>
    </w:p>
    <w:bookmarkStart w:name="z98" w:id="9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Банкiнде жеке және заңды </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xml:space="preserve">
жүргiзу қағидаларына 3-қосымша  </w:t>
      </w:r>
    </w:p>
    <w:bookmarkEnd w:id="98"/>
    <w:p>
      <w:pPr>
        <w:spacing w:after="0"/>
        <w:ind w:left="0"/>
        <w:jc w:val="both"/>
      </w:pPr>
      <w:r>
        <w:rPr>
          <w:rFonts w:ascii="Times New Roman"/>
          <w:b w:val="false"/>
          <w:i w:val="false"/>
          <w:color w:val="ff0000"/>
          <w:sz w:val="28"/>
        </w:rPr>
        <w:t>      Ескерту. 3-қосымшаға өзгерту енгізілді - ҚР Ұлттық Банкі</w:t>
      </w:r>
      <w:r>
        <w:br/>
      </w:r>
      <w:r>
        <w:rPr>
          <w:rFonts w:ascii="Times New Roman"/>
          <w:b w:val="false"/>
          <w:i w:val="false"/>
          <w:color w:val="ff0000"/>
          <w:sz w:val="28"/>
        </w:rPr>
        <w:t xml:space="preserve">
Басқармасының 2010.06.25 </w:t>
      </w:r>
      <w:r>
        <w:rPr>
          <w:rFonts w:ascii="Times New Roman"/>
          <w:b w:val="false"/>
          <w:i w:val="false"/>
          <w:color w:val="ff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br/>
      </w:r>
      <w:r>
        <w:rPr>
          <w:rFonts w:ascii="Times New Roman"/>
          <w:b w:val="false"/>
          <w:i w:val="false"/>
          <w:color w:val="ff0000"/>
          <w:sz w:val="28"/>
        </w:rPr>
        <w:t xml:space="preserve">
қараңыз), оң жақтағы жоғарғы бұрышы жаңа редакцияда - 2012.08.24 </w:t>
      </w:r>
      <w:r>
        <w:rPr>
          <w:rFonts w:ascii="Times New Roman"/>
          <w:b w:val="false"/>
          <w:i w:val="false"/>
          <w:color w:val="ff0000"/>
          <w:sz w:val="28"/>
        </w:rPr>
        <w:t xml:space="preserve">№ 256 </w:t>
      </w:r>
      <w:r>
        <w:rPr>
          <w:rFonts w:ascii="Times New Roman"/>
          <w:b w:val="false"/>
          <w:i w:val="false"/>
          <w:color w:val="ff0000"/>
          <w:sz w:val="28"/>
        </w:rPr>
        <w:t>(алғашқы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(Ұлттық Банк филиалының атауы)</w:t>
      </w:r>
    </w:p>
    <w:p>
      <w:pPr>
        <w:spacing w:after="0"/>
        <w:ind w:left="0"/>
        <w:jc w:val="left"/>
      </w:pPr>
      <w:r>
        <w:rPr>
          <w:rFonts w:ascii="Times New Roman"/>
          <w:b/>
          <w:i w:val="false"/>
          <w:color w:val="000000"/>
        </w:rPr>
        <w:t xml:space="preserve"> ______________ кіріс кассалық журналы </w:t>
      </w:r>
    </w:p>
    <w:p>
      <w:pPr>
        <w:spacing w:after="0"/>
        <w:ind w:left="0"/>
        <w:jc w:val="both"/>
      </w:pPr>
      <w:r>
        <w:rPr>
          <w:rFonts w:ascii="Times New Roman"/>
          <w:b w:val="false"/>
          <w:i w:val="false"/>
          <w:color w:val="000000"/>
          <w:sz w:val="28"/>
        </w:rPr>
        <w:t xml:space="preserve">20_____ жылғы "____" ____________ </w:t>
      </w:r>
    </w:p>
    <w:p>
      <w:pPr>
        <w:spacing w:after="0"/>
        <w:ind w:left="0"/>
        <w:jc w:val="both"/>
      </w:pPr>
      <w:r>
        <w:rPr>
          <w:rFonts w:ascii="Times New Roman"/>
          <w:b w:val="false"/>
          <w:i w:val="false"/>
          <w:color w:val="000000"/>
          <w:sz w:val="28"/>
        </w:rPr>
        <w:t xml:space="preserve">Операция түрі:                Байланыстырушы шот N 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|Клиенттің жеке|Клиенттің |Құжат |Сомасы|      Касса </w:t>
      </w:r>
      <w:r>
        <w:br/>
      </w:r>
      <w:r>
        <w:rPr>
          <w:rFonts w:ascii="Times New Roman"/>
          <w:b w:val="false"/>
          <w:i w:val="false"/>
          <w:color w:val="000000"/>
          <w:sz w:val="28"/>
        </w:rPr>
        <w:t xml:space="preserve">
        |шотының нөмірі| атауы    |нөмірі|      | қызметкерінің </w:t>
      </w:r>
      <w:r>
        <w:br/>
      </w:r>
      <w:r>
        <w:rPr>
          <w:rFonts w:ascii="Times New Roman"/>
          <w:b w:val="false"/>
          <w:i w:val="false"/>
          <w:color w:val="000000"/>
          <w:sz w:val="28"/>
        </w:rPr>
        <w:t xml:space="preserve">
        |              |          |      |      |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Бухгалтерия бақылаушысы_____________________ аты-жөні </w:t>
      </w:r>
      <w:r>
        <w:br/>
      </w:r>
      <w:r>
        <w:rPr>
          <w:rFonts w:ascii="Times New Roman"/>
          <w:b w:val="false"/>
          <w:i w:val="false"/>
          <w:color w:val="000000"/>
          <w:sz w:val="28"/>
        </w:rPr>
        <w:t>
                                    (қолы)</w:t>
      </w:r>
    </w:p>
    <w:bookmarkStart w:name="z118" w:id="9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филиалдарында  </w:t>
      </w:r>
      <w:r>
        <w:br/>
      </w:r>
      <w:r>
        <w:rPr>
          <w:rFonts w:ascii="Times New Roman"/>
          <w:b w:val="false"/>
          <w:i w:val="false"/>
          <w:color w:val="000000"/>
          <w:sz w:val="28"/>
        </w:rPr>
        <w:t xml:space="preserve">
заңды және жеке тұлғалармен   </w:t>
      </w:r>
      <w:r>
        <w:br/>
      </w:r>
      <w:r>
        <w:rPr>
          <w:rFonts w:ascii="Times New Roman"/>
          <w:b w:val="false"/>
          <w:i w:val="false"/>
          <w:color w:val="000000"/>
          <w:sz w:val="28"/>
        </w:rPr>
        <w:t xml:space="preserve">
кассалық операциялар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4-қосымша           </w:t>
      </w:r>
    </w:p>
    <w:bookmarkEnd w:id="99"/>
    <w:p>
      <w:pPr>
        <w:spacing w:after="0"/>
        <w:ind w:left="0"/>
        <w:jc w:val="left"/>
      </w:pPr>
      <w:r>
        <w:rPr>
          <w:rFonts w:ascii="Times New Roman"/>
          <w:b/>
          <w:i w:val="false"/>
          <w:color w:val="000000"/>
        </w:rPr>
        <w:t xml:space="preserve"> N ____ қолма-қол ақшаны кіріске алу бойынша </w:t>
      </w:r>
      <w:r>
        <w:br/>
      </w:r>
      <w:r>
        <w:rPr>
          <w:rFonts w:ascii="Times New Roman"/>
          <w:b/>
          <w:i w:val="false"/>
          <w:color w:val="000000"/>
        </w:rPr>
        <w:t xml:space="preserve">
ведомость </w:t>
      </w:r>
    </w:p>
    <w:p>
      <w:pPr>
        <w:spacing w:after="0"/>
        <w:ind w:left="0"/>
        <w:jc w:val="both"/>
      </w:pPr>
      <w:r>
        <w:rPr>
          <w:rFonts w:ascii="Times New Roman"/>
          <w:b w:val="false"/>
          <w:i w:val="false"/>
          <w:color w:val="ff0000"/>
          <w:sz w:val="28"/>
        </w:rPr>
        <w:t xml:space="preserve">      Ескерту. 4-қосымша алынып тасталды - ҚР Ұлттық Банкі Басқармасының 2009.08.24. </w:t>
      </w:r>
      <w:r>
        <w:rPr>
          <w:rFonts w:ascii="Times New Roman"/>
          <w:b w:val="false"/>
          <w:i w:val="false"/>
          <w:color w:val="ff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 Қаулысымен.</w:t>
      </w:r>
    </w:p>
    <w:bookmarkStart w:name="z97" w:id="10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Банкiнде жеке және заңды </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xml:space="preserve">
жүргiзу қағидаларына 5-қосымша  </w:t>
      </w:r>
    </w:p>
    <w:bookmarkEnd w:id="100"/>
    <w:p>
      <w:pPr>
        <w:spacing w:after="0"/>
        <w:ind w:left="0"/>
        <w:jc w:val="both"/>
      </w:pPr>
      <w:r>
        <w:rPr>
          <w:rFonts w:ascii="Times New Roman"/>
          <w:b w:val="false"/>
          <w:i w:val="false"/>
          <w:color w:val="ff0000"/>
          <w:sz w:val="28"/>
        </w:rPr>
        <w:t>      Ескерту. 5-қосымшаға өзгерту енгізілді - ҚР Ұлттық Банкі</w:t>
      </w:r>
      <w:r>
        <w:br/>
      </w:r>
      <w:r>
        <w:rPr>
          <w:rFonts w:ascii="Times New Roman"/>
          <w:b w:val="false"/>
          <w:i w:val="false"/>
          <w:color w:val="ff0000"/>
          <w:sz w:val="28"/>
        </w:rPr>
        <w:t xml:space="preserve">
Басқармасының 2010.06.25 </w:t>
      </w:r>
      <w:r>
        <w:rPr>
          <w:rFonts w:ascii="Times New Roman"/>
          <w:b w:val="false"/>
          <w:i w:val="false"/>
          <w:color w:val="ff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br/>
      </w:r>
      <w:r>
        <w:rPr>
          <w:rFonts w:ascii="Times New Roman"/>
          <w:b w:val="false"/>
          <w:i w:val="false"/>
          <w:color w:val="ff0000"/>
          <w:sz w:val="28"/>
        </w:rPr>
        <w:t xml:space="preserve">
қараңыз), оң жақтағы жоғарғы бұрышы жаңа редакцияда - 2012.08.24 </w:t>
      </w:r>
      <w:r>
        <w:rPr>
          <w:rFonts w:ascii="Times New Roman"/>
          <w:b w:val="false"/>
          <w:i w:val="false"/>
          <w:color w:val="ff0000"/>
          <w:sz w:val="28"/>
        </w:rPr>
        <w:t>№ 256</w:t>
      </w:r>
      <w:r>
        <w:rPr>
          <w:rFonts w:ascii="Times New Roman"/>
          <w:b w:val="false"/>
          <w:i w:val="false"/>
          <w:color w:val="ff0000"/>
          <w:sz w:val="28"/>
        </w:rPr>
        <w:t>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(Ұлттық Банк филиалының атауы)</w:t>
      </w:r>
    </w:p>
    <w:p>
      <w:pPr>
        <w:spacing w:after="0"/>
        <w:ind w:left="0"/>
        <w:jc w:val="left"/>
      </w:pPr>
      <w:r>
        <w:rPr>
          <w:rFonts w:ascii="Times New Roman"/>
          <w:b/>
          <w:i w:val="false"/>
          <w:color w:val="000000"/>
        </w:rPr>
        <w:t xml:space="preserve"> ______________ кешкі кассаны кіріске алу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20_____жылғы "____" ____________ </w:t>
      </w:r>
    </w:p>
    <w:p>
      <w:pPr>
        <w:spacing w:after="0"/>
        <w:ind w:left="0"/>
        <w:jc w:val="both"/>
      </w:pPr>
      <w:r>
        <w:rPr>
          <w:rFonts w:ascii="Times New Roman"/>
          <w:b w:val="false"/>
          <w:i w:val="false"/>
          <w:color w:val="000000"/>
          <w:sz w:val="28"/>
        </w:rPr>
        <w:t xml:space="preserve">      Операция түрі:           Байланыстырушы шот N 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|Клиенттің жеке|Клиенттік |Құжат |Сомасы|      Касса </w:t>
      </w:r>
      <w:r>
        <w:br/>
      </w:r>
      <w:r>
        <w:rPr>
          <w:rFonts w:ascii="Times New Roman"/>
          <w:b w:val="false"/>
          <w:i w:val="false"/>
          <w:color w:val="000000"/>
          <w:sz w:val="28"/>
        </w:rPr>
        <w:t xml:space="preserve">
        |шотының нөмірі| атауы    |нөмірі|      | қызметкерінің </w:t>
      </w:r>
      <w:r>
        <w:br/>
      </w:r>
      <w:r>
        <w:rPr>
          <w:rFonts w:ascii="Times New Roman"/>
          <w:b w:val="false"/>
          <w:i w:val="false"/>
          <w:color w:val="000000"/>
          <w:sz w:val="28"/>
        </w:rPr>
        <w:t xml:space="preserve">
        |              |          |      |      |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Кешкі кассаның бақылаушы бухгалтеры ______________ аты-жөні </w:t>
      </w:r>
      <w:r>
        <w:br/>
      </w:r>
      <w:r>
        <w:rPr>
          <w:rFonts w:ascii="Times New Roman"/>
          <w:b w:val="false"/>
          <w:i w:val="false"/>
          <w:color w:val="000000"/>
          <w:sz w:val="28"/>
        </w:rPr>
        <w:t xml:space="preserve">
                                            (қолы) </w:t>
      </w:r>
    </w:p>
    <w:bookmarkStart w:name="z120" w:id="10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Банкiнде жеке және заңды </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xml:space="preserve">
жүргiзу қағидаларына 6-қосымша  </w:t>
      </w:r>
    </w:p>
    <w:bookmarkEnd w:id="101"/>
    <w:p>
      <w:pPr>
        <w:spacing w:after="0"/>
        <w:ind w:left="0"/>
        <w:jc w:val="both"/>
      </w:pPr>
      <w:r>
        <w:rPr>
          <w:rFonts w:ascii="Times New Roman"/>
          <w:b w:val="false"/>
          <w:i w:val="false"/>
          <w:color w:val="ff0000"/>
          <w:sz w:val="28"/>
        </w:rPr>
        <w:t xml:space="preserve">       Ескерту. 6-қосымшаның атауы өзгертілді - Қазақстан Республикасы Қаржы нарығын және қаржы ұйымдарын реттеу мен қадағалау жөніндегі агенттігі Басқармасының 2005 жылғы 5 сәуірдегі </w:t>
      </w:r>
      <w:r>
        <w:rPr>
          <w:rFonts w:ascii="Times New Roman"/>
          <w:b w:val="false"/>
          <w:i w:val="false"/>
          <w:color w:val="ff0000"/>
          <w:sz w:val="28"/>
        </w:rPr>
        <w:t>N 42</w:t>
      </w:r>
      <w:r>
        <w:rPr>
          <w:rFonts w:ascii="Times New Roman"/>
          <w:b w:val="false"/>
          <w:i w:val="false"/>
          <w:color w:val="ff0000"/>
          <w:sz w:val="28"/>
        </w:rPr>
        <w:t>, оң жақтағы жоғарғы бұрышы жаңа редакцияда - ҚР Ұлттық Банкі</w:t>
      </w:r>
      <w:r>
        <w:br/>
      </w:r>
      <w:r>
        <w:rPr>
          <w:rFonts w:ascii="Times New Roman"/>
          <w:b w:val="false"/>
          <w:i w:val="false"/>
          <w:color w:val="ff0000"/>
          <w:sz w:val="28"/>
        </w:rPr>
        <w:t xml:space="preserve">
Басқармасының 2012.08.24 </w:t>
      </w:r>
      <w:r>
        <w:rPr>
          <w:rFonts w:ascii="Times New Roman"/>
          <w:b w:val="false"/>
          <w:i w:val="false"/>
          <w:color w:val="ff0000"/>
          <w:sz w:val="28"/>
        </w:rPr>
        <w:t>№ 256</w:t>
      </w:r>
      <w:r>
        <w:rPr>
          <w:rFonts w:ascii="Times New Roman"/>
          <w:b w:val="false"/>
          <w:i w:val="false"/>
          <w:color w:val="ff0000"/>
          <w:sz w:val="28"/>
        </w:rPr>
        <w:t>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xml:space="preserve">Қазақстан Республикасының Ұлттық Банкі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(Ұлттық Банк филиалының атауы) </w:t>
      </w:r>
    </w:p>
    <w:p>
      <w:pPr>
        <w:spacing w:after="0"/>
        <w:ind w:left="0"/>
        <w:jc w:val="left"/>
      </w:pPr>
      <w:r>
        <w:rPr>
          <w:rFonts w:ascii="Times New Roman"/>
          <w:b/>
          <w:i w:val="false"/>
          <w:color w:val="000000"/>
        </w:rPr>
        <w:t xml:space="preserve"> 20__ жылғы "___"_____________ - 20__ жылғы "__"_____________ аралығында қолма-қол ақша алуға N ______ тапсырыс </w:t>
      </w:r>
    </w:p>
    <w:p>
      <w:pPr>
        <w:spacing w:after="0"/>
        <w:ind w:left="0"/>
        <w:jc w:val="both"/>
      </w:pPr>
      <w:r>
        <w:rPr>
          <w:rFonts w:ascii="Times New Roman"/>
          <w:b w:val="false"/>
          <w:i w:val="false"/>
          <w:color w:val="000000"/>
          <w:sz w:val="28"/>
        </w:rPr>
        <w:t xml:space="preserve">20____жылғы "____"________________ </w:t>
      </w:r>
    </w:p>
    <w:p>
      <w:pPr>
        <w:spacing w:after="0"/>
        <w:ind w:left="0"/>
        <w:jc w:val="both"/>
      </w:pPr>
      <w:r>
        <w:rPr>
          <w:rFonts w:ascii="Times New Roman"/>
          <w:b w:val="false"/>
          <w:i w:val="false"/>
          <w:color w:val="000000"/>
          <w:sz w:val="28"/>
        </w:rPr>
        <w:t xml:space="preserve">жеке шот N _______________________________________________________ </w:t>
      </w:r>
      <w:r>
        <w:br/>
      </w:r>
      <w:r>
        <w:rPr>
          <w:rFonts w:ascii="Times New Roman"/>
          <w:b w:val="false"/>
          <w:i w:val="false"/>
          <w:color w:val="000000"/>
          <w:sz w:val="28"/>
        </w:rPr>
        <w:t xml:space="preserve">
клиенттің атауы________________ 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Банкноттың алынатын сомасы _______________________________________ </w:t>
      </w:r>
      <w:r>
        <w:br/>
      </w:r>
      <w:r>
        <w:rPr>
          <w:rFonts w:ascii="Times New Roman"/>
          <w:b w:val="false"/>
          <w:i w:val="false"/>
          <w:color w:val="000000"/>
          <w:sz w:val="28"/>
        </w:rPr>
        <w:t xml:space="preserve">
                                           санмен </w:t>
      </w:r>
      <w:r>
        <w:br/>
      </w:r>
      <w:r>
        <w:rPr>
          <w:rFonts w:ascii="Times New Roman"/>
          <w:b w:val="false"/>
          <w:i w:val="false"/>
          <w:color w:val="000000"/>
          <w:sz w:val="28"/>
        </w:rPr>
        <w:t xml:space="preserve">
Банкноттың алынатын сомасы _______________________________________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Монеталардың алынатын сомасы _____________________________________ </w:t>
      </w:r>
      <w:r>
        <w:br/>
      </w:r>
      <w:r>
        <w:rPr>
          <w:rFonts w:ascii="Times New Roman"/>
          <w:b w:val="false"/>
          <w:i w:val="false"/>
          <w:color w:val="000000"/>
          <w:sz w:val="28"/>
        </w:rPr>
        <w:t xml:space="preserve">
                                            санмен </w:t>
      </w:r>
      <w:r>
        <w:br/>
      </w:r>
      <w:r>
        <w:rPr>
          <w:rFonts w:ascii="Times New Roman"/>
          <w:b w:val="false"/>
          <w:i w:val="false"/>
          <w:color w:val="000000"/>
          <w:sz w:val="28"/>
        </w:rPr>
        <w:t xml:space="preserve">
Монеталардың алынатын сомасы _____________________________________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Басшы ________________________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бухгалтер ____________________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Ұлттық Банк филиалының </w:t>
      </w:r>
      <w:r>
        <w:br/>
      </w:r>
      <w:r>
        <w:rPr>
          <w:rFonts w:ascii="Times New Roman"/>
          <w:b w:val="false"/>
          <w:i w:val="false"/>
          <w:color w:val="000000"/>
          <w:sz w:val="28"/>
        </w:rPr>
        <w:t xml:space="preserve">
жауапты орындаушысы_____________ аты-жөні </w:t>
      </w:r>
      <w:r>
        <w:br/>
      </w:r>
      <w:r>
        <w:rPr>
          <w:rFonts w:ascii="Times New Roman"/>
          <w:b w:val="false"/>
          <w:i w:val="false"/>
          <w:color w:val="000000"/>
          <w:sz w:val="28"/>
        </w:rPr>
        <w:t xml:space="preserve">
                       (қолы) </w:t>
      </w:r>
    </w:p>
    <w:bookmarkStart w:name="z111" w:id="10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Банкiнде жеке және заңды </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xml:space="preserve">
жүргiзу қағидаларына 7-қосымша  </w:t>
      </w:r>
    </w:p>
    <w:bookmarkEnd w:id="102"/>
    <w:p>
      <w:pPr>
        <w:spacing w:after="0"/>
        <w:ind w:left="0"/>
        <w:jc w:val="both"/>
      </w:pPr>
      <w:r>
        <w:rPr>
          <w:rFonts w:ascii="Times New Roman"/>
          <w:b w:val="false"/>
          <w:i w:val="false"/>
          <w:color w:val="ff0000"/>
          <w:sz w:val="28"/>
        </w:rPr>
        <w:t>      Ескерту. 7-қосымшаға өзгерту енгізілді - ҚР Ұлттық Банкі</w:t>
      </w:r>
      <w:r>
        <w:br/>
      </w:r>
      <w:r>
        <w:rPr>
          <w:rFonts w:ascii="Times New Roman"/>
          <w:b w:val="false"/>
          <w:i w:val="false"/>
          <w:color w:val="ff0000"/>
          <w:sz w:val="28"/>
        </w:rPr>
        <w:t xml:space="preserve">
Басқармасының 2010.06.25 </w:t>
      </w:r>
      <w:r>
        <w:rPr>
          <w:rFonts w:ascii="Times New Roman"/>
          <w:b w:val="false"/>
          <w:i w:val="false"/>
          <w:color w:val="ff0000"/>
          <w:sz w:val="28"/>
        </w:rPr>
        <w:t>N 61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br/>
      </w:r>
      <w:r>
        <w:rPr>
          <w:rFonts w:ascii="Times New Roman"/>
          <w:b w:val="false"/>
          <w:i w:val="false"/>
          <w:color w:val="ff0000"/>
          <w:sz w:val="28"/>
        </w:rPr>
        <w:t>
қараңыз), оң жақтағы жоғарғы бұрышы жаңа редакцияда - ҚР Ұлттық Банкі</w:t>
      </w:r>
      <w:r>
        <w:br/>
      </w:r>
      <w:r>
        <w:rPr>
          <w:rFonts w:ascii="Times New Roman"/>
          <w:b w:val="false"/>
          <w:i w:val="false"/>
          <w:color w:val="ff0000"/>
          <w:sz w:val="28"/>
        </w:rPr>
        <w:t xml:space="preserve">
Басқармасының 2012.08.24 </w:t>
      </w:r>
      <w:r>
        <w:rPr>
          <w:rFonts w:ascii="Times New Roman"/>
          <w:b w:val="false"/>
          <w:i w:val="false"/>
          <w:color w:val="ff0000"/>
          <w:sz w:val="28"/>
        </w:rPr>
        <w:t>№ 256</w:t>
      </w:r>
      <w:r>
        <w:rPr>
          <w:rFonts w:ascii="Times New Roman"/>
          <w:b w:val="false"/>
          <w:i w:val="false"/>
          <w:color w:val="ff0000"/>
          <w:sz w:val="28"/>
        </w:rPr>
        <w:t>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(Ұлттық Банк филиалының атауы)</w:t>
      </w:r>
    </w:p>
    <w:p>
      <w:pPr>
        <w:spacing w:after="0"/>
        <w:ind w:left="0"/>
        <w:jc w:val="left"/>
      </w:pPr>
      <w:r>
        <w:rPr>
          <w:rFonts w:ascii="Times New Roman"/>
          <w:b/>
          <w:i w:val="false"/>
          <w:color w:val="000000"/>
        </w:rPr>
        <w:t xml:space="preserve"> ______________ кассалық шығыс журналы </w:t>
      </w:r>
    </w:p>
    <w:p>
      <w:pPr>
        <w:spacing w:after="0"/>
        <w:ind w:left="0"/>
        <w:jc w:val="both"/>
      </w:pPr>
      <w:r>
        <w:rPr>
          <w:rFonts w:ascii="Times New Roman"/>
          <w:b w:val="false"/>
          <w:i w:val="false"/>
          <w:color w:val="000000"/>
          <w:sz w:val="28"/>
        </w:rPr>
        <w:t xml:space="preserve">20_____ жылғы "____" ____________ </w:t>
      </w:r>
    </w:p>
    <w:p>
      <w:pPr>
        <w:spacing w:after="0"/>
        <w:ind w:left="0"/>
        <w:jc w:val="both"/>
      </w:pPr>
      <w:r>
        <w:rPr>
          <w:rFonts w:ascii="Times New Roman"/>
          <w:b w:val="false"/>
          <w:i w:val="false"/>
          <w:color w:val="000000"/>
          <w:sz w:val="28"/>
        </w:rPr>
        <w:t xml:space="preserve">Операция түрі:                Байланыстырушы шот N 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|Клиенттің жеке|Клиенттің |Құжат |Сомасы|      Касса </w:t>
      </w:r>
      <w:r>
        <w:br/>
      </w:r>
      <w:r>
        <w:rPr>
          <w:rFonts w:ascii="Times New Roman"/>
          <w:b w:val="false"/>
          <w:i w:val="false"/>
          <w:color w:val="000000"/>
          <w:sz w:val="28"/>
        </w:rPr>
        <w:t xml:space="preserve">
        |шотының нөмірі| атауы    |нөмірі|      | қызметкерінің </w:t>
      </w:r>
      <w:r>
        <w:br/>
      </w:r>
      <w:r>
        <w:rPr>
          <w:rFonts w:ascii="Times New Roman"/>
          <w:b w:val="false"/>
          <w:i w:val="false"/>
          <w:color w:val="000000"/>
          <w:sz w:val="28"/>
        </w:rPr>
        <w:t xml:space="preserve">
        |              |          |      |      |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Бухгалтерия бақылаушысы_____________________ аты-жөні </w:t>
      </w:r>
      <w:r>
        <w:br/>
      </w:r>
      <w:r>
        <w:rPr>
          <w:rFonts w:ascii="Times New Roman"/>
          <w:b w:val="false"/>
          <w:i w:val="false"/>
          <w:color w:val="000000"/>
          <w:sz w:val="28"/>
        </w:rPr>
        <w:t xml:space="preserve">
                                    (қолы) </w:t>
      </w:r>
    </w:p>
    <w:bookmarkStart w:name="z122" w:id="1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филиалдарында  </w:t>
      </w:r>
      <w:r>
        <w:br/>
      </w:r>
      <w:r>
        <w:rPr>
          <w:rFonts w:ascii="Times New Roman"/>
          <w:b w:val="false"/>
          <w:i w:val="false"/>
          <w:color w:val="000000"/>
          <w:sz w:val="28"/>
        </w:rPr>
        <w:t xml:space="preserve">
заңды және жеке тұлғалармен   </w:t>
      </w:r>
      <w:r>
        <w:br/>
      </w:r>
      <w:r>
        <w:rPr>
          <w:rFonts w:ascii="Times New Roman"/>
          <w:b w:val="false"/>
          <w:i w:val="false"/>
          <w:color w:val="000000"/>
          <w:sz w:val="28"/>
        </w:rPr>
        <w:t xml:space="preserve">
кассалық операциялар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8-қосымша           </w:t>
      </w:r>
    </w:p>
    <w:bookmarkEnd w:id="103"/>
    <w:p>
      <w:pPr>
        <w:spacing w:after="0"/>
        <w:ind w:left="0"/>
        <w:jc w:val="left"/>
      </w:pPr>
      <w:r>
        <w:rPr>
          <w:rFonts w:ascii="Times New Roman"/>
          <w:b/>
          <w:i w:val="false"/>
          <w:color w:val="000000"/>
        </w:rPr>
        <w:t xml:space="preserve"> Қолма-қол ақшаның шығысы бойынша </w:t>
      </w:r>
      <w:r>
        <w:br/>
      </w:r>
      <w:r>
        <w:rPr>
          <w:rFonts w:ascii="Times New Roman"/>
          <w:b/>
          <w:i w:val="false"/>
          <w:color w:val="000000"/>
        </w:rPr>
        <w:t xml:space="preserve">
ведомость N ____ </w:t>
      </w:r>
    </w:p>
    <w:p>
      <w:pPr>
        <w:spacing w:after="0"/>
        <w:ind w:left="0"/>
        <w:jc w:val="both"/>
      </w:pPr>
      <w:r>
        <w:rPr>
          <w:rFonts w:ascii="Times New Roman"/>
          <w:b w:val="false"/>
          <w:i w:val="false"/>
          <w:color w:val="ff0000"/>
          <w:sz w:val="28"/>
        </w:rPr>
        <w:t xml:space="preserve">      Ескерту. 8-қосымша алынып тасталды - ҚР Ұлттық Банкі Басқармасының 2009.08.24 </w:t>
      </w:r>
      <w:r>
        <w:rPr>
          <w:rFonts w:ascii="Times New Roman"/>
          <w:b w:val="false"/>
          <w:i w:val="false"/>
          <w:color w:val="ff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 Қаулысымен.</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Банкiнде жеке және заңды </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жүргiзу қағидаларына 8-1-қосымша</w:t>
      </w:r>
    </w:p>
    <w:p>
      <w:pPr>
        <w:spacing w:after="0"/>
        <w:ind w:left="0"/>
        <w:jc w:val="both"/>
      </w:pPr>
      <w:r>
        <w:rPr>
          <w:rFonts w:ascii="Times New Roman"/>
          <w:b w:val="false"/>
          <w:i w:val="false"/>
          <w:color w:val="ff0000"/>
          <w:sz w:val="28"/>
        </w:rPr>
        <w:t xml:space="preserve">      Ескерту. 8-1-қосымшамен толықтырылды - ҚР Ұлттық Банкі Басқармасының 2009.08.24. </w:t>
      </w:r>
      <w:r>
        <w:rPr>
          <w:rFonts w:ascii="Times New Roman"/>
          <w:b w:val="false"/>
          <w:i w:val="false"/>
          <w:color w:val="ff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қараңыз), оң жақтағы жоғарғы бұрышы жаңа редакцияда - 2012.08.24 </w:t>
      </w:r>
      <w:r>
        <w:rPr>
          <w:rFonts w:ascii="Times New Roman"/>
          <w:b w:val="false"/>
          <w:i w:val="false"/>
          <w:color w:val="ff0000"/>
          <w:sz w:val="28"/>
        </w:rPr>
        <w:t>№ 256</w:t>
      </w:r>
      <w:r>
        <w:rPr>
          <w:rFonts w:ascii="Times New Roman"/>
          <w:b w:val="false"/>
          <w:i w:val="false"/>
          <w:color w:val="ff0000"/>
          <w:sz w:val="28"/>
        </w:rPr>
        <w:t> (алғашқы ресми жарияланған күнінен кейін күнтізбелік жиырма бір күн өткен соң қолданысқа енгізіледі) Қаулыларымен.</w:t>
      </w:r>
    </w:p>
    <w:p>
      <w:pPr>
        <w:spacing w:after="0"/>
        <w:ind w:left="0"/>
        <w:jc w:val="left"/>
      </w:pPr>
      <w:r>
        <w:rPr>
          <w:rFonts w:ascii="Times New Roman"/>
          <w:b/>
          <w:i w:val="false"/>
          <w:color w:val="000000"/>
        </w:rPr>
        <w:t xml:space="preserve"> Бақылау чегі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(бөлімшенің атауы)</w:t>
      </w:r>
      <w:r>
        <w:br/>
      </w:r>
      <w:r>
        <w:rPr>
          <w:rFonts w:ascii="Times New Roman"/>
          <w:b w:val="false"/>
          <w:i w:val="false"/>
          <w:color w:val="000000"/>
          <w:sz w:val="28"/>
        </w:rPr>
        <w:t>
      БСН (ЖСН) ____________________________________________________</w:t>
      </w:r>
      <w:r>
        <w:br/>
      </w:r>
      <w:r>
        <w:rPr>
          <w:rFonts w:ascii="Times New Roman"/>
          <w:b w:val="false"/>
          <w:i w:val="false"/>
          <w:color w:val="000000"/>
          <w:sz w:val="28"/>
        </w:rPr>
        <w:t>
      Банктік ақпарат жүйесінің тіркеу нөмірі ______________________        ______________________________________________________________</w:t>
      </w:r>
      <w:r>
        <w:br/>
      </w:r>
      <w:r>
        <w:rPr>
          <w:rFonts w:ascii="Times New Roman"/>
          <w:b w:val="false"/>
          <w:i w:val="false"/>
          <w:color w:val="000000"/>
          <w:sz w:val="28"/>
        </w:rPr>
        <w:t>
      Чектің нөмірі ________________________________________________</w:t>
      </w:r>
      <w:r>
        <w:br/>
      </w:r>
      <w:r>
        <w:rPr>
          <w:rFonts w:ascii="Times New Roman"/>
          <w:b w:val="false"/>
          <w:i w:val="false"/>
          <w:color w:val="000000"/>
          <w:sz w:val="28"/>
        </w:rPr>
        <w:t>
      Операцияның күні және уақыты _________________________________</w:t>
      </w:r>
      <w:r>
        <w:br/>
      </w:r>
      <w:r>
        <w:rPr>
          <w:rFonts w:ascii="Times New Roman"/>
          <w:b w:val="false"/>
          <w:i w:val="false"/>
          <w:color w:val="000000"/>
          <w:sz w:val="28"/>
        </w:rPr>
        <w:t>
      Операцияның атауы ____________________________________________</w:t>
      </w:r>
      <w:r>
        <w:br/>
      </w:r>
      <w:r>
        <w:rPr>
          <w:rFonts w:ascii="Times New Roman"/>
          <w:b w:val="false"/>
          <w:i w:val="false"/>
          <w:color w:val="000000"/>
          <w:sz w:val="28"/>
        </w:rPr>
        <w:t>
      Жүргізілген операцияның сомасы _______________________________</w:t>
      </w:r>
      <w:r>
        <w:br/>
      </w:r>
      <w:r>
        <w:rPr>
          <w:rFonts w:ascii="Times New Roman"/>
          <w:b w:val="false"/>
          <w:i w:val="false"/>
          <w:color w:val="000000"/>
          <w:sz w:val="28"/>
        </w:rPr>
        <w:t>
      Операцияның жалпы сомасы 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(сомасы жазумен)</w:t>
      </w:r>
      <w:r>
        <w:br/>
      </w:r>
      <w:r>
        <w:rPr>
          <w:rFonts w:ascii="Times New Roman"/>
          <w:b w:val="false"/>
          <w:i w:val="false"/>
          <w:color w:val="000000"/>
          <w:sz w:val="28"/>
        </w:rPr>
        <w:t>
      Касса қызметкері _____________________ Аты-жөні</w:t>
      </w:r>
      <w:r>
        <w:br/>
      </w:r>
      <w:r>
        <w:rPr>
          <w:rFonts w:ascii="Times New Roman"/>
          <w:b w:val="false"/>
          <w:i w:val="false"/>
          <w:color w:val="000000"/>
          <w:sz w:val="28"/>
        </w:rPr>
        <w:t>
                               (қолы)</w:t>
      </w:r>
    </w:p>
    <w:bookmarkStart w:name="z104" w:id="10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Банкiнде жеке және заңды </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xml:space="preserve">
жүргiзу қағидаларына 9-қосымша  </w:t>
      </w:r>
    </w:p>
    <w:bookmarkEnd w:id="104"/>
    <w:p>
      <w:pPr>
        <w:spacing w:after="0"/>
        <w:ind w:left="0"/>
        <w:jc w:val="both"/>
      </w:pPr>
      <w:r>
        <w:rPr>
          <w:rFonts w:ascii="Times New Roman"/>
          <w:b w:val="false"/>
          <w:i w:val="false"/>
          <w:color w:val="ff0000"/>
          <w:sz w:val="28"/>
        </w:rPr>
        <w:t xml:space="preserve">      Ескерту. 9-қосымшаның оң жақтағы жоғарғы бұрышы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(алғашқы ресми жарияланған күнінен кейін күнтізбелік жиырма бір күн өткен соң қолданысқа енгізіледі) Қаулыcымен.</w:t>
      </w:r>
    </w:p>
    <w:p>
      <w:pPr>
        <w:spacing w:after="0"/>
        <w:ind w:left="0"/>
        <w:jc w:val="left"/>
      </w:pPr>
      <w:r>
        <w:rPr>
          <w:rFonts w:ascii="Times New Roman"/>
          <w:b/>
          <w:i w:val="false"/>
          <w:color w:val="000000"/>
        </w:rPr>
        <w:t xml:space="preserve"> КЕМ ШЫҒУ/ АРТЫҚ ШЫҒУ ТУРАЛЫ </w:t>
      </w:r>
      <w:r>
        <w:br/>
      </w:r>
      <w:r>
        <w:rPr>
          <w:rFonts w:ascii="Times New Roman"/>
          <w:b/>
          <w:i w:val="false"/>
          <w:color w:val="000000"/>
        </w:rPr>
        <w:t xml:space="preserve">
АКТІ N _________ </w:t>
      </w:r>
    </w:p>
    <w:p>
      <w:pPr>
        <w:spacing w:after="0"/>
        <w:ind w:left="0"/>
        <w:jc w:val="both"/>
      </w:pPr>
      <w:r>
        <w:rPr>
          <w:rFonts w:ascii="Times New Roman"/>
          <w:b w:val="false"/>
          <w:i w:val="false"/>
          <w:color w:val="000000"/>
          <w:sz w:val="28"/>
          <w:u w:val="single"/>
        </w:rPr>
        <w:t xml:space="preserve">Кем шығу туралы </w:t>
      </w:r>
      <w:r>
        <w:rPr>
          <w:rFonts w:ascii="Times New Roman"/>
          <w:b w:val="false"/>
          <w:i w:val="false"/>
          <w:color w:val="000000"/>
          <w:sz w:val="28"/>
          <w:u w:val="single"/>
        </w:rPr>
        <w:t xml:space="preserve">    күмәнді </w:t>
      </w:r>
      <w:r>
        <w:rPr>
          <w:rFonts w:ascii="Times New Roman"/>
          <w:b w:val="false"/>
          <w:i w:val="false"/>
          <w:color w:val="000000"/>
          <w:sz w:val="28"/>
          <w:u w:val="single"/>
        </w:rPr>
        <w:t xml:space="preserve">      ескі үлгідегі </w:t>
      </w:r>
      <w:r>
        <w:rPr>
          <w:rFonts w:ascii="Times New Roman"/>
          <w:b w:val="false"/>
          <w:i w:val="false"/>
          <w:color w:val="000000"/>
          <w:sz w:val="28"/>
          <w:u w:val="single"/>
        </w:rPr>
        <w:t xml:space="preserve">      бумадағы банкноттар </w:t>
      </w:r>
      <w:r>
        <w:br/>
      </w:r>
      <w:r>
        <w:rPr>
          <w:rFonts w:ascii="Times New Roman"/>
          <w:b w:val="false"/>
          <w:i w:val="false"/>
          <w:color w:val="000000"/>
          <w:sz w:val="28"/>
        </w:rPr>
        <w:t xml:space="preserve">
  артық шығу       төлем     зауыттық ақауы        қапшықтардағы </w:t>
      </w:r>
      <w:r>
        <w:br/>
      </w:r>
      <w:r>
        <w:rPr>
          <w:rFonts w:ascii="Times New Roman"/>
          <w:b w:val="false"/>
          <w:i w:val="false"/>
          <w:color w:val="000000"/>
          <w:sz w:val="28"/>
        </w:rPr>
        <w:t xml:space="preserve">
                жасалмайтын   бар ораудағы          монеталар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(клиенттің атауы)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20______ жылғы "___"____________  ________________________________ </w:t>
      </w:r>
      <w:r>
        <w:br/>
      </w:r>
      <w:r>
        <w:rPr>
          <w:rFonts w:ascii="Times New Roman"/>
          <w:b w:val="false"/>
          <w:i w:val="false"/>
          <w:color w:val="000000"/>
          <w:sz w:val="28"/>
        </w:rPr>
        <w:t xml:space="preserve">
                                   (Ұлттық Банк филиалының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ашқан және қайта санаған кезде  </w:t>
      </w:r>
      <w:r>
        <w:rPr>
          <w:rFonts w:ascii="Times New Roman"/>
          <w:b w:val="false"/>
          <w:i w:val="false"/>
          <w:color w:val="000000"/>
          <w:sz w:val="28"/>
          <w:u w:val="single"/>
        </w:rPr>
        <w:t xml:space="preserve">кассада, қайта санау бөлмесінде </w:t>
      </w:r>
      <w:r>
        <w:br/>
      </w:r>
      <w:r>
        <w:rPr>
          <w:rFonts w:ascii="Times New Roman"/>
          <w:b w:val="false"/>
          <w:i w:val="false"/>
          <w:color w:val="000000"/>
          <w:sz w:val="28"/>
        </w:rPr>
        <w:t xml:space="preserve">
                                     операция залында </w:t>
      </w:r>
    </w:p>
    <w:p>
      <w:pPr>
        <w:spacing w:after="0"/>
        <w:ind w:left="0"/>
        <w:jc w:val="both"/>
      </w:pPr>
      <w:r>
        <w:rPr>
          <w:rFonts w:ascii="Times New Roman"/>
          <w:b w:val="false"/>
          <w:i w:val="false"/>
          <w:color w:val="000000"/>
          <w:sz w:val="28"/>
        </w:rPr>
        <w:t xml:space="preserve">банкноттарды                  </w:t>
      </w:r>
      <w:r>
        <w:rPr>
          <w:rFonts w:ascii="Times New Roman"/>
          <w:b w:val="false"/>
          <w:i w:val="false"/>
          <w:color w:val="000000"/>
          <w:sz w:val="28"/>
          <w:u w:val="single"/>
        </w:rPr>
        <w:t xml:space="preserve">касса қызметкері </w:t>
      </w:r>
      <w:r>
        <w:br/>
      </w:r>
      <w:r>
        <w:rPr>
          <w:rFonts w:ascii="Times New Roman"/>
          <w:b w:val="false"/>
          <w:i w:val="false"/>
          <w:color w:val="000000"/>
          <w:sz w:val="28"/>
        </w:rPr>
        <w:t xml:space="preserve">
монеталарды                      клиент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(Ұлттық Банк филиалының актіні жасауға қатысқан бөлім басшысы </w:t>
      </w:r>
      <w:r>
        <w:br/>
      </w:r>
      <w:r>
        <w:rPr>
          <w:rFonts w:ascii="Times New Roman"/>
          <w:b w:val="false"/>
          <w:i w:val="false"/>
          <w:color w:val="000000"/>
          <w:sz w:val="28"/>
        </w:rPr>
        <w:t xml:space="preserve">
         немесе оның орынбасарының, бақылаушысының, касса </w:t>
      </w:r>
      <w:r>
        <w:br/>
      </w:r>
      <w:r>
        <w:rPr>
          <w:rFonts w:ascii="Times New Roman"/>
          <w:b w:val="false"/>
          <w:i w:val="false"/>
          <w:color w:val="000000"/>
          <w:sz w:val="28"/>
        </w:rPr>
        <w:t xml:space="preserve">
                     қызметкерінің аты-жөндері) </w:t>
      </w:r>
      <w:r>
        <w:br/>
      </w:r>
      <w:r>
        <w:rPr>
          <w:rFonts w:ascii="Times New Roman"/>
          <w:b w:val="false"/>
          <w:i w:val="false"/>
          <w:color w:val="000000"/>
          <w:sz w:val="28"/>
        </w:rPr>
        <w:t xml:space="preserve">
_______________________________________________________ қатысуымен </w:t>
      </w:r>
      <w:r>
        <w:br/>
      </w:r>
      <w:r>
        <w:rPr>
          <w:rFonts w:ascii="Times New Roman"/>
          <w:b w:val="false"/>
          <w:i w:val="false"/>
          <w:color w:val="000000"/>
          <w:sz w:val="28"/>
        </w:rPr>
        <w:t xml:space="preserve">
_______________  </w:t>
      </w:r>
      <w:r>
        <w:rPr>
          <w:rFonts w:ascii="Times New Roman"/>
          <w:b w:val="false"/>
          <w:i w:val="false"/>
          <w:color w:val="000000"/>
          <w:sz w:val="28"/>
          <w:u w:val="single"/>
        </w:rPr>
        <w:t xml:space="preserve">бумада </w:t>
      </w:r>
      <w:r>
        <w:rPr>
          <w:rFonts w:ascii="Times New Roman"/>
          <w:b w:val="false"/>
          <w:i w:val="false"/>
          <w:color w:val="000000"/>
          <w:sz w:val="28"/>
          <w:u w:val="single"/>
        </w:rPr>
        <w:t xml:space="preserve">          тұтас орауда </w:t>
      </w:r>
      <w:r>
        <w:br/>
      </w:r>
      <w:r>
        <w:rPr>
          <w:rFonts w:ascii="Times New Roman"/>
          <w:b w:val="false"/>
          <w:i w:val="false"/>
          <w:color w:val="000000"/>
          <w:sz w:val="28"/>
        </w:rPr>
        <w:t xml:space="preserve">
               қапшықта          бұзылған </w:t>
      </w:r>
    </w:p>
    <w:p>
      <w:pPr>
        <w:spacing w:after="0"/>
        <w:ind w:left="0"/>
        <w:jc w:val="both"/>
      </w:pPr>
      <w:r>
        <w:rPr>
          <w:rFonts w:ascii="Times New Roman"/>
          <w:b w:val="false"/>
          <w:i w:val="false"/>
          <w:color w:val="000000"/>
          <w:sz w:val="28"/>
        </w:rPr>
        <w:t xml:space="preserve">_________________________________________________________ номиналы </w:t>
      </w:r>
      <w:r>
        <w:br/>
      </w:r>
      <w:r>
        <w:rPr>
          <w:rFonts w:ascii="Times New Roman"/>
          <w:b w:val="false"/>
          <w:i w:val="false"/>
          <w:color w:val="000000"/>
          <w:sz w:val="28"/>
        </w:rPr>
        <w:t xml:space="preserve">
____________________________________________________________сомада </w:t>
      </w:r>
      <w:r>
        <w:br/>
      </w:r>
      <w:r>
        <w:rPr>
          <w:rFonts w:ascii="Times New Roman"/>
          <w:b w:val="false"/>
          <w:i w:val="false"/>
          <w:color w:val="000000"/>
          <w:sz w:val="28"/>
        </w:rPr>
        <w:t xml:space="preserve">
      (санмен және жазумен көрсетілсін)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(орауында кем шығу немесе артық шығу белгілі болған касса </w:t>
      </w:r>
      <w:r>
        <w:br/>
      </w:r>
      <w:r>
        <w:rPr>
          <w:rFonts w:ascii="Times New Roman"/>
          <w:b w:val="false"/>
          <w:i w:val="false"/>
          <w:color w:val="000000"/>
          <w:sz w:val="28"/>
        </w:rPr>
        <w:t xml:space="preserve">
           қызметкерінің тегі немесе бригада нөмірі) </w:t>
      </w:r>
    </w:p>
    <w:p>
      <w:pPr>
        <w:spacing w:after="0"/>
        <w:ind w:left="0"/>
        <w:jc w:val="both"/>
      </w:pPr>
      <w:r>
        <w:rPr>
          <w:rFonts w:ascii="Times New Roman"/>
          <w:b w:val="false"/>
          <w:i w:val="false"/>
          <w:color w:val="000000"/>
          <w:sz w:val="28"/>
          <w:u w:val="single"/>
        </w:rPr>
        <w:t xml:space="preserve">тұтас </w:t>
      </w:r>
      <w:r>
        <w:rPr>
          <w:rFonts w:ascii="Times New Roman"/>
          <w:b w:val="false"/>
          <w:i w:val="false"/>
          <w:color w:val="000000"/>
          <w:sz w:val="28"/>
          <w:u w:val="single"/>
        </w:rPr>
        <w:t xml:space="preserve">           клишеде </w:t>
      </w:r>
      <w:r>
        <w:rPr>
          <w:rFonts w:ascii="Times New Roman"/>
          <w:b w:val="false"/>
          <w:i w:val="false"/>
          <w:color w:val="000000"/>
          <w:sz w:val="28"/>
          <w:u w:val="single"/>
        </w:rPr>
        <w:t xml:space="preserve">         банкноттардың </w:t>
      </w:r>
      <w:r>
        <w:br/>
      </w:r>
      <w:r>
        <w:rPr>
          <w:rFonts w:ascii="Times New Roman"/>
          <w:b w:val="false"/>
          <w:i w:val="false"/>
          <w:color w:val="000000"/>
          <w:sz w:val="28"/>
        </w:rPr>
        <w:t xml:space="preserve">
  пломбалы      бұзылған     бандеролды монеталардың </w:t>
      </w:r>
    </w:p>
    <w:p>
      <w:pPr>
        <w:spacing w:after="0"/>
        <w:ind w:left="0"/>
        <w:jc w:val="both"/>
      </w:pPr>
      <w:r>
        <w:rPr>
          <w:rFonts w:ascii="Times New Roman"/>
          <w:b w:val="false"/>
          <w:i w:val="false"/>
          <w:color w:val="000000"/>
          <w:sz w:val="28"/>
        </w:rPr>
        <w:t xml:space="preserve">анықталды. </w:t>
      </w:r>
    </w:p>
    <w:p>
      <w:pPr>
        <w:spacing w:after="0"/>
        <w:ind w:left="0"/>
        <w:jc w:val="both"/>
      </w:pPr>
      <w:r>
        <w:rPr>
          <w:rFonts w:ascii="Times New Roman"/>
          <w:b w:val="false"/>
          <w:i w:val="false"/>
          <w:color w:val="000000"/>
          <w:sz w:val="28"/>
          <w:u w:val="single"/>
        </w:rPr>
        <w:t xml:space="preserve">Ескі үлгідегі </w:t>
      </w:r>
      <w:r>
        <w:rPr>
          <w:rFonts w:ascii="Times New Roman"/>
          <w:b w:val="false"/>
          <w:i w:val="false"/>
          <w:color w:val="000000"/>
          <w:sz w:val="28"/>
          <w:u w:val="single"/>
        </w:rPr>
        <w:t xml:space="preserve">             күмәндылардың </w:t>
      </w:r>
      <w:r>
        <w:rPr>
          <w:rFonts w:ascii="Times New Roman"/>
          <w:b w:val="false"/>
          <w:i w:val="false"/>
          <w:color w:val="000000"/>
          <w:sz w:val="28"/>
          <w:u w:val="single"/>
        </w:rPr>
        <w:t xml:space="preserve">                 кем шығуы </w:t>
      </w:r>
      <w:r>
        <w:br/>
      </w:r>
      <w:r>
        <w:rPr>
          <w:rFonts w:ascii="Times New Roman"/>
          <w:b w:val="false"/>
          <w:i w:val="false"/>
          <w:color w:val="000000"/>
          <w:sz w:val="28"/>
        </w:rPr>
        <w:t xml:space="preserve">
зауыттық ақауы бар   төлем жасалмайтындардың         артық шығу  </w:t>
      </w:r>
      <w:r>
        <w:br/>
      </w:r>
      <w:r>
        <w:rPr>
          <w:rFonts w:ascii="Times New Roman"/>
          <w:b w:val="false"/>
          <w:i w:val="false"/>
          <w:color w:val="000000"/>
          <w:sz w:val="28"/>
        </w:rPr>
        <w:t xml:space="preserve">
байқалған  </w:t>
      </w:r>
      <w:r>
        <w:rPr>
          <w:rFonts w:ascii="Times New Roman"/>
          <w:b w:val="false"/>
          <w:i w:val="false"/>
          <w:color w:val="000000"/>
          <w:sz w:val="28"/>
          <w:u w:val="single"/>
        </w:rPr>
        <w:t xml:space="preserve">түбіршектердің сандағы көрсетілген </w:t>
      </w:r>
      <w:r>
        <w:rPr>
          <w:rFonts w:ascii="Times New Roman"/>
          <w:b w:val="false"/>
          <w:i w:val="false"/>
          <w:color w:val="000000"/>
          <w:sz w:val="28"/>
        </w:rPr>
        <w:t xml:space="preserve">бума      </w:t>
      </w:r>
      <w:r>
        <w:rPr>
          <w:rFonts w:ascii="Times New Roman"/>
          <w:b w:val="false"/>
          <w:i w:val="false"/>
          <w:color w:val="000000"/>
          <w:sz w:val="28"/>
          <w:u w:val="single"/>
        </w:rPr>
        <w:t xml:space="preserve">толығымен </w:t>
      </w:r>
      <w:r>
        <w:br/>
      </w:r>
      <w:r>
        <w:rPr>
          <w:rFonts w:ascii="Times New Roman"/>
          <w:b w:val="false"/>
          <w:i w:val="false"/>
          <w:color w:val="000000"/>
          <w:sz w:val="28"/>
        </w:rPr>
        <w:t xml:space="preserve">
                 қапшықтағы монета </w:t>
      </w:r>
      <w:r>
        <w:br/>
      </w:r>
      <w:r>
        <w:rPr>
          <w:rFonts w:ascii="Times New Roman"/>
          <w:b w:val="false"/>
          <w:i w:val="false"/>
          <w:color w:val="000000"/>
          <w:sz w:val="28"/>
        </w:rPr>
        <w:t xml:space="preserve">
________________________________________________________ қатысуымен </w:t>
      </w:r>
      <w:r>
        <w:br/>
      </w:r>
      <w:r>
        <w:rPr>
          <w:rFonts w:ascii="Times New Roman"/>
          <w:b w:val="false"/>
          <w:i w:val="false"/>
          <w:color w:val="000000"/>
          <w:sz w:val="28"/>
        </w:rPr>
        <w:t xml:space="preserve">
   (қайта санауда қатысқан тұлғаның қызметі және тегі) </w:t>
      </w:r>
      <w:r>
        <w:br/>
      </w:r>
      <w:r>
        <w:rPr>
          <w:rFonts w:ascii="Times New Roman"/>
          <w:b w:val="false"/>
          <w:i w:val="false"/>
          <w:color w:val="000000"/>
          <w:sz w:val="28"/>
        </w:rPr>
        <w:t xml:space="preserve">
_____________________________________________________ қайта саналды </w:t>
      </w:r>
      <w:r>
        <w:br/>
      </w:r>
      <w:r>
        <w:rPr>
          <w:rFonts w:ascii="Times New Roman"/>
          <w:b w:val="false"/>
          <w:i w:val="false"/>
          <w:color w:val="000000"/>
          <w:sz w:val="28"/>
        </w:rPr>
        <w:t xml:space="preserve">
(қайта санауды жүргізген касса қызметкерінің тегі) </w:t>
      </w:r>
      <w:r>
        <w:br/>
      </w:r>
      <w:r>
        <w:rPr>
          <w:rFonts w:ascii="Times New Roman"/>
          <w:b w:val="false"/>
          <w:i w:val="false"/>
          <w:color w:val="000000"/>
          <w:sz w:val="28"/>
        </w:rPr>
        <w:t xml:space="preserve">
Бұл ретте _______________________________________________ сомадағы </w:t>
      </w:r>
      <w:r>
        <w:br/>
      </w:r>
      <w:r>
        <w:rPr>
          <w:rFonts w:ascii="Times New Roman"/>
          <w:b w:val="false"/>
          <w:i w:val="false"/>
          <w:color w:val="000000"/>
          <w:sz w:val="28"/>
        </w:rPr>
        <w:t xml:space="preserve">
                      (санмен және жазумен) </w:t>
      </w:r>
      <w:r>
        <w:br/>
      </w:r>
      <w:r>
        <w:rPr>
          <w:rFonts w:ascii="Times New Roman"/>
          <w:b w:val="false"/>
          <w:i w:val="false"/>
          <w:color w:val="000000"/>
          <w:sz w:val="28"/>
        </w:rPr>
        <w:t>
</w:t>
      </w:r>
      <w:r>
        <w:rPr>
          <w:rFonts w:ascii="Times New Roman"/>
          <w:b w:val="false"/>
          <w:i w:val="false"/>
          <w:color w:val="000000"/>
          <w:sz w:val="28"/>
          <w:u w:val="single"/>
        </w:rPr>
        <w:t xml:space="preserve">ескі үлгідегі </w:t>
      </w:r>
      <w:r>
        <w:rPr>
          <w:rFonts w:ascii="Times New Roman"/>
          <w:b w:val="false"/>
          <w:i w:val="false"/>
          <w:color w:val="000000"/>
          <w:sz w:val="28"/>
          <w:u w:val="single"/>
        </w:rPr>
        <w:t xml:space="preserve">           күмәндылардың </w:t>
      </w:r>
      <w:r>
        <w:rPr>
          <w:rFonts w:ascii="Times New Roman"/>
          <w:b w:val="false"/>
          <w:i w:val="false"/>
          <w:color w:val="000000"/>
          <w:sz w:val="28"/>
          <w:u w:val="single"/>
        </w:rPr>
        <w:t xml:space="preserve">           кем шығуы </w:t>
      </w:r>
      <w:r>
        <w:br/>
      </w:r>
      <w:r>
        <w:rPr>
          <w:rFonts w:ascii="Times New Roman"/>
          <w:b w:val="false"/>
          <w:i w:val="false"/>
          <w:color w:val="000000"/>
          <w:sz w:val="28"/>
        </w:rPr>
        <w:t xml:space="preserve">
зауыттық ақауы бар  төлем жасалмайтындардың  артық шығу фактісі </w:t>
      </w:r>
      <w:r>
        <w:br/>
      </w:r>
      <w:r>
        <w:rPr>
          <w:rFonts w:ascii="Times New Roman"/>
          <w:b w:val="false"/>
          <w:i w:val="false"/>
          <w:color w:val="000000"/>
          <w:sz w:val="28"/>
        </w:rPr>
        <w:t xml:space="preserve">
расталды. </w:t>
      </w:r>
    </w:p>
    <w:p>
      <w:pPr>
        <w:spacing w:after="0"/>
        <w:ind w:left="0"/>
        <w:jc w:val="both"/>
      </w:pPr>
      <w:r>
        <w:rPr>
          <w:rFonts w:ascii="Times New Roman"/>
          <w:b w:val="false"/>
          <w:i w:val="false"/>
          <w:color w:val="000000"/>
          <w:sz w:val="28"/>
        </w:rPr>
        <w:t xml:space="preserve">      Осы актіге кем шығу анықталған банкноттары бар буманың </w:t>
      </w:r>
      <w:r>
        <w:br/>
      </w:r>
      <w:r>
        <w:rPr>
          <w:rFonts w:ascii="Times New Roman"/>
          <w:b w:val="false"/>
          <w:i w:val="false"/>
          <w:color w:val="000000"/>
          <w:sz w:val="28"/>
        </w:rPr>
        <w:t xml:space="preserve">
жоғарғы және төменгі жапсырмалары, поломбамен байлау, түбіршектерді </w:t>
      </w:r>
      <w:r>
        <w:br/>
      </w:r>
      <w:r>
        <w:rPr>
          <w:rFonts w:ascii="Times New Roman"/>
          <w:b w:val="false"/>
          <w:i w:val="false"/>
          <w:color w:val="000000"/>
          <w:sz w:val="28"/>
        </w:rPr>
        <w:t xml:space="preserve">
белдеме жіптері немесе бандеролі, клишесі бар полиэтиленнен жасалған </w:t>
      </w:r>
      <w:r>
        <w:br/>
      </w:r>
      <w:r>
        <w:rPr>
          <w:rFonts w:ascii="Times New Roman"/>
          <w:b w:val="false"/>
          <w:i w:val="false"/>
          <w:color w:val="000000"/>
          <w:sz w:val="28"/>
        </w:rPr>
        <w:t xml:space="preserve">
пакет, пломбамен байлау және монеталары бар қаптың жапсырмасы қоса </w:t>
      </w:r>
      <w:r>
        <w:br/>
      </w:r>
      <w:r>
        <w:rPr>
          <w:rFonts w:ascii="Times New Roman"/>
          <w:b w:val="false"/>
          <w:i w:val="false"/>
          <w:color w:val="000000"/>
          <w:sz w:val="28"/>
        </w:rPr>
        <w:t xml:space="preserve">
беріледі. </w:t>
      </w:r>
    </w:p>
    <w:p>
      <w:pPr>
        <w:spacing w:after="0"/>
        <w:ind w:left="0"/>
        <w:jc w:val="both"/>
      </w:pPr>
      <w:r>
        <w:rPr>
          <w:rFonts w:ascii="Times New Roman"/>
          <w:b w:val="false"/>
          <w:i w:val="false"/>
          <w:color w:val="000000"/>
          <w:sz w:val="28"/>
        </w:rPr>
        <w:t xml:space="preserve">      Бақылаушы __________________________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Касса қызметкері __________________________ аты-жөні </w:t>
      </w:r>
      <w:r>
        <w:br/>
      </w:r>
      <w:r>
        <w:rPr>
          <w:rFonts w:ascii="Times New Roman"/>
          <w:b w:val="false"/>
          <w:i w:val="false"/>
          <w:color w:val="000000"/>
          <w:sz w:val="28"/>
        </w:rPr>
        <w:t xml:space="preserve">
                                    (қолы) </w:t>
      </w:r>
    </w:p>
    <w:bookmarkStart w:name="z105" w:id="10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Банкiнде жеке және заңды </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xml:space="preserve">
жүргiзу қағидаларына 10-қосымша </w:t>
      </w:r>
    </w:p>
    <w:bookmarkEnd w:id="105"/>
    <w:p>
      <w:pPr>
        <w:spacing w:after="0"/>
        <w:ind w:left="0"/>
        <w:jc w:val="both"/>
      </w:pPr>
      <w:r>
        <w:rPr>
          <w:rFonts w:ascii="Times New Roman"/>
          <w:b w:val="false"/>
          <w:i w:val="false"/>
          <w:color w:val="ff0000"/>
          <w:sz w:val="28"/>
        </w:rPr>
        <w:t xml:space="preserve">      Ескерту. 10-қосымшаның оң жақтағы жоғарғы бұрышы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(алғашқы ресми жарияланған күнінен кейін күнтізбелік жиырма бір күн өткен соң қолданысқа енгізіледі) Қаулыcымен.</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(Ұлттық Банк филиалының атауы) </w:t>
      </w:r>
    </w:p>
    <w:p>
      <w:pPr>
        <w:spacing w:after="0"/>
        <w:ind w:left="0"/>
        <w:jc w:val="left"/>
      </w:pPr>
      <w:r>
        <w:rPr>
          <w:rFonts w:ascii="Times New Roman"/>
          <w:b/>
          <w:i w:val="false"/>
          <w:color w:val="000000"/>
        </w:rPr>
        <w:t xml:space="preserve"> Cараптамаға берілетін қолма-қол ақша </w:t>
      </w:r>
      <w:r>
        <w:br/>
      </w:r>
      <w:r>
        <w:rPr>
          <w:rFonts w:ascii="Times New Roman"/>
          <w:b/>
          <w:i w:val="false"/>
          <w:color w:val="000000"/>
        </w:rPr>
        <w:t xml:space="preserve">
тізімдемесі - өтініш </w:t>
      </w:r>
    </w:p>
    <w:p>
      <w:pPr>
        <w:spacing w:after="0"/>
        <w:ind w:left="0"/>
        <w:jc w:val="both"/>
      </w:pPr>
      <w:r>
        <w:rPr>
          <w:rFonts w:ascii="Times New Roman"/>
          <w:b w:val="false"/>
          <w:i w:val="false"/>
          <w:color w:val="000000"/>
          <w:sz w:val="28"/>
        </w:rPr>
        <w:t xml:space="preserve">      _____ жылғы "_____" 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тұлғаның атауы (жеке тұлғаның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клиенттің банктік шотының нөмірі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тұлғаның немесе жеке тұлғаның толық мекен-жайы </w:t>
      </w:r>
    </w:p>
    <w:p>
      <w:pPr>
        <w:spacing w:after="0"/>
        <w:ind w:left="0"/>
        <w:jc w:val="both"/>
      </w:pPr>
      <w:r>
        <w:rPr>
          <w:rFonts w:ascii="Times New Roman"/>
          <w:b w:val="false"/>
          <w:i w:val="false"/>
          <w:color w:val="000000"/>
          <w:sz w:val="28"/>
        </w:rPr>
        <w:t xml:space="preserve">      Мынадай номиналды банкноттарды (монеталарды) сараптауға </w:t>
      </w:r>
      <w:r>
        <w:br/>
      </w:r>
      <w:r>
        <w:rPr>
          <w:rFonts w:ascii="Times New Roman"/>
          <w:b w:val="false"/>
          <w:i w:val="false"/>
          <w:color w:val="000000"/>
          <w:sz w:val="28"/>
        </w:rPr>
        <w:t xml:space="preserve">
қабылдауыңызды өтінеміз: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Банкнот/монета     | Саны |Сериясы | Нөмірі | Сомасы </w:t>
      </w:r>
      <w:r>
        <w:br/>
      </w:r>
      <w:r>
        <w:rPr>
          <w:rFonts w:ascii="Times New Roman"/>
          <w:b w:val="false"/>
          <w:i w:val="false"/>
          <w:color w:val="000000"/>
          <w:sz w:val="28"/>
        </w:rPr>
        <w:t xml:space="preserve">
   |   номиналының атауы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3.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Тапсырдым ____________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Қабылдадым ____________ аты-жөні </w:t>
      </w:r>
      <w:r>
        <w:br/>
      </w:r>
      <w:r>
        <w:rPr>
          <w:rFonts w:ascii="Times New Roman"/>
          <w:b w:val="false"/>
          <w:i w:val="false"/>
          <w:color w:val="000000"/>
          <w:sz w:val="28"/>
        </w:rPr>
        <w:t xml:space="preserve">
                    (қолы) </w:t>
      </w:r>
    </w:p>
    <w:bookmarkStart w:name="z99" w:id="10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Банкiнде жеке және заңды </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xml:space="preserve">
жүргiзу қағидаларына 11-қосымша </w:t>
      </w:r>
    </w:p>
    <w:bookmarkEnd w:id="106"/>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2009.08.24. </w:t>
      </w:r>
      <w:r>
        <w:rPr>
          <w:rFonts w:ascii="Times New Roman"/>
          <w:b w:val="false"/>
          <w:i w:val="false"/>
          <w:color w:val="ff0000"/>
          <w:sz w:val="28"/>
        </w:rPr>
        <w:t>N 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қараңыз), оң жақтағы жоғарғы бұрышы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(Ұлттық Банк филиалының атауы)</w:t>
      </w:r>
    </w:p>
    <w:p>
      <w:pPr>
        <w:spacing w:after="0"/>
        <w:ind w:left="0"/>
        <w:jc w:val="left"/>
      </w:pPr>
      <w:r>
        <w:rPr>
          <w:rFonts w:ascii="Times New Roman"/>
          <w:b/>
          <w:i w:val="false"/>
          <w:color w:val="000000"/>
        </w:rPr>
        <w:t xml:space="preserve">       20___ жылғы "___"_____________ N______</w:t>
      </w:r>
      <w:r>
        <w:br/>
      </w:r>
      <w:r>
        <w:rPr>
          <w:rFonts w:ascii="Times New Roman"/>
          <w:b/>
          <w:i w:val="false"/>
          <w:color w:val="000000"/>
        </w:rPr>
        <w:t>
(Банкноттарды, монеталарды, құндылықтарды (қажеттісі</w:t>
      </w:r>
      <w:r>
        <w:br/>
      </w:r>
      <w:r>
        <w:rPr>
          <w:rFonts w:ascii="Times New Roman"/>
          <w:b/>
          <w:i w:val="false"/>
          <w:color w:val="000000"/>
        </w:rPr>
        <w:t>
көрсетілсін) қабылдау туралы түбіртек</w:t>
      </w:r>
    </w:p>
    <w:p>
      <w:pPr>
        <w:spacing w:after="0"/>
        <w:ind w:left="0"/>
        <w:jc w:val="both"/>
      </w:pPr>
      <w:r>
        <w:rPr>
          <w:rFonts w:ascii="Times New Roman"/>
          <w:b w:val="false"/>
          <w:i w:val="false"/>
          <w:color w:val="000000"/>
          <w:sz w:val="28"/>
        </w:rPr>
        <w:t>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1788"/>
        <w:gridCol w:w="2892"/>
        <w:gridCol w:w="2580"/>
        <w:gridCol w:w="262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банкі</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мақсаты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тиын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 жоспарының символы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 мақсаты ________________________________________________</w:t>
      </w:r>
      <w:r>
        <w:br/>
      </w:r>
      <w:r>
        <w:rPr>
          <w:rFonts w:ascii="Times New Roman"/>
          <w:b w:val="false"/>
          <w:i w:val="false"/>
          <w:color w:val="000000"/>
          <w:sz w:val="28"/>
        </w:rPr>
        <w:t>
      Негіздеме ____________________________________________________</w:t>
      </w:r>
      <w:r>
        <w:br/>
      </w:r>
      <w:r>
        <w:rPr>
          <w:rFonts w:ascii="Times New Roman"/>
          <w:b w:val="false"/>
          <w:i w:val="false"/>
          <w:color w:val="000000"/>
          <w:sz w:val="28"/>
        </w:rPr>
        <w:t>
      Бақылаушы _____________________ Аты-жөні</w:t>
      </w:r>
      <w:r>
        <w:br/>
      </w:r>
      <w:r>
        <w:rPr>
          <w:rFonts w:ascii="Times New Roman"/>
          <w:b w:val="false"/>
          <w:i w:val="false"/>
          <w:color w:val="000000"/>
          <w:sz w:val="28"/>
        </w:rPr>
        <w:t>
                       (қолы)</w:t>
      </w:r>
      <w:r>
        <w:br/>
      </w:r>
      <w:r>
        <w:rPr>
          <w:rFonts w:ascii="Times New Roman"/>
          <w:b w:val="false"/>
          <w:i w:val="false"/>
          <w:color w:val="000000"/>
          <w:sz w:val="28"/>
        </w:rPr>
        <w:t>
      Бухгалтер _____________________ Аты-жөні</w:t>
      </w:r>
      <w:r>
        <w:br/>
      </w:r>
      <w:r>
        <w:rPr>
          <w:rFonts w:ascii="Times New Roman"/>
          <w:b w:val="false"/>
          <w:i w:val="false"/>
          <w:color w:val="000000"/>
          <w:sz w:val="28"/>
        </w:rPr>
        <w:t>
                       (қолы)</w:t>
      </w:r>
      <w:r>
        <w:br/>
      </w:r>
      <w:r>
        <w:rPr>
          <w:rFonts w:ascii="Times New Roman"/>
          <w:b w:val="false"/>
          <w:i w:val="false"/>
          <w:color w:val="000000"/>
          <w:sz w:val="28"/>
        </w:rPr>
        <w:t>
      Касса қызметкері _____________________ Аты-жөні</w:t>
      </w:r>
      <w:r>
        <w:br/>
      </w:r>
      <w:r>
        <w:rPr>
          <w:rFonts w:ascii="Times New Roman"/>
          <w:b w:val="false"/>
          <w:i w:val="false"/>
          <w:color w:val="000000"/>
          <w:sz w:val="28"/>
        </w:rPr>
        <w:t>
                              (қолы)</w:t>
      </w:r>
      <w:r>
        <w:br/>
      </w:r>
      <w:r>
        <w:rPr>
          <w:rFonts w:ascii="Times New Roman"/>
          <w:b w:val="false"/>
          <w:i w:val="false"/>
          <w:color w:val="000000"/>
          <w:sz w:val="28"/>
        </w:rPr>
        <w:t xml:space="preserve">
      Мөрдің орны  </w:t>
      </w:r>
    </w:p>
    <w:bookmarkStart w:name="z107" w:id="10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Банкiнде жеке және заңды </w:t>
      </w:r>
      <w:r>
        <w:br/>
      </w:r>
      <w:r>
        <w:rPr>
          <w:rFonts w:ascii="Times New Roman"/>
          <w:b w:val="false"/>
          <w:i w:val="false"/>
          <w:color w:val="000000"/>
          <w:sz w:val="28"/>
        </w:rPr>
        <w:t>
тұлғалармен кассалық операциялар</w:t>
      </w:r>
      <w:r>
        <w:br/>
      </w:r>
      <w:r>
        <w:rPr>
          <w:rFonts w:ascii="Times New Roman"/>
          <w:b w:val="false"/>
          <w:i w:val="false"/>
          <w:color w:val="000000"/>
          <w:sz w:val="28"/>
        </w:rPr>
        <w:t xml:space="preserve">
жүргiзу қағидаларына 12-қосымша </w:t>
      </w:r>
    </w:p>
    <w:bookmarkEnd w:id="107"/>
    <w:p>
      <w:pPr>
        <w:spacing w:after="0"/>
        <w:ind w:left="0"/>
        <w:jc w:val="both"/>
      </w:pPr>
      <w:r>
        <w:rPr>
          <w:rFonts w:ascii="Times New Roman"/>
          <w:b w:val="false"/>
          <w:i w:val="false"/>
          <w:color w:val="ff0000"/>
          <w:sz w:val="28"/>
        </w:rPr>
        <w:t xml:space="preserve">      Ескерту. 12-қосымшаның оң жақтағы жоғарғы бұрышы жаңа редакцияда - ҚР Ұлттық Банкі Басқармасының 2012.08.24 </w:t>
      </w:r>
      <w:r>
        <w:rPr>
          <w:rFonts w:ascii="Times New Roman"/>
          <w:b w:val="false"/>
          <w:i w:val="false"/>
          <w:color w:val="ff0000"/>
          <w:sz w:val="28"/>
        </w:rPr>
        <w:t>№ 256</w:t>
      </w:r>
      <w:r>
        <w:rPr>
          <w:rFonts w:ascii="Times New Roman"/>
          <w:b w:val="false"/>
          <w:i w:val="false"/>
          <w:color w:val="ff0000"/>
          <w:sz w:val="28"/>
        </w:rPr>
        <w:t>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(Ұлттық Банк филиалының атауы) </w:t>
      </w:r>
    </w:p>
    <w:p>
      <w:pPr>
        <w:spacing w:after="0"/>
        <w:ind w:left="0"/>
        <w:jc w:val="both"/>
      </w:pPr>
      <w:r>
        <w:rPr>
          <w:rFonts w:ascii="Times New Roman"/>
          <w:b w:val="false"/>
          <w:i w:val="false"/>
          <w:color w:val="000000"/>
          <w:sz w:val="28"/>
        </w:rPr>
        <w:t xml:space="preserve">N_________ ақша белгілерін сараптау актісі </w:t>
      </w:r>
    </w:p>
    <w:p>
      <w:pPr>
        <w:spacing w:after="0"/>
        <w:ind w:left="0"/>
        <w:jc w:val="both"/>
      </w:pPr>
      <w:r>
        <w:rPr>
          <w:rFonts w:ascii="Times New Roman"/>
          <w:b w:val="false"/>
          <w:i w:val="false"/>
          <w:color w:val="000000"/>
          <w:sz w:val="28"/>
        </w:rPr>
        <w:t xml:space="preserve">______ жылғы "____" _______________ </w:t>
      </w:r>
    </w:p>
    <w:p>
      <w:pPr>
        <w:spacing w:after="0"/>
        <w:ind w:left="0"/>
        <w:jc w:val="both"/>
      </w:pPr>
      <w:r>
        <w:rPr>
          <w:rFonts w:ascii="Times New Roman"/>
          <w:b w:val="false"/>
          <w:i w:val="false"/>
          <w:color w:val="000000"/>
          <w:sz w:val="28"/>
        </w:rPr>
        <w:t xml:space="preserve">      Осы акті 20__ жылғы "_____" ______________ Ұлттық Банктің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(ақша белгісінің сараптамасын жүргізген филиалдың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клиенттің- заңды тұлғаның атауы немесе жеке тұлғаның аты-жөні </w:t>
      </w:r>
      <w:r>
        <w:br/>
      </w:r>
      <w:r>
        <w:rPr>
          <w:rFonts w:ascii="Times New Roman"/>
          <w:b w:val="false"/>
          <w:i w:val="false"/>
          <w:color w:val="000000"/>
          <w:sz w:val="28"/>
        </w:rPr>
        <w:t xml:space="preserve">
анықтаған күмәнды ақша белгісі (белгілері) түскендіктен жасалды. </w:t>
      </w:r>
    </w:p>
    <w:p>
      <w:pPr>
        <w:spacing w:after="0"/>
        <w:ind w:left="0"/>
        <w:jc w:val="both"/>
      </w:pPr>
      <w:r>
        <w:rPr>
          <w:rFonts w:ascii="Times New Roman"/>
          <w:b w:val="false"/>
          <w:i w:val="false"/>
          <w:color w:val="000000"/>
          <w:sz w:val="28"/>
        </w:rPr>
        <w:t xml:space="preserve">      Жүргізілген сараптама нәтижелері төменде көрсетілген ақша </w:t>
      </w:r>
      <w:r>
        <w:br/>
      </w:r>
      <w:r>
        <w:rPr>
          <w:rFonts w:ascii="Times New Roman"/>
          <w:b w:val="false"/>
          <w:i w:val="false"/>
          <w:color w:val="000000"/>
          <w:sz w:val="28"/>
        </w:rPr>
        <w:t xml:space="preserve">
белгілері: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(банкнот үшін) номиналы, сериясы және нөмірі не (монета үшін)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номиналы және металл маркасы)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(төлем қабілетті, төлем қабілетінсіз, қолдан жасау белгілері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бар, зауыттық ақау белгілері бар, қолдан жасалған, қосымша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сараптаманы қажет ететіндер) </w:t>
      </w:r>
    </w:p>
    <w:p>
      <w:pPr>
        <w:spacing w:after="0"/>
        <w:ind w:left="0"/>
        <w:jc w:val="both"/>
      </w:pPr>
      <w:r>
        <w:rPr>
          <w:rFonts w:ascii="Times New Roman"/>
          <w:b w:val="false"/>
          <w:i w:val="false"/>
          <w:color w:val="000000"/>
          <w:sz w:val="28"/>
        </w:rPr>
        <w:t xml:space="preserve">деп танылды және Қазақстан Республикасының нормативтік құқықтық </w:t>
      </w:r>
      <w:r>
        <w:br/>
      </w:r>
      <w:r>
        <w:rPr>
          <w:rFonts w:ascii="Times New Roman"/>
          <w:b w:val="false"/>
          <w:i w:val="false"/>
          <w:color w:val="000000"/>
          <w:sz w:val="28"/>
        </w:rPr>
        <w:t xml:space="preserve">
актілеріне сәйкес айырбастауға жатады (жатпайды). </w:t>
      </w:r>
    </w:p>
    <w:p>
      <w:pPr>
        <w:spacing w:after="0"/>
        <w:ind w:left="0"/>
        <w:jc w:val="both"/>
      </w:pPr>
      <w:r>
        <w:rPr>
          <w:rFonts w:ascii="Times New Roman"/>
          <w:b w:val="false"/>
          <w:i w:val="false"/>
          <w:color w:val="000000"/>
          <w:sz w:val="28"/>
        </w:rPr>
        <w:t xml:space="preserve">Негіздеме: күмәнды банкноттар мен монеталарға N(N) _____ қорытынды </w:t>
      </w:r>
      <w:r>
        <w:br/>
      </w:r>
      <w:r>
        <w:rPr>
          <w:rFonts w:ascii="Times New Roman"/>
          <w:b w:val="false"/>
          <w:i w:val="false"/>
          <w:color w:val="000000"/>
          <w:sz w:val="28"/>
        </w:rPr>
        <w:t xml:space="preserve">
(қорытындылар) </w:t>
      </w:r>
    </w:p>
    <w:p>
      <w:pPr>
        <w:spacing w:after="0"/>
        <w:ind w:left="0"/>
        <w:jc w:val="both"/>
      </w:pPr>
      <w:r>
        <w:rPr>
          <w:rFonts w:ascii="Times New Roman"/>
          <w:b w:val="false"/>
          <w:i w:val="false"/>
          <w:color w:val="000000"/>
          <w:sz w:val="28"/>
        </w:rPr>
        <w:t xml:space="preserve">Акт __ данада жасалды. </w:t>
      </w:r>
    </w:p>
    <w:p>
      <w:pPr>
        <w:spacing w:after="0"/>
        <w:ind w:left="0"/>
        <w:jc w:val="both"/>
      </w:pPr>
      <w:r>
        <w:rPr>
          <w:rFonts w:ascii="Times New Roman"/>
          <w:b w:val="false"/>
          <w:i w:val="false"/>
          <w:color w:val="000000"/>
          <w:sz w:val="28"/>
        </w:rPr>
        <w:t xml:space="preserve">__________________________________ __________ аты-жөні </w:t>
      </w:r>
      <w:r>
        <w:br/>
      </w:r>
      <w:r>
        <w:rPr>
          <w:rFonts w:ascii="Times New Roman"/>
          <w:b w:val="false"/>
          <w:i w:val="false"/>
          <w:color w:val="000000"/>
          <w:sz w:val="28"/>
        </w:rPr>
        <w:t xml:space="preserve">
           (қызметі)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