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73fc" w14:textId="d837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бюджеттіқ комиссиясы туралы</w:t>
      </w:r>
    </w:p>
    <w:p>
      <w:pPr>
        <w:spacing w:after="0"/>
        <w:ind w:left="0"/>
        <w:jc w:val="both"/>
      </w:pPr>
      <w:r>
        <w:rPr>
          <w:rFonts w:ascii="Times New Roman"/>
          <w:b w:val="false"/>
          <w:i w:val="false"/>
          <w:color w:val="000000"/>
          <w:sz w:val="28"/>
        </w:rPr>
        <w:t>Ақмола облысының Зеренді ауданы әкімиятының 2003 жылғы 24 сәуірдегі N 86 қаулысы. Ақмола облысының Әділет басқармасында 2003 жылғы 16 мамырда N 1798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жылдың 23 қаңтардағы N 148-11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және 1999 жылдың 1 сәуірдегі N 357-1 "Бюджеттік жүйе туралы"</w:t>
      </w:r>
      <w:r>
        <w:rPr>
          <w:rFonts w:ascii="Times New Roman"/>
          <w:b w:val="false"/>
          <w:i w:val="false"/>
          <w:color w:val="000000"/>
          <w:sz w:val="28"/>
        </w:rPr>
        <w:t>Заңына</w:t>
      </w:r>
      <w:r>
        <w:rPr>
          <w:rFonts w:ascii="Times New Roman"/>
          <w:b w:val="false"/>
          <w:i w:val="false"/>
          <w:color w:val="000000"/>
          <w:sz w:val="28"/>
        </w:rPr>
        <w:t xml:space="preserve"> сәйкес Зеренді ауданының әкімдігі қаулы етті:</w:t>
      </w:r>
      <w:r>
        <w:br/>
      </w:r>
      <w:r>
        <w:rPr>
          <w:rFonts w:ascii="Times New Roman"/>
          <w:b w:val="false"/>
          <w:i w:val="false"/>
          <w:color w:val="000000"/>
          <w:sz w:val="28"/>
        </w:rPr>
        <w:t>
      1. Ауданның бюджеттік комиссиясы 1-қосымшаға сәйкес құрамда белгіленсін.</w:t>
      </w:r>
      <w:r>
        <w:br/>
      </w:r>
      <w:r>
        <w:rPr>
          <w:rFonts w:ascii="Times New Roman"/>
          <w:b w:val="false"/>
          <w:i w:val="false"/>
          <w:color w:val="000000"/>
          <w:sz w:val="28"/>
        </w:rPr>
        <w:t>
      2. Ауданның арнайы бюджеттік комиссиясының құрамы аудандық мәслихаттың сессиясына бекітуге ұсынылсын.</w:t>
      </w:r>
      <w:r>
        <w:br/>
      </w:r>
      <w:r>
        <w:rPr>
          <w:rFonts w:ascii="Times New Roman"/>
          <w:b w:val="false"/>
          <w:i w:val="false"/>
          <w:color w:val="000000"/>
          <w:sz w:val="28"/>
        </w:rPr>
        <w:t>
      3. Ауданның бюджеттік комиссия туралы Ережесі 2-қосымшаға сәйкес бекітілсін.</w:t>
      </w:r>
      <w:r>
        <w:br/>
      </w:r>
      <w:r>
        <w:rPr>
          <w:rFonts w:ascii="Times New Roman"/>
          <w:b w:val="false"/>
          <w:i w:val="false"/>
          <w:color w:val="000000"/>
          <w:sz w:val="28"/>
        </w:rPr>
        <w:t>
      4. Зеренді ауданы әкімдігінің 2002 жылдың 7 ақпандағы 21 Бюджеттік комиссия туралы»қаулысы күші жойылған деп танылсын.</w:t>
      </w:r>
      <w:r>
        <w:br/>
      </w:r>
      <w:r>
        <w:rPr>
          <w:rFonts w:ascii="Times New Roman"/>
          <w:b w:val="false"/>
          <w:i w:val="false"/>
          <w:color w:val="000000"/>
          <w:sz w:val="28"/>
        </w:rPr>
        <w:t>
      5. Осы қаулы Ақмола облысының Әділет басқармасында тіркеуден өткеннен кейін заңды күшіне енеді.</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Ескертулерсіз келісілді:</w:t>
      </w:r>
    </w:p>
    <w:p>
      <w:pPr>
        <w:spacing w:after="0"/>
        <w:ind w:left="0"/>
        <w:jc w:val="both"/>
      </w:pPr>
      <w:r>
        <w:rPr>
          <w:rFonts w:ascii="Times New Roman"/>
          <w:b w:val="false"/>
          <w:i/>
          <w:color w:val="000000"/>
          <w:sz w:val="28"/>
        </w:rPr>
        <w:t>      Аудан әкімінің орынбасары</w:t>
      </w:r>
      <w:r>
        <w:br/>
      </w:r>
      <w:r>
        <w:rPr>
          <w:rFonts w:ascii="Times New Roman"/>
          <w:b w:val="false"/>
          <w:i w:val="false"/>
          <w:color w:val="000000"/>
          <w:sz w:val="28"/>
        </w:rPr>
        <w:t>
</w:t>
      </w:r>
      <w:r>
        <w:rPr>
          <w:rFonts w:ascii="Times New Roman"/>
          <w:b w:val="false"/>
          <w:i/>
          <w:color w:val="000000"/>
          <w:sz w:val="28"/>
        </w:rPr>
        <w:t>      Аудан әкімі аппаратының жетекшісі</w:t>
      </w:r>
    </w:p>
    <w:p>
      <w:pPr>
        <w:spacing w:after="0"/>
        <w:ind w:left="0"/>
        <w:jc w:val="both"/>
      </w:pPr>
      <w:r>
        <w:rPr>
          <w:rFonts w:ascii="Times New Roman"/>
          <w:b w:val="false"/>
          <w:i/>
          <w:color w:val="000000"/>
          <w:sz w:val="28"/>
        </w:rPr>
        <w:t>      Аудандық мәслихаттың хатшысы</w:t>
      </w:r>
      <w:r>
        <w:br/>
      </w:r>
      <w:r>
        <w:rPr>
          <w:rFonts w:ascii="Times New Roman"/>
          <w:b w:val="false"/>
          <w:i w:val="false"/>
          <w:color w:val="000000"/>
          <w:sz w:val="28"/>
        </w:rPr>
        <w:t>
</w:t>
      </w:r>
      <w:r>
        <w:rPr>
          <w:rFonts w:ascii="Times New Roman"/>
          <w:b w:val="false"/>
          <w:i/>
          <w:color w:val="000000"/>
          <w:sz w:val="28"/>
        </w:rPr>
        <w:t>      Аудандық қаржы бөлімінің меңгерушісі</w:t>
      </w:r>
      <w:r>
        <w:br/>
      </w:r>
      <w:r>
        <w:rPr>
          <w:rFonts w:ascii="Times New Roman"/>
          <w:b w:val="false"/>
          <w:i w:val="false"/>
          <w:color w:val="000000"/>
          <w:sz w:val="28"/>
        </w:rPr>
        <w:t>
</w:t>
      </w:r>
      <w:r>
        <w:rPr>
          <w:rFonts w:ascii="Times New Roman"/>
          <w:b w:val="false"/>
          <w:i/>
          <w:color w:val="000000"/>
          <w:sz w:val="28"/>
        </w:rPr>
        <w:t>      Аудандық білім бөлімінің меңгерушісі</w:t>
      </w:r>
      <w:r>
        <w:br/>
      </w:r>
      <w:r>
        <w:rPr>
          <w:rFonts w:ascii="Times New Roman"/>
          <w:b w:val="false"/>
          <w:i w:val="false"/>
          <w:color w:val="000000"/>
          <w:sz w:val="28"/>
        </w:rPr>
        <w:t>
</w:t>
      </w:r>
      <w:r>
        <w:rPr>
          <w:rFonts w:ascii="Times New Roman"/>
          <w:b w:val="false"/>
          <w:i/>
          <w:color w:val="000000"/>
          <w:sz w:val="28"/>
        </w:rPr>
        <w:t>      Аудандық ішкі істер бөлімінің бастығы</w:t>
      </w:r>
      <w:r>
        <w:br/>
      </w:r>
      <w:r>
        <w:rPr>
          <w:rFonts w:ascii="Times New Roman"/>
          <w:b w:val="false"/>
          <w:i w:val="false"/>
          <w:color w:val="000000"/>
          <w:sz w:val="28"/>
        </w:rPr>
        <w:t>
</w:t>
      </w:r>
      <w:r>
        <w:rPr>
          <w:rFonts w:ascii="Times New Roman"/>
          <w:b w:val="false"/>
          <w:i/>
          <w:color w:val="000000"/>
          <w:sz w:val="28"/>
        </w:rPr>
        <w:t>      Аудандық тұрғындарды әлеуметтік қорғау</w:t>
      </w:r>
      <w:r>
        <w:br/>
      </w:r>
      <w:r>
        <w:rPr>
          <w:rFonts w:ascii="Times New Roman"/>
          <w:b w:val="false"/>
          <w:i w:val="false"/>
          <w:color w:val="000000"/>
          <w:sz w:val="28"/>
        </w:rPr>
        <w:t>
</w:t>
      </w:r>
      <w:r>
        <w:rPr>
          <w:rFonts w:ascii="Times New Roman"/>
          <w:b w:val="false"/>
          <w:i/>
          <w:color w:val="000000"/>
          <w:sz w:val="28"/>
        </w:rPr>
        <w:t>      бөлімінің меңгерушісі</w:t>
      </w:r>
      <w:r>
        <w:br/>
      </w:r>
      <w:r>
        <w:rPr>
          <w:rFonts w:ascii="Times New Roman"/>
          <w:b w:val="false"/>
          <w:i w:val="false"/>
          <w:color w:val="000000"/>
          <w:sz w:val="28"/>
        </w:rPr>
        <w:t>
</w:t>
      </w:r>
      <w:r>
        <w:rPr>
          <w:rFonts w:ascii="Times New Roman"/>
          <w:b w:val="false"/>
          <w:i/>
          <w:color w:val="000000"/>
          <w:sz w:val="28"/>
        </w:rPr>
        <w:t>      Ұйымдастыру  кадрлық жұмыстар бөлімі</w:t>
      </w:r>
      <w:r>
        <w:br/>
      </w:r>
      <w:r>
        <w:rPr>
          <w:rFonts w:ascii="Times New Roman"/>
          <w:b w:val="false"/>
          <w:i w:val="false"/>
          <w:color w:val="000000"/>
          <w:sz w:val="28"/>
        </w:rPr>
        <w:t>
</w:t>
      </w:r>
      <w:r>
        <w:rPr>
          <w:rFonts w:ascii="Times New Roman"/>
          <w:b w:val="false"/>
          <w:i/>
          <w:color w:val="000000"/>
          <w:sz w:val="28"/>
        </w:rPr>
        <w:t>      Жалпы бөлімнің бастығы</w:t>
      </w:r>
      <w:r>
        <w:br/>
      </w:r>
      <w:r>
        <w:rPr>
          <w:rFonts w:ascii="Times New Roman"/>
          <w:b w:val="false"/>
          <w:i w:val="false"/>
          <w:color w:val="000000"/>
          <w:sz w:val="28"/>
        </w:rPr>
        <w:t>
</w:t>
      </w:r>
      <w:r>
        <w:rPr>
          <w:rFonts w:ascii="Times New Roman"/>
          <w:b w:val="false"/>
          <w:i/>
          <w:color w:val="000000"/>
          <w:sz w:val="28"/>
        </w:rPr>
        <w:t>      Аудан әкімінің құқықтық мәселелер</w:t>
      </w:r>
      <w:r>
        <w:br/>
      </w:r>
      <w:r>
        <w:rPr>
          <w:rFonts w:ascii="Times New Roman"/>
          <w:b w:val="false"/>
          <w:i w:val="false"/>
          <w:color w:val="000000"/>
          <w:sz w:val="28"/>
        </w:rPr>
        <w:t>
</w:t>
      </w:r>
      <w:r>
        <w:rPr>
          <w:rFonts w:ascii="Times New Roman"/>
          <w:b w:val="false"/>
          <w:i/>
          <w:color w:val="000000"/>
          <w:sz w:val="28"/>
        </w:rPr>
        <w:t>      жөніндегі көмекшісі</w:t>
      </w:r>
      <w:r>
        <w:br/>
      </w:r>
      <w:r>
        <w:rPr>
          <w:rFonts w:ascii="Times New Roman"/>
          <w:b w:val="false"/>
          <w:i w:val="false"/>
          <w:color w:val="000000"/>
          <w:sz w:val="28"/>
        </w:rPr>
        <w:t>
</w:t>
      </w:r>
      <w:r>
        <w:rPr>
          <w:rFonts w:ascii="Times New Roman"/>
          <w:b w:val="false"/>
          <w:i/>
          <w:color w:val="000000"/>
          <w:sz w:val="28"/>
        </w:rPr>
        <w:t>      Жетекші маман-аудармашы</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ауданы әкімдігінің</w:t>
      </w:r>
      <w:r>
        <w:br/>
      </w:r>
      <w:r>
        <w:rPr>
          <w:rFonts w:ascii="Times New Roman"/>
          <w:b w:val="false"/>
          <w:i w:val="false"/>
          <w:color w:val="000000"/>
          <w:sz w:val="28"/>
        </w:rPr>
        <w:t>
"Ауданның бюджеттік</w:t>
      </w:r>
      <w:r>
        <w:br/>
      </w:r>
      <w:r>
        <w:rPr>
          <w:rFonts w:ascii="Times New Roman"/>
          <w:b w:val="false"/>
          <w:i w:val="false"/>
          <w:color w:val="000000"/>
          <w:sz w:val="28"/>
        </w:rPr>
        <w:t>
комиссиясы туралы"</w:t>
      </w:r>
      <w:r>
        <w:br/>
      </w:r>
      <w:r>
        <w:rPr>
          <w:rFonts w:ascii="Times New Roman"/>
          <w:b w:val="false"/>
          <w:i w:val="false"/>
          <w:color w:val="000000"/>
          <w:sz w:val="28"/>
        </w:rPr>
        <w:t>
24.04.2003 ж. N 86</w:t>
      </w:r>
      <w:r>
        <w:br/>
      </w:r>
      <w:r>
        <w:rPr>
          <w:rFonts w:ascii="Times New Roman"/>
          <w:b w:val="false"/>
          <w:i w:val="false"/>
          <w:color w:val="000000"/>
          <w:sz w:val="28"/>
        </w:rPr>
        <w:t>
қаулысына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Аудандық бюджеттік комиссияның</w:t>
      </w:r>
      <w:r>
        <w:br/>
      </w:r>
      <w:r>
        <w:rPr>
          <w:rFonts w:ascii="Times New Roman"/>
          <w:b w:val="false"/>
          <w:i w:val="false"/>
          <w:color w:val="000000"/>
          <w:sz w:val="28"/>
        </w:rPr>
        <w:t>
</w:t>
      </w:r>
      <w:r>
        <w:rPr>
          <w:rFonts w:ascii="Times New Roman"/>
          <w:b/>
          <w:i w:val="false"/>
          <w:color w:val="000000"/>
          <w:sz w:val="28"/>
        </w:rPr>
        <w:t>құрамы</w:t>
      </w:r>
      <w:r>
        <w:rPr>
          <w:rFonts w:ascii="Times New Roman"/>
          <w:b w:val="false"/>
          <w:i/>
          <w:color w:val="800000"/>
          <w:sz w:val="28"/>
        </w:rPr>
        <w:t>&lt;*&gt;</w:t>
      </w:r>
    </w:p>
    <w:p>
      <w:pPr>
        <w:spacing w:after="0"/>
        <w:ind w:left="0"/>
        <w:jc w:val="both"/>
      </w:pPr>
      <w:r>
        <w:rPr>
          <w:rFonts w:ascii="Times New Roman"/>
          <w:b w:val="false"/>
          <w:i/>
          <w:color w:val="800000"/>
          <w:sz w:val="28"/>
        </w:rPr>
        <w:t xml:space="preserve">      Ескерту. Қосымша өзгертілді - Зеренді ауданы әкімдігінің 2003 жылғы 31.12 </w:t>
      </w:r>
      <w:r>
        <w:rPr>
          <w:rFonts w:ascii="Times New Roman"/>
          <w:b w:val="false"/>
          <w:i/>
          <w:color w:val="800000"/>
          <w:sz w:val="28"/>
        </w:rPr>
        <w:t>N 285</w:t>
      </w:r>
      <w:r>
        <w:rPr>
          <w:rFonts w:ascii="Times New Roman"/>
          <w:b w:val="false"/>
          <w:i/>
          <w:color w:val="800000"/>
          <w:sz w:val="28"/>
        </w:rPr>
        <w:t>, Ақмола облысының Зеренді ауданы әкімиятының 2004 жылға 01 желтоқсандағы N 324 қаулыларымен.</w:t>
      </w:r>
    </w:p>
    <w:p>
      <w:pPr>
        <w:spacing w:after="0"/>
        <w:ind w:left="0"/>
        <w:jc w:val="both"/>
      </w:pPr>
      <w:r>
        <w:rPr>
          <w:rFonts w:ascii="Times New Roman"/>
          <w:b w:val="false"/>
          <w:i w:val="false"/>
          <w:color w:val="000000"/>
          <w:sz w:val="28"/>
        </w:rPr>
        <w:t>Ербол Болатұлы Сағдиев                   - Аудан әкімі</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Әлия Аманжолқызы Таласбаева              - Аудан әкімінің</w:t>
      </w:r>
      <w:r>
        <w:br/>
      </w:r>
      <w:r>
        <w:rPr>
          <w:rFonts w:ascii="Times New Roman"/>
          <w:b w:val="false"/>
          <w:i w:val="false"/>
          <w:color w:val="000000"/>
          <w:sz w:val="28"/>
        </w:rPr>
        <w:t>
                                           орынбасары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Берікжан Нұртайұлы Әбутәліпов            - Аудандық қаржы бөлімінің</w:t>
      </w:r>
      <w:r>
        <w:br/>
      </w:r>
      <w:r>
        <w:rPr>
          <w:rFonts w:ascii="Times New Roman"/>
          <w:b w:val="false"/>
          <w:i w:val="false"/>
          <w:color w:val="000000"/>
          <w:sz w:val="28"/>
        </w:rPr>
        <w:t>
                                           меңгерушісі</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Владимир Юрьевич Гофман                 - аудандық қаржы бөлімі</w:t>
      </w:r>
      <w:r>
        <w:br/>
      </w:r>
      <w:r>
        <w:rPr>
          <w:rFonts w:ascii="Times New Roman"/>
          <w:b w:val="false"/>
          <w:i w:val="false"/>
          <w:color w:val="000000"/>
          <w:sz w:val="28"/>
        </w:rPr>
        <w:t>
                                          меңгерушісінің орынбасары,</w:t>
      </w:r>
      <w:r>
        <w:br/>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Кентай Күшайырұлы Хасенов               - Аудандық мәслихаттың</w:t>
      </w:r>
      <w:r>
        <w:br/>
      </w:r>
      <w:r>
        <w:rPr>
          <w:rFonts w:ascii="Times New Roman"/>
          <w:b w:val="false"/>
          <w:i w:val="false"/>
          <w:color w:val="000000"/>
          <w:sz w:val="28"/>
        </w:rPr>
        <w:t>
                                          хатшысы (келісім бойынша)</w:t>
      </w:r>
    </w:p>
    <w:p>
      <w:pPr>
        <w:spacing w:after="0"/>
        <w:ind w:left="0"/>
        <w:jc w:val="both"/>
      </w:pPr>
      <w:r>
        <w:rPr>
          <w:rFonts w:ascii="Times New Roman"/>
          <w:b w:val="false"/>
          <w:i w:val="false"/>
          <w:color w:val="000000"/>
          <w:sz w:val="28"/>
        </w:rPr>
        <w:t>Сатыбай Ахетұлы Тұрсынбаев              - аудан әкімінің орынбасары</w:t>
      </w:r>
    </w:p>
    <w:p>
      <w:pPr>
        <w:spacing w:after="0"/>
        <w:ind w:left="0"/>
        <w:jc w:val="both"/>
      </w:pPr>
      <w:r>
        <w:rPr>
          <w:rFonts w:ascii="Times New Roman"/>
          <w:b w:val="false"/>
          <w:i w:val="false"/>
          <w:color w:val="000000"/>
          <w:sz w:val="28"/>
        </w:rPr>
        <w:t>Жасұлан Жұмашұлы Шәймерденов            - Салық комитетінің</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Татьяна Александровна Коробченко        - экономика және шағын</w:t>
      </w:r>
      <w:r>
        <w:br/>
      </w:r>
      <w:r>
        <w:rPr>
          <w:rFonts w:ascii="Times New Roman"/>
          <w:b w:val="false"/>
          <w:i w:val="false"/>
          <w:color w:val="000000"/>
          <w:sz w:val="28"/>
        </w:rPr>
        <w:t>
                                          кәсіпкерлікті дамыту</w:t>
      </w:r>
      <w:r>
        <w:br/>
      </w: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Ғалия Жанқабайқызы Жұмабаева            - Аудандық қазыналық</w:t>
      </w:r>
      <w:r>
        <w:br/>
      </w:r>
      <w:r>
        <w:rPr>
          <w:rFonts w:ascii="Times New Roman"/>
          <w:b w:val="false"/>
          <w:i w:val="false"/>
          <w:color w:val="000000"/>
          <w:sz w:val="28"/>
        </w:rPr>
        <w:t>
                                          бөлімінің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color w:val="000000"/>
          <w:sz w:val="28"/>
        </w:rPr>
        <w:t>      Аппарат жетекшісі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ауданы әкімдігінің</w:t>
      </w:r>
      <w:r>
        <w:br/>
      </w:r>
      <w:r>
        <w:rPr>
          <w:rFonts w:ascii="Times New Roman"/>
          <w:b w:val="false"/>
          <w:i w:val="false"/>
          <w:color w:val="000000"/>
          <w:sz w:val="28"/>
        </w:rPr>
        <w:t>
2003 жылдың 24.04</w:t>
      </w:r>
      <w:r>
        <w:br/>
      </w:r>
      <w:r>
        <w:rPr>
          <w:rFonts w:ascii="Times New Roman"/>
          <w:b w:val="false"/>
          <w:i w:val="false"/>
          <w:color w:val="000000"/>
          <w:sz w:val="28"/>
        </w:rPr>
        <w:t>
N 86 "Ауданның  бюджеттік</w:t>
      </w:r>
      <w:r>
        <w:br/>
      </w:r>
      <w:r>
        <w:rPr>
          <w:rFonts w:ascii="Times New Roman"/>
          <w:b w:val="false"/>
          <w:i w:val="false"/>
          <w:color w:val="000000"/>
          <w:sz w:val="28"/>
        </w:rPr>
        <w:t>
комиссиясы туралы"</w:t>
      </w:r>
      <w:r>
        <w:br/>
      </w:r>
      <w:r>
        <w:rPr>
          <w:rFonts w:ascii="Times New Roman"/>
          <w:b w:val="false"/>
          <w:i w:val="false"/>
          <w:color w:val="000000"/>
          <w:sz w:val="28"/>
        </w:rPr>
        <w:t>
қаулысына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Ауданның бюджеттік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Ереже тұрақты негізде жұмыс істейтін ауданның бюджеттік комиссиясының жұмысын белгілейді (әрі қарай комиссия).</w:t>
      </w:r>
      <w:r>
        <w:br/>
      </w:r>
      <w:r>
        <w:rPr>
          <w:rFonts w:ascii="Times New Roman"/>
          <w:b w:val="false"/>
          <w:i w:val="false"/>
          <w:color w:val="000000"/>
          <w:sz w:val="28"/>
        </w:rPr>
        <w:t>
      2. Комиссия өз жұмысын жүргізгенде Қазақстан Республикасының Конституциясын, заңдарын, Қазақстан Республикасы Президентінің актілерін, басқа да Қазақстан Республикасының нормативтік-құқықтық актілерін және осы Ережені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w:t>
      </w:r>
    </w:p>
    <w:p>
      <w:pPr>
        <w:spacing w:after="0"/>
        <w:ind w:left="0"/>
        <w:jc w:val="both"/>
      </w:pPr>
      <w:r>
        <w:rPr>
          <w:rFonts w:ascii="Times New Roman"/>
          <w:b w:val="false"/>
          <w:i w:val="false"/>
          <w:color w:val="000000"/>
          <w:sz w:val="28"/>
        </w:rPr>
        <w:t>      3. Комиссияның негізгі атқаратын жұмысы қаржыландыру жылына сәйкес аудан бюджетінің жобасын дер кезінде, сапалы дайындау және аудандық бюджеттің нақтыландырылуы мен орындалуына байланысты ұсыныстарды қарау.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мақсаты мен атқаратын міндеттері</w:t>
      </w:r>
    </w:p>
    <w:p>
      <w:pPr>
        <w:spacing w:after="0"/>
        <w:ind w:left="0"/>
        <w:jc w:val="both"/>
      </w:pPr>
      <w:r>
        <w:rPr>
          <w:rFonts w:ascii="Times New Roman"/>
          <w:b w:val="false"/>
          <w:i w:val="false"/>
          <w:color w:val="000000"/>
          <w:sz w:val="28"/>
        </w:rPr>
        <w:t>      4. Комиссияның негізгі мақсаты - аудандық бюджетке байланысты алдын ала, үш жыл мерзімге индикативтік жоспардың негізінде ауданның әлеуметтік-экономикалық дамуының болжау көрсеткіштерін қарау болып табылады;</w:t>
      </w:r>
      <w:r>
        <w:br/>
      </w:r>
      <w:r>
        <w:rPr>
          <w:rFonts w:ascii="Times New Roman"/>
          <w:b w:val="false"/>
          <w:i w:val="false"/>
          <w:color w:val="000000"/>
          <w:sz w:val="28"/>
        </w:rPr>
        <w:t>
      - ауданның жергілікті басқарушы ұйымына алдағы қаржыландыру жылына байланысты аудандық бюджеттің жобасын дайындап, ұсыну;</w:t>
      </w:r>
      <w:r>
        <w:br/>
      </w:r>
      <w:r>
        <w:rPr>
          <w:rFonts w:ascii="Times New Roman"/>
          <w:b w:val="false"/>
          <w:i w:val="false"/>
          <w:color w:val="000000"/>
          <w:sz w:val="28"/>
        </w:rPr>
        <w:t>
      және алдағы үш жылға дейінгі аудан бюджетінің көрсеткішін болжау;</w:t>
      </w:r>
      <w:r>
        <w:br/>
      </w:r>
      <w:r>
        <w:rPr>
          <w:rFonts w:ascii="Times New Roman"/>
          <w:b w:val="false"/>
          <w:i w:val="false"/>
          <w:color w:val="000000"/>
          <w:sz w:val="28"/>
        </w:rPr>
        <w:t>
      - белгіленген мерзімге сәйкес ауданның индикативтік жоспары бойынша әлеуметтік-экономикалық дамуына қарай алдағы үш жыл мерзімдегі қаржыландыру жылына байланысты аудандық бюджет жобасының, мемлекеттік салалық бағдарламалардың болжау көрсеткіштеріне сәйкестігін анықтау.</w:t>
      </w:r>
      <w:r>
        <w:br/>
      </w:r>
      <w:r>
        <w:rPr>
          <w:rFonts w:ascii="Times New Roman"/>
          <w:b w:val="false"/>
          <w:i w:val="false"/>
          <w:color w:val="000000"/>
          <w:sz w:val="28"/>
        </w:rPr>
        <w:t>
      - қаржыландыру жылына сәйкес аудандық бюджетті анықтауға байланысты ұсыныстарды дайындау.</w:t>
      </w:r>
      <w:r>
        <w:br/>
      </w:r>
      <w:r>
        <w:rPr>
          <w:rFonts w:ascii="Times New Roman"/>
          <w:b w:val="false"/>
          <w:i w:val="false"/>
          <w:color w:val="000000"/>
          <w:sz w:val="28"/>
        </w:rPr>
        <w:t>
      5. Комиссия өзіне жүктелген міндеттерге сәйкес төмендегідей жұмыстар атқарады:</w:t>
      </w:r>
      <w:r>
        <w:br/>
      </w:r>
      <w:r>
        <w:rPr>
          <w:rFonts w:ascii="Times New Roman"/>
          <w:b w:val="false"/>
          <w:i w:val="false"/>
          <w:color w:val="000000"/>
          <w:sz w:val="28"/>
        </w:rPr>
        <w:t>
      1) Комиссияның жұмысшы ұйымының дайындаған материалдарын қарап, анықтайды:</w:t>
      </w:r>
      <w:r>
        <w:br/>
      </w:r>
      <w:r>
        <w:rPr>
          <w:rFonts w:ascii="Times New Roman"/>
          <w:b w:val="false"/>
          <w:i w:val="false"/>
          <w:color w:val="000000"/>
          <w:sz w:val="28"/>
        </w:rPr>
        <w:t>
      аудандық бюджеттің алдағы үш жылға болжау көрсеткіштерін бақылайды;</w:t>
      </w:r>
      <w:r>
        <w:br/>
      </w:r>
      <w:r>
        <w:rPr>
          <w:rFonts w:ascii="Times New Roman"/>
          <w:b w:val="false"/>
          <w:i w:val="false"/>
          <w:color w:val="000000"/>
          <w:sz w:val="28"/>
        </w:rPr>
        <w:t>
      ағымдағы жылы іске асырылатын жобаларды ескере отырып, шығын лимиттері мен инвестициялық жобаларды қоса есептеу арқылы аудандық бюджеттің алдағы үш жылға болжау көрсеткішін бақылайды;</w:t>
      </w:r>
      <w:r>
        <w:br/>
      </w:r>
      <w:r>
        <w:rPr>
          <w:rFonts w:ascii="Times New Roman"/>
          <w:b w:val="false"/>
          <w:i w:val="false"/>
          <w:color w:val="000000"/>
          <w:sz w:val="28"/>
        </w:rPr>
        <w:t>
      алдағы үш жылдың ішінде аудандық бюджеттен қаржыландырылатын ауданда ағымдағы жылы іске асырылатын жобаларды оның ішінде инвестициялық жобаларды ескере отырып қаржыландырудың  көлемі мен тізбесін дайындайды;</w:t>
      </w:r>
      <w:r>
        <w:br/>
      </w:r>
      <w:r>
        <w:rPr>
          <w:rFonts w:ascii="Times New Roman"/>
          <w:b w:val="false"/>
          <w:i w:val="false"/>
          <w:color w:val="000000"/>
          <w:sz w:val="28"/>
        </w:rPr>
        <w:t>
      ағымдағы қаржыландыру жылының басында болған аудандық бюджеттен қаржыландырылатын мемлекеттік мекемелердің бюджеттік бағдарламалар мен бағдарламашалар бойынша өтелетін кредиторлық берешектерінің көлемін айқындайды;</w:t>
      </w:r>
      <w:r>
        <w:br/>
      </w:r>
      <w:r>
        <w:rPr>
          <w:rFonts w:ascii="Times New Roman"/>
          <w:b w:val="false"/>
          <w:i w:val="false"/>
          <w:color w:val="000000"/>
          <w:sz w:val="28"/>
        </w:rPr>
        <w:t>
      алдағы қаржыландыру жылына аудандық бюджеттің жобасы;</w:t>
      </w:r>
      <w:r>
        <w:br/>
      </w:r>
      <w:r>
        <w:rPr>
          <w:rFonts w:ascii="Times New Roman"/>
          <w:b w:val="false"/>
          <w:i w:val="false"/>
          <w:color w:val="000000"/>
          <w:sz w:val="28"/>
        </w:rPr>
        <w:t xml:space="preserve">
      басқа да Қазақстан Республикасының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18-бабында бекітілген міндеттерді атқарады</w:t>
      </w:r>
      <w:r>
        <w:br/>
      </w:r>
      <w:r>
        <w:rPr>
          <w:rFonts w:ascii="Times New Roman"/>
          <w:b w:val="false"/>
          <w:i w:val="false"/>
          <w:color w:val="000000"/>
          <w:sz w:val="28"/>
        </w:rPr>
        <w:t>
      2) төмендегідей мәселелерді қарап, шешімдер шығара алады:</w:t>
      </w:r>
      <w:r>
        <w:br/>
      </w:r>
      <w:r>
        <w:rPr>
          <w:rFonts w:ascii="Times New Roman"/>
          <w:b w:val="false"/>
          <w:i w:val="false"/>
          <w:color w:val="000000"/>
          <w:sz w:val="28"/>
        </w:rPr>
        <w:t>
жергілікті облыстық басқарушы ұйымдар мен аудандық басқарушы ұйымдардың арасындағы аудандық бюджеттің алдын ала болжау көрсеткіштеріне байланысты келіспеушіліктерді анықтап, шешеді;</w:t>
      </w:r>
      <w:r>
        <w:br/>
      </w:r>
      <w:r>
        <w:rPr>
          <w:rFonts w:ascii="Times New Roman"/>
          <w:b w:val="false"/>
          <w:i w:val="false"/>
          <w:color w:val="000000"/>
          <w:sz w:val="28"/>
        </w:rPr>
        <w:t>
      аудандық аудандық бюджеттен қаржыландырылатын жергілікті бюджеттік бағдарламалар әкімгерлерінің қаржылық сұраныстарын;</w:t>
      </w:r>
      <w:r>
        <w:br/>
      </w:r>
      <w:r>
        <w:rPr>
          <w:rFonts w:ascii="Times New Roman"/>
          <w:b w:val="false"/>
          <w:i w:val="false"/>
          <w:color w:val="000000"/>
          <w:sz w:val="28"/>
        </w:rPr>
        <w:t>
      3) төмендегілер бойынша ұсыныстарды қарап, дайындайды:</w:t>
      </w:r>
      <w:r>
        <w:br/>
      </w:r>
      <w:r>
        <w:rPr>
          <w:rFonts w:ascii="Times New Roman"/>
          <w:b w:val="false"/>
          <w:i w:val="false"/>
          <w:color w:val="000000"/>
          <w:sz w:val="28"/>
        </w:rPr>
        <w:t>
      аудандық бюджетті нақтылау бойынша;</w:t>
      </w:r>
      <w:r>
        <w:br/>
      </w:r>
      <w:r>
        <w:rPr>
          <w:rFonts w:ascii="Times New Roman"/>
          <w:b w:val="false"/>
          <w:i w:val="false"/>
          <w:color w:val="000000"/>
          <w:sz w:val="28"/>
        </w:rPr>
        <w:t>
      бюджеттік бағдарламалардың паспорттарын айқындап, оның орындалуы жайлы ақпараттардың негізінде әрі қарай іске асыру бойынша;</w:t>
      </w:r>
      <w:r>
        <w:br/>
      </w:r>
      <w:r>
        <w:rPr>
          <w:rFonts w:ascii="Times New Roman"/>
          <w:b w:val="false"/>
          <w:i w:val="false"/>
          <w:color w:val="000000"/>
          <w:sz w:val="28"/>
        </w:rPr>
        <w:t>
      Қазақстан Республикасының мемлекеттік бағдарламаларына, аймақтың дамуы бойынша экономикалық-әлеуметтік бағдарламалары;</w:t>
      </w:r>
      <w:r>
        <w:br/>
      </w:r>
      <w:r>
        <w:rPr>
          <w:rFonts w:ascii="Times New Roman"/>
          <w:b w:val="false"/>
          <w:i w:val="false"/>
          <w:color w:val="000000"/>
          <w:sz w:val="28"/>
        </w:rPr>
        <w:t>
      4) Қазақстан Республикасының заңнамаларына сәйкес басқа да міндеттерді атқарады.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құқықтары</w:t>
      </w:r>
    </w:p>
    <w:p>
      <w:pPr>
        <w:spacing w:after="0"/>
        <w:ind w:left="0"/>
        <w:jc w:val="both"/>
      </w:pPr>
      <w:r>
        <w:rPr>
          <w:rFonts w:ascii="Times New Roman"/>
          <w:b w:val="false"/>
          <w:i w:val="false"/>
          <w:color w:val="000000"/>
          <w:sz w:val="28"/>
        </w:rPr>
        <w:t>      6. Өзіне жүктелген міндеттеріне сәйкес комиссияның төмендегідей құқықтары бар:</w:t>
      </w:r>
      <w:r>
        <w:br/>
      </w:r>
      <w:r>
        <w:rPr>
          <w:rFonts w:ascii="Times New Roman"/>
          <w:b w:val="false"/>
          <w:i w:val="false"/>
          <w:color w:val="000000"/>
          <w:sz w:val="28"/>
        </w:rPr>
        <w:t>
      1) ауданның жергілікті атқарушы, басқарушы ұйымдарымен бірлесе жұмыстар атқаруға, сондай-ақ Комиссияның тапсырмасын іс жүзінде орындау үшін арнайы мамандар мен сарапшыларды тартуға;</w:t>
      </w:r>
      <w:r>
        <w:br/>
      </w:r>
      <w:r>
        <w:rPr>
          <w:rFonts w:ascii="Times New Roman"/>
          <w:b w:val="false"/>
          <w:i w:val="false"/>
          <w:color w:val="000000"/>
          <w:sz w:val="28"/>
        </w:rPr>
        <w:t>
      2) өзінің құзыретіндегі мәселелерге сәйкес шешімдер қабылдап, ұсыныстар енгізуге;</w:t>
      </w:r>
      <w:r>
        <w:br/>
      </w:r>
      <w:r>
        <w:rPr>
          <w:rFonts w:ascii="Times New Roman"/>
          <w:b w:val="false"/>
          <w:i w:val="false"/>
          <w:color w:val="000000"/>
          <w:sz w:val="28"/>
        </w:rPr>
        <w:t>
      3) Комиссияның тапсырмаларын іске асыру барысында бекітілген заңдарға сәйкес аудандық және басқа да ұйымдарға сұрау салуға, қажетті материалдар алуға;</w:t>
      </w:r>
      <w:r>
        <w:br/>
      </w:r>
      <w:r>
        <w:rPr>
          <w:rFonts w:ascii="Times New Roman"/>
          <w:b w:val="false"/>
          <w:i w:val="false"/>
          <w:color w:val="000000"/>
          <w:sz w:val="28"/>
        </w:rPr>
        <w:t>
      4) Комиссияның мәжілісінде аудандық бюджеттік бағдарламалар әкімгерлерінің Комиссия тапсырмаларының орындалуына байланысты есептерін тыңдауға.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 және оның жұмысын бекітудің тәртібі</w:t>
      </w:r>
    </w:p>
    <w:p>
      <w:pPr>
        <w:spacing w:after="0"/>
        <w:ind w:left="0"/>
        <w:jc w:val="both"/>
      </w:pPr>
      <w:r>
        <w:rPr>
          <w:rFonts w:ascii="Times New Roman"/>
          <w:b w:val="false"/>
          <w:i w:val="false"/>
          <w:color w:val="000000"/>
          <w:sz w:val="28"/>
        </w:rPr>
        <w:t>      7. Комиссияның құрамын аудан әкімдігі белгілеп, аудандық мәслихаттың сессиясында бекітіледі.</w:t>
      </w:r>
      <w:r>
        <w:br/>
      </w:r>
      <w:r>
        <w:rPr>
          <w:rFonts w:ascii="Times New Roman"/>
          <w:b w:val="false"/>
          <w:i w:val="false"/>
          <w:color w:val="000000"/>
          <w:sz w:val="28"/>
        </w:rPr>
        <w:t>
      8. Комиссияның ұйымдары:</w:t>
      </w:r>
      <w:r>
        <w:br/>
      </w:r>
      <w:r>
        <w:rPr>
          <w:rFonts w:ascii="Times New Roman"/>
          <w:b w:val="false"/>
          <w:i w:val="false"/>
          <w:color w:val="000000"/>
          <w:sz w:val="28"/>
        </w:rPr>
        <w:t>
      1) жұмысшы ұйым;</w:t>
      </w:r>
      <w:r>
        <w:br/>
      </w:r>
      <w:r>
        <w:rPr>
          <w:rFonts w:ascii="Times New Roman"/>
          <w:b w:val="false"/>
          <w:i w:val="false"/>
          <w:color w:val="000000"/>
          <w:sz w:val="28"/>
        </w:rPr>
        <w:t>
      2) Комиссия төрағасы;</w:t>
      </w:r>
      <w:r>
        <w:br/>
      </w:r>
      <w:r>
        <w:rPr>
          <w:rFonts w:ascii="Times New Roman"/>
          <w:b w:val="false"/>
          <w:i w:val="false"/>
          <w:color w:val="000000"/>
          <w:sz w:val="28"/>
        </w:rPr>
        <w:t>
      3) Комиссия төрағасының орынбасарлары;</w:t>
      </w:r>
      <w:r>
        <w:br/>
      </w:r>
      <w:r>
        <w:rPr>
          <w:rFonts w:ascii="Times New Roman"/>
          <w:b w:val="false"/>
          <w:i w:val="false"/>
          <w:color w:val="000000"/>
          <w:sz w:val="28"/>
        </w:rPr>
        <w:t>
      4) хатшы.</w:t>
      </w:r>
      <w:r>
        <w:br/>
      </w:r>
      <w:r>
        <w:rPr>
          <w:rFonts w:ascii="Times New Roman"/>
          <w:b w:val="false"/>
          <w:i w:val="false"/>
          <w:color w:val="000000"/>
          <w:sz w:val="28"/>
        </w:rPr>
        <w:t>
      9. Комиссия мәжілістерінің арасында оның жұмысының мәселелерін Комиссияның жұмысшы ұйымы шешеді.</w:t>
      </w:r>
      <w:r>
        <w:br/>
      </w:r>
      <w:r>
        <w:rPr>
          <w:rFonts w:ascii="Times New Roman"/>
          <w:b w:val="false"/>
          <w:i w:val="false"/>
          <w:color w:val="000000"/>
          <w:sz w:val="28"/>
        </w:rPr>
        <w:t>
      10. Комиссия төрағасы оның жұмысына жетекшілік жүргізеді, мәжілістерінде төрағалық етіп, жұмыстарын жоспарлайды, шешімдерінің орындалуына жалпы бақылау жасайды және Комиссияның жүргізген жұмыстарына жауап береді.</w:t>
      </w:r>
      <w:r>
        <w:br/>
      </w:r>
      <w:r>
        <w:rPr>
          <w:rFonts w:ascii="Times New Roman"/>
          <w:b w:val="false"/>
          <w:i w:val="false"/>
          <w:color w:val="000000"/>
          <w:sz w:val="28"/>
        </w:rPr>
        <w:t>
      Комиссия төрағасы болмай қалған жағдайда оның міндеттерін төрағаның өзі тағайындаған орынбасары атқарады.</w:t>
      </w:r>
      <w:r>
        <w:br/>
      </w:r>
      <w:r>
        <w:rPr>
          <w:rFonts w:ascii="Times New Roman"/>
          <w:b w:val="false"/>
          <w:i w:val="false"/>
          <w:color w:val="000000"/>
          <w:sz w:val="28"/>
        </w:rPr>
        <w:t>
      11. Комиссияның хатшысы комиссия мәжілісінің күн тәртібінде қаралатын ұсыныстарды, қажетті құжаттар мен материалдарды дайындайды, мәжіліс өткен соң оның хаттамасын рәсімдейді;</w:t>
      </w:r>
      <w:r>
        <w:br/>
      </w:r>
      <w:r>
        <w:rPr>
          <w:rFonts w:ascii="Times New Roman"/>
          <w:b w:val="false"/>
          <w:i w:val="false"/>
          <w:color w:val="000000"/>
          <w:sz w:val="28"/>
        </w:rPr>
        <w:t>
      12. Жоспар, жұмыс кестесін Комиссия белгілейді, аудан бюджетінің жобасы талқыланып жатқан кезде жоспар, жұмыс кестесі Қазақстан Республикасы Үкіметі бекіткен жергілікті бюджеттердің жобасын дайындаудың Ережелеріндегі талаптарға сай жүргізіледі.</w:t>
      </w:r>
      <w:r>
        <w:br/>
      </w:r>
      <w:r>
        <w:rPr>
          <w:rFonts w:ascii="Times New Roman"/>
          <w:b w:val="false"/>
          <w:i w:val="false"/>
          <w:color w:val="000000"/>
          <w:sz w:val="28"/>
        </w:rPr>
        <w:t>
      13. Комиссия мүшелері өз өкілеттілігі бойынша мәжіліске қатысуға басқа тұлғаларды жіберуге құқығы жоқ.</w:t>
      </w:r>
      <w:r>
        <w:br/>
      </w:r>
      <w:r>
        <w:rPr>
          <w:rFonts w:ascii="Times New Roman"/>
          <w:b w:val="false"/>
          <w:i w:val="false"/>
          <w:color w:val="000000"/>
          <w:sz w:val="28"/>
        </w:rPr>
        <w:t xml:space="preserve">
      14. Комиссияның шешімі ашық дауыс беру арқылы, сұрау салу жолымен, комиссия мүшелерінің жалпы санының көпшілік дауысы берілген жағдайда қабылданды деп есептеледі. </w:t>
      </w:r>
      <w:r>
        <w:br/>
      </w:r>
      <w:r>
        <w:rPr>
          <w:rFonts w:ascii="Times New Roman"/>
          <w:b w:val="false"/>
          <w:i w:val="false"/>
          <w:color w:val="000000"/>
          <w:sz w:val="28"/>
        </w:rPr>
        <w:t>
Комиссия мүшелерінің шешім қабылдау кезінде дауыс беру құқы тең.</w:t>
      </w:r>
      <w:r>
        <w:br/>
      </w:r>
      <w:r>
        <w:rPr>
          <w:rFonts w:ascii="Times New Roman"/>
          <w:b w:val="false"/>
          <w:i w:val="false"/>
          <w:color w:val="000000"/>
          <w:sz w:val="28"/>
        </w:rPr>
        <w:t>
Саны жағынан тең дауыс берілген жағдайда Комиссия төрағасының дауыс берген шешімі қабылданды деп есептеледі.</w:t>
      </w:r>
      <w:r>
        <w:br/>
      </w:r>
      <w:r>
        <w:rPr>
          <w:rFonts w:ascii="Times New Roman"/>
          <w:b w:val="false"/>
          <w:i w:val="false"/>
          <w:color w:val="000000"/>
          <w:sz w:val="28"/>
        </w:rPr>
        <w:t>
      15. Комиссия мәжілісінің күн тәртібінде қаралған мәселелерге байланысты дауыс беру қорытындысы тиісті хаттамаға енгізіліп, төрағаның анықтауымен әрбір мәжіліске қатысқан комиссия мүшелерінің қолы қойылады. Комиссияның қабылдаған шешімі хаттамамен рәсімделеді, оған төраға мен хатшы қол қояды.</w:t>
      </w:r>
      <w:r>
        <w:br/>
      </w:r>
      <w:r>
        <w:rPr>
          <w:rFonts w:ascii="Times New Roman"/>
          <w:b w:val="false"/>
          <w:i w:val="false"/>
          <w:color w:val="000000"/>
          <w:sz w:val="28"/>
        </w:rPr>
        <w:t>
Комиссия мүшелері наразы болған жағдайда өздерінің қабылдаған шешімге байланысты ерекше пікірін жазбаша түрде хаттамаға қосуға құқы бар.</w:t>
      </w:r>
      <w:r>
        <w:br/>
      </w:r>
      <w:r>
        <w:rPr>
          <w:rFonts w:ascii="Times New Roman"/>
          <w:b w:val="false"/>
          <w:i w:val="false"/>
          <w:color w:val="000000"/>
          <w:sz w:val="28"/>
        </w:rPr>
        <w:t>
      16. өзіне жүктелген міндеттеріне сәйкес Комиссияның шығарған шешімін барлық мемлекеттік ұйымдар көрсетілген мерзімде бұлжытпай орындауы тиіс.</w:t>
      </w:r>
      <w:r>
        <w:br/>
      </w:r>
      <w:r>
        <w:rPr>
          <w:rFonts w:ascii="Times New Roman"/>
          <w:b w:val="false"/>
          <w:i w:val="false"/>
          <w:color w:val="000000"/>
          <w:sz w:val="28"/>
        </w:rPr>
        <w:t>
      17. Комиссияның жұмысшы органының міндеттері жергілікті уәкілетті орган әкімнің қаржыны басқаруға уәкілеттік берген аудандық қаржы бөліміне жүктеледі.</w:t>
      </w:r>
      <w:r>
        <w:br/>
      </w:r>
      <w:r>
        <w:rPr>
          <w:rFonts w:ascii="Times New Roman"/>
          <w:b w:val="false"/>
          <w:i w:val="false"/>
          <w:color w:val="000000"/>
          <w:sz w:val="28"/>
        </w:rPr>
        <w:t>
      18. Жұмысшы органның міндеті: күн тәртібіне және мерзімдеріне</w:t>
      </w:r>
      <w:r>
        <w:br/>
      </w:r>
      <w:r>
        <w:rPr>
          <w:rFonts w:ascii="Times New Roman"/>
          <w:b w:val="false"/>
          <w:i w:val="false"/>
          <w:color w:val="000000"/>
          <w:sz w:val="28"/>
        </w:rPr>
        <w:t>
сәйкес Комиссия мәжілісіне материалдар әзірлеу; оларды Комиссия мүшелеріне, аудандық бюджеттік бағдарламалар әкімгерлеріне, жергілікті атқарушы ұйымдарға жөнелту болып табылады. Комиссия мәжілістерінің хаттамаларын, сондай-ақ басқа да нормативтік - құқықтық актілер мен осы Ережеге қатысты жұмыстарды атқарады.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Комиссияның жұмысының тоқтатылуы</w:t>
      </w:r>
    </w:p>
    <w:p>
      <w:pPr>
        <w:spacing w:after="0"/>
        <w:ind w:left="0"/>
        <w:jc w:val="both"/>
      </w:pPr>
      <w:r>
        <w:rPr>
          <w:rFonts w:ascii="Times New Roman"/>
          <w:b w:val="false"/>
          <w:i w:val="false"/>
          <w:color w:val="000000"/>
          <w:sz w:val="28"/>
        </w:rPr>
        <w:t>      19. Комиссияның өз жұмысын тоқтатуына аудандық мәслихаттың сессиясында бекітілген аудандық әкімдіктің Комиссияның жұмысын тоқтату туралы қаулысы негіз бола алады.</w:t>
      </w:r>
      <w:r>
        <w:br/>
      </w:r>
      <w:r>
        <w:rPr>
          <w:rFonts w:ascii="Times New Roman"/>
          <w:b w:val="false"/>
          <w:i w:val="false"/>
          <w:color w:val="000000"/>
          <w:sz w:val="28"/>
        </w:rPr>
        <w:t>
      20. Осы Ереженің 19-тармағында ескерілген жағдай Комиссия өз жұмысын тоқтату қажет болса, аудандық мәслихатқа өздерінің атқарған жұмыстары жайлы есеп-хатын жолдайды.</w:t>
      </w:r>
    </w:p>
    <w:p>
      <w:pPr>
        <w:spacing w:after="0"/>
        <w:ind w:left="0"/>
        <w:jc w:val="both"/>
      </w:pPr>
      <w:r>
        <w:rPr>
          <w:rFonts w:ascii="Times New Roman"/>
          <w:b w:val="false"/>
          <w:i/>
          <w:color w:val="000000"/>
          <w:sz w:val="28"/>
        </w:rPr>
        <w:t>      Аппарат жетекшісі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