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34d36" w14:textId="ba34d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облысынан медициналық көрсеткiштер бойынша емделуге және консультация алуға жiберiлген науқастардың Қазақстан Республикасы iшiндегi жол кiресiн төлеу және аз қамтылған көмекке зәру азаматтарға бір жолғы материалдық көмек көрсетудің 2002-2005 жылдарға арналған Ережелерін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облысының әкімиятының 2003 жылғы 24 сәуірдегі N 63 қаулысы. Жамбыл облыстық Әділет басқармасында 2003 жылғы 20 мамырда N 966 тіркелді. Қабылдау мерзімінің өтуіне байланысты қолдану тоқтатылды - Жамбыл облысы Әділет департаментінің 2007 жылғы 24 сәуірдегі № 4-1874 Хатымен</w:t>
      </w:r>
    </w:p>
    <w:p>
      <w:pPr>
        <w:spacing w:after="0"/>
        <w:ind w:left="0"/>
        <w:jc w:val="both"/>
      </w:pPr>
      <w:r>
        <w:rPr>
          <w:rFonts w:ascii="Times New Roman"/>
          <w:b w:val="false"/>
          <w:i w:val="false"/>
          <w:color w:val="ff0000"/>
          <w:sz w:val="28"/>
        </w:rPr>
        <w:t>      Еркерту. Қабылдау мерзімінің өтуіне байланысты қолдану тоқтатылды - Жамбыл облысы Әділет департаментінің 2007.04.24 № 4-1874 Хатымен.</w:t>
      </w:r>
    </w:p>
    <w:bookmarkStart w:name="z9" w:id="0"/>
    <w:p>
      <w:pPr>
        <w:spacing w:after="0"/>
        <w:ind w:left="0"/>
        <w:jc w:val="both"/>
      </w:pPr>
      <w:r>
        <w:rPr>
          <w:rFonts w:ascii="Times New Roman"/>
          <w:b w:val="false"/>
          <w:i w:val="false"/>
          <w:color w:val="000000"/>
          <w:sz w:val="28"/>
        </w:rPr>
        <w:t xml:space="preserve">
      2003 жылдың 10 ақпанында облыстық әділет басқармасында 837 нөмірімен тіркелген Жамбыл облыстық мәслихатының 2003 жылғы 31 қаңтардағы "2003 жылға арналған облыстық бюджет және 2001 жылғы облыстық бюджеттiң атқарылуы туралы" N 17-4 шешiмiн, және облыстық әділет басқармасында 2003 жылғы 13 қаңтарда 809 нөмірімен тіркелген "Жамбыл облысында кедейшiлiктi төмендету бойынша 2003-2005 жылдарға арналған Бағдарламаны" жүзеге асыру мақсатында облыс әкiмияты ҚАУЛЫ ЕТЕДI: </w:t>
      </w:r>
    </w:p>
    <w:bookmarkEnd w:id="0"/>
    <w:bookmarkStart w:name="z1" w:id="1"/>
    <w:p>
      <w:pPr>
        <w:spacing w:after="0"/>
        <w:ind w:left="0"/>
        <w:jc w:val="both"/>
      </w:pPr>
      <w:r>
        <w:rPr>
          <w:rFonts w:ascii="Times New Roman"/>
          <w:b w:val="false"/>
          <w:i w:val="false"/>
          <w:color w:val="000000"/>
          <w:sz w:val="28"/>
        </w:rPr>
        <w:t xml:space="preserve">
      1. Жамбыл облысынан медициналық көрсеткiштер бойынша емделуге және консультация алуға жiберiлген науқастардың Қазақстан Республикасы iшiндегi жол кiресiн төлеу және аз қамтылған көмекке зәру азаматтарға бір жолғы материалдық көмек көрсетудің 2002-2005 жылдарға арналған Ережелері (ары қарай - Ережелер) бекiтiлсiн. </w:t>
      </w:r>
    </w:p>
    <w:bookmarkEnd w:id="1"/>
    <w:bookmarkStart w:name="z2" w:id="2"/>
    <w:p>
      <w:pPr>
        <w:spacing w:after="0"/>
        <w:ind w:left="0"/>
        <w:jc w:val="both"/>
      </w:pPr>
      <w:r>
        <w:rPr>
          <w:rFonts w:ascii="Times New Roman"/>
          <w:b w:val="false"/>
          <w:i w:val="false"/>
          <w:color w:val="000000"/>
          <w:sz w:val="28"/>
        </w:rPr>
        <w:t xml:space="preserve">
      2. Облыс Әкiмiнiң еңбек, халықты жұмыспен қамту және әлеуметтiк қорғау басқармасы (А.Т.Тұрашев) осы Ережелерге сай Бағдарламаның орындалуын қамтамасыз етсiн. </w:t>
      </w:r>
    </w:p>
    <w:bookmarkEnd w:id="2"/>
    <w:bookmarkStart w:name="z3" w:id="3"/>
    <w:p>
      <w:pPr>
        <w:spacing w:after="0"/>
        <w:ind w:left="0"/>
        <w:jc w:val="both"/>
      </w:pPr>
      <w:r>
        <w:rPr>
          <w:rFonts w:ascii="Times New Roman"/>
          <w:b w:val="false"/>
          <w:i w:val="false"/>
          <w:color w:val="000000"/>
          <w:sz w:val="28"/>
        </w:rPr>
        <w:t xml:space="preserve">
      3. Облыс Әкiмiнiң қаржы басқармасы (Б. Аманбеков) осы мақсатқа көзделген қаражаттың уақтылы бөлiнуiн қамтамасыз етсiн. </w:t>
      </w:r>
    </w:p>
    <w:bookmarkEnd w:id="3"/>
    <w:bookmarkStart w:name="z4" w:id="4"/>
    <w:p>
      <w:pPr>
        <w:spacing w:after="0"/>
        <w:ind w:left="0"/>
        <w:jc w:val="both"/>
      </w:pPr>
      <w:r>
        <w:rPr>
          <w:rFonts w:ascii="Times New Roman"/>
          <w:b w:val="false"/>
          <w:i w:val="false"/>
          <w:color w:val="000000"/>
          <w:sz w:val="28"/>
        </w:rPr>
        <w:t xml:space="preserve">
      4. Осы қаулының орындалуын бақылау облыс Әкiмiнiң орынбасары М.Н. Байбековке жүктелсiн. </w:t>
      </w:r>
    </w:p>
    <w:bookmarkEnd w:id="4"/>
    <w:p>
      <w:pPr>
        <w:spacing w:after="0"/>
        <w:ind w:left="0"/>
        <w:jc w:val="both"/>
      </w:pPr>
      <w:r>
        <w:rPr>
          <w:rFonts w:ascii="Times New Roman"/>
          <w:b w:val="false"/>
          <w:i/>
          <w:color w:val="000000"/>
          <w:sz w:val="28"/>
        </w:rPr>
        <w:t xml:space="preserve">      Облыс Әкiмi </w:t>
      </w:r>
    </w:p>
    <w:p>
      <w:pPr>
        <w:spacing w:after="0"/>
        <w:ind w:left="0"/>
        <w:jc w:val="both"/>
      </w:pPr>
      <w:r>
        <w:rPr>
          <w:rFonts w:ascii="Times New Roman"/>
          <w:b w:val="false"/>
          <w:i w:val="false"/>
          <w:color w:val="000000"/>
          <w:sz w:val="28"/>
        </w:rPr>
        <w:t xml:space="preserve">Облыс әкiмиятының 2003 жылғы </w:t>
      </w:r>
      <w:r>
        <w:br/>
      </w:r>
      <w:r>
        <w:rPr>
          <w:rFonts w:ascii="Times New Roman"/>
          <w:b w:val="false"/>
          <w:i w:val="false"/>
          <w:color w:val="000000"/>
          <w:sz w:val="28"/>
        </w:rPr>
        <w:t xml:space="preserve">
24 сәуірдегі "Жамбыл облысынан </w:t>
      </w:r>
      <w:r>
        <w:br/>
      </w:r>
      <w:r>
        <w:rPr>
          <w:rFonts w:ascii="Times New Roman"/>
          <w:b w:val="false"/>
          <w:i w:val="false"/>
          <w:color w:val="000000"/>
          <w:sz w:val="28"/>
        </w:rPr>
        <w:t xml:space="preserve">
медициналық көрсеткiштер бойынша </w:t>
      </w:r>
      <w:r>
        <w:br/>
      </w:r>
      <w:r>
        <w:rPr>
          <w:rFonts w:ascii="Times New Roman"/>
          <w:b w:val="false"/>
          <w:i w:val="false"/>
          <w:color w:val="000000"/>
          <w:sz w:val="28"/>
        </w:rPr>
        <w:t xml:space="preserve">
емделуге және консультация алуға </w:t>
      </w:r>
      <w:r>
        <w:br/>
      </w:r>
      <w:r>
        <w:rPr>
          <w:rFonts w:ascii="Times New Roman"/>
          <w:b w:val="false"/>
          <w:i w:val="false"/>
          <w:color w:val="000000"/>
          <w:sz w:val="28"/>
        </w:rPr>
        <w:t xml:space="preserve">
жiберiлген науқастардың Қазақстан </w:t>
      </w:r>
      <w:r>
        <w:br/>
      </w:r>
      <w:r>
        <w:rPr>
          <w:rFonts w:ascii="Times New Roman"/>
          <w:b w:val="false"/>
          <w:i w:val="false"/>
          <w:color w:val="000000"/>
          <w:sz w:val="28"/>
        </w:rPr>
        <w:t xml:space="preserve">
Республикасы iшiндегi жол кiресiн </w:t>
      </w:r>
      <w:r>
        <w:br/>
      </w:r>
      <w:r>
        <w:rPr>
          <w:rFonts w:ascii="Times New Roman"/>
          <w:b w:val="false"/>
          <w:i w:val="false"/>
          <w:color w:val="000000"/>
          <w:sz w:val="28"/>
        </w:rPr>
        <w:t xml:space="preserve">
төлеу және аз қамтылған көмекке зәру </w:t>
      </w:r>
      <w:r>
        <w:br/>
      </w:r>
      <w:r>
        <w:rPr>
          <w:rFonts w:ascii="Times New Roman"/>
          <w:b w:val="false"/>
          <w:i w:val="false"/>
          <w:color w:val="000000"/>
          <w:sz w:val="28"/>
        </w:rPr>
        <w:t xml:space="preserve">
азаматтарға бір жолғы материалдық </w:t>
      </w:r>
      <w:r>
        <w:br/>
      </w:r>
      <w:r>
        <w:rPr>
          <w:rFonts w:ascii="Times New Roman"/>
          <w:b w:val="false"/>
          <w:i w:val="false"/>
          <w:color w:val="000000"/>
          <w:sz w:val="28"/>
        </w:rPr>
        <w:t xml:space="preserve">
көмек көрсетудің 2002-2005 жылдарға </w:t>
      </w:r>
      <w:r>
        <w:br/>
      </w:r>
      <w:r>
        <w:rPr>
          <w:rFonts w:ascii="Times New Roman"/>
          <w:b w:val="false"/>
          <w:i w:val="false"/>
          <w:color w:val="000000"/>
          <w:sz w:val="28"/>
        </w:rPr>
        <w:t xml:space="preserve">
арналған Ережелерін бекiту туралы" </w:t>
      </w:r>
      <w:r>
        <w:br/>
      </w:r>
      <w:r>
        <w:rPr>
          <w:rFonts w:ascii="Times New Roman"/>
          <w:b w:val="false"/>
          <w:i w:val="false"/>
          <w:color w:val="000000"/>
          <w:sz w:val="28"/>
        </w:rPr>
        <w:t xml:space="preserve">
N 63 қаулысымен бекiтiлген </w:t>
      </w:r>
    </w:p>
    <w:bookmarkStart w:name="z5" w:id="5"/>
    <w:p>
      <w:pPr>
        <w:spacing w:after="0"/>
        <w:ind w:left="0"/>
        <w:jc w:val="left"/>
      </w:pPr>
      <w:r>
        <w:rPr>
          <w:rFonts w:ascii="Times New Roman"/>
          <w:b/>
          <w:i w:val="false"/>
          <w:color w:val="000000"/>
        </w:rPr>
        <w:t xml:space="preserve"> 
  Жамбыл облысынан медициналық көрсеткiштер бойынша емделуге және консультация алуға жiберiлген науқастардың Қазақстан Республикасы iшiндегi жол кiресiн төлеу және аз қамтылған көмекке зәру азаматтарға бір жолғы материалдық көмек көрсетудің 2002-2005 жылдарға арналған </w:t>
      </w:r>
      <w:r>
        <w:br/>
      </w:r>
      <w:r>
        <w:rPr>
          <w:rFonts w:ascii="Times New Roman"/>
          <w:b/>
          <w:i w:val="false"/>
          <w:color w:val="000000"/>
        </w:rPr>
        <w:t xml:space="preserve">
ЕРЕЖЕЛЕР </w:t>
      </w:r>
    </w:p>
    <w:bookmarkEnd w:id="5"/>
    <w:p>
      <w:pPr>
        <w:spacing w:after="0"/>
        <w:ind w:left="0"/>
        <w:jc w:val="both"/>
      </w:pPr>
      <w:r>
        <w:rPr>
          <w:rFonts w:ascii="Times New Roman"/>
          <w:b w:val="false"/>
          <w:i w:val="false"/>
          <w:color w:val="000000"/>
          <w:sz w:val="28"/>
        </w:rPr>
        <w:t xml:space="preserve">      Осы Ережелер 2003 жылдың 10 ақпанында облыстың әділет басқармасында 837 нөмірмен тіркелген Жамбыл облыстық мәслихатының 2003 жылғы 31 қаңтардағы "2003 жылға арналған облыстық бюджет және 2001 жылғы облыстық бюджеттiң атқарылуы туралы" N 17-4 шешiмiне сай және облыстың әділет басқармасында 2003 жылғы 13 қаңтарда 809 нөмірмен тіркелген "Жамбыл облысында кедейшiлiктi төмендету бойынша 2003-2005 жылдарға арналған Бағдарламаны" жүзеге асыру мақсатында жасалған. </w:t>
      </w:r>
    </w:p>
    <w:bookmarkStart w:name="z6" w:id="6"/>
    <w:p>
      <w:pPr>
        <w:spacing w:after="0"/>
        <w:ind w:left="0"/>
        <w:jc w:val="left"/>
      </w:pPr>
      <w:r>
        <w:rPr>
          <w:rFonts w:ascii="Times New Roman"/>
          <w:b/>
          <w:i w:val="false"/>
          <w:color w:val="000000"/>
        </w:rPr>
        <w:t xml:space="preserve"> 
  1. Жалпы ережелер </w:t>
      </w:r>
    </w:p>
    <w:bookmarkEnd w:id="6"/>
    <w:p>
      <w:pPr>
        <w:spacing w:after="0"/>
        <w:ind w:left="0"/>
        <w:jc w:val="both"/>
      </w:pPr>
      <w:r>
        <w:rPr>
          <w:rFonts w:ascii="Times New Roman"/>
          <w:b w:val="false"/>
          <w:i w:val="false"/>
          <w:color w:val="000000"/>
          <w:sz w:val="28"/>
        </w:rPr>
        <w:t xml:space="preserve">      1. Науқастардың және оларды алып жүрушiлердiң жол кiресi мен аз қамтылған азаматтарға бір жолғы материалдық көмекті, облыстық бюджет қаражаты есебiнен "Жергiлiктi өкiлеттi ұйымдардың шешiмдерiмен азаматтардың жекелеген категорияларына әлеуметтiк төлемақы" 2585100332-шi бағдарламасына сай Жамбыл облысы Әкiмiнiң еңбек, халықты жұмыспен қамту және әлеуметтiк қорғау басқармасы (әрi қарай уәкiлеттi орган) төлейдi. </w:t>
      </w:r>
      <w:r>
        <w:br/>
      </w:r>
      <w:r>
        <w:rPr>
          <w:rFonts w:ascii="Times New Roman"/>
          <w:b w:val="false"/>
          <w:i w:val="false"/>
          <w:color w:val="000000"/>
          <w:sz w:val="28"/>
        </w:rPr>
        <w:t xml:space="preserve">
      2. Медициналық көрсеткiштер бойынша емделуге және консультация алуға жiберiлген науқастардың және оларды ертiп жүрушi тұлғалардың (барып-келу) Қазақстан Республикасы iшiндегi жол кiресi облыс Әкiмiнiң денсаулық сақтау басқармасының белгiленген үлгiдегi жолдамасы болған жағдайда төленедi. </w:t>
      </w:r>
      <w:r>
        <w:br/>
      </w:r>
      <w:r>
        <w:rPr>
          <w:rFonts w:ascii="Times New Roman"/>
          <w:b w:val="false"/>
          <w:i w:val="false"/>
          <w:color w:val="000000"/>
          <w:sz w:val="28"/>
        </w:rPr>
        <w:t xml:space="preserve">
      3. Көмекке зәру аз қамтылған облыс азаматтарына бiр жолғы материалдық көмек олардың өтiнiшi бойынша және еңбек, халықты жұмыспен қамту және әлеуметтiк қорғау органдарының, өтiнiш иесiнiң материалдық жағдайын тексерген актiсi болғанда берiледi. </w:t>
      </w:r>
    </w:p>
    <w:bookmarkStart w:name="z7" w:id="7"/>
    <w:p>
      <w:pPr>
        <w:spacing w:after="0"/>
        <w:ind w:left="0"/>
        <w:jc w:val="left"/>
      </w:pPr>
      <w:r>
        <w:rPr>
          <w:rFonts w:ascii="Times New Roman"/>
          <w:b/>
          <w:i w:val="false"/>
          <w:color w:val="000000"/>
        </w:rPr>
        <w:t xml:space="preserve"> 
  2. Емделетiн науқастардың және оларды ертiп жүрушiлердiң жол кiресiн төлеу тәртiбi </w:t>
      </w:r>
    </w:p>
    <w:bookmarkEnd w:id="7"/>
    <w:p>
      <w:pPr>
        <w:spacing w:after="0"/>
        <w:ind w:left="0"/>
        <w:jc w:val="both"/>
      </w:pPr>
      <w:r>
        <w:rPr>
          <w:rFonts w:ascii="Times New Roman"/>
          <w:b w:val="false"/>
          <w:i w:val="false"/>
          <w:color w:val="000000"/>
          <w:sz w:val="28"/>
        </w:rPr>
        <w:t xml:space="preserve">      4. 2002-2005 жылдар аралығында науқастардың жол кiресiн (барып келу) уәкiлеттi орган төмендегiдей iс-қағаздары негiзiнде төлейдi: </w:t>
      </w:r>
      <w:r>
        <w:br/>
      </w:r>
      <w:r>
        <w:rPr>
          <w:rFonts w:ascii="Times New Roman"/>
          <w:b w:val="false"/>
          <w:i w:val="false"/>
          <w:color w:val="000000"/>
          <w:sz w:val="28"/>
        </w:rPr>
        <w:t xml:space="preserve">
      1) СТТН және облыс банктерi бөлiмшелерiндегi есеп шоты көрсетiлген өтiнiшi; </w:t>
      </w:r>
      <w:r>
        <w:br/>
      </w:r>
      <w:r>
        <w:rPr>
          <w:rFonts w:ascii="Times New Roman"/>
          <w:b w:val="false"/>
          <w:i w:val="false"/>
          <w:color w:val="000000"/>
          <w:sz w:val="28"/>
        </w:rPr>
        <w:t xml:space="preserve">
      2) облыстық денсаулық сақтау басқармасы жолдамасының көшiрмесi; </w:t>
      </w:r>
      <w:r>
        <w:br/>
      </w:r>
      <w:r>
        <w:rPr>
          <w:rFonts w:ascii="Times New Roman"/>
          <w:b w:val="false"/>
          <w:i w:val="false"/>
          <w:color w:val="000000"/>
          <w:sz w:val="28"/>
        </w:rPr>
        <w:t xml:space="preserve">
      3) ВКК-ның қорытындысының көшiрмесi; </w:t>
      </w:r>
      <w:r>
        <w:br/>
      </w:r>
      <w:r>
        <w:rPr>
          <w:rFonts w:ascii="Times New Roman"/>
          <w:b w:val="false"/>
          <w:i w:val="false"/>
          <w:color w:val="000000"/>
          <w:sz w:val="28"/>
        </w:rPr>
        <w:t xml:space="preserve">
      4) амбулаториялық картадан үзiндiнiң көшiрмесi; </w:t>
      </w:r>
      <w:r>
        <w:br/>
      </w:r>
      <w:r>
        <w:rPr>
          <w:rFonts w:ascii="Times New Roman"/>
          <w:b w:val="false"/>
          <w:i w:val="false"/>
          <w:color w:val="000000"/>
          <w:sz w:val="28"/>
        </w:rPr>
        <w:t xml:space="preserve">
      5) барып-келу билеттерi. </w:t>
      </w:r>
      <w:r>
        <w:br/>
      </w:r>
      <w:r>
        <w:rPr>
          <w:rFonts w:ascii="Times New Roman"/>
          <w:b w:val="false"/>
          <w:i w:val="false"/>
          <w:color w:val="000000"/>
          <w:sz w:val="28"/>
        </w:rPr>
        <w:t xml:space="preserve">
      5. Заңнамада белгiленген жағдайларда, науқасты емделу орнына ертiп жүрушiнiң (барып-келу) жол кiресi төленедi. </w:t>
      </w:r>
      <w:r>
        <w:br/>
      </w:r>
      <w:r>
        <w:rPr>
          <w:rFonts w:ascii="Times New Roman"/>
          <w:b w:val="false"/>
          <w:i w:val="false"/>
          <w:color w:val="000000"/>
          <w:sz w:val="28"/>
        </w:rPr>
        <w:t xml:space="preserve">
      6. Медициналық көрсеткiштерге байланысты емделуге, консультацияға жолдама алған науқастың және оны ертiп жүрген тұлғаның жол кiресi темiржол көлiгi жүрдек поезының купе вагоны билетiнiң құны мөлшерiнен аспайтын, әуе, темiржол және қалааралық автокөлiктерiмен (барып-келу) жүруiне төленедi. </w:t>
      </w:r>
      <w:r>
        <w:br/>
      </w:r>
      <w:r>
        <w:rPr>
          <w:rFonts w:ascii="Times New Roman"/>
          <w:b w:val="false"/>
          <w:i w:val="false"/>
          <w:color w:val="000000"/>
          <w:sz w:val="28"/>
        </w:rPr>
        <w:t xml:space="preserve">
      7. Науқас пен оны ертiп жүрушiнiң жол жүргендiгiн растайтын билеттерi жоғалған жағдайда, науқастың өтiнiшi негiзiнде, жол кiресi темiржолдың жалаң тарифiмен төленедi. </w:t>
      </w:r>
      <w:r>
        <w:br/>
      </w:r>
      <w:r>
        <w:rPr>
          <w:rFonts w:ascii="Times New Roman"/>
          <w:b w:val="false"/>
          <w:i w:val="false"/>
          <w:color w:val="000000"/>
          <w:sz w:val="28"/>
        </w:rPr>
        <w:t xml:space="preserve">
      8. Құжаттар тапсырылғаннан кейiн уәкiлеттi орган ақшалай қаржыны науқастың және оны ертiп жүрушiнiң банк бөлiмшелерiндегi есеп шотына аударады. </w:t>
      </w:r>
    </w:p>
    <w:bookmarkStart w:name="z8" w:id="8"/>
    <w:p>
      <w:pPr>
        <w:spacing w:after="0"/>
        <w:ind w:left="0"/>
        <w:jc w:val="left"/>
      </w:pPr>
      <w:r>
        <w:rPr>
          <w:rFonts w:ascii="Times New Roman"/>
          <w:b/>
          <w:i w:val="false"/>
          <w:color w:val="000000"/>
        </w:rPr>
        <w:t xml:space="preserve"> 
  3. Аз қамтылған көмекке зәру азаматтарға бiр жолғы материалдық көмек тағайындау тәртiбi </w:t>
      </w:r>
    </w:p>
    <w:bookmarkEnd w:id="8"/>
    <w:p>
      <w:pPr>
        <w:spacing w:after="0"/>
        <w:ind w:left="0"/>
        <w:jc w:val="both"/>
      </w:pPr>
      <w:r>
        <w:rPr>
          <w:rFonts w:ascii="Times New Roman"/>
          <w:b w:val="false"/>
          <w:i w:val="false"/>
          <w:color w:val="000000"/>
          <w:sz w:val="28"/>
        </w:rPr>
        <w:t xml:space="preserve">      9. Аз қамтылған көмекке зәру азаматтарға өтiнiш негiзiнде бiр рет, жыл басына белгіленген 15 айлық есептiк көрсеткiш мөлшерiне дейiн комиссия қорытындысына сәйкес бiр жолғы материалдық көмек көрсетiледi. </w:t>
      </w:r>
      <w:r>
        <w:br/>
      </w:r>
      <w:r>
        <w:rPr>
          <w:rFonts w:ascii="Times New Roman"/>
          <w:b w:val="false"/>
          <w:i w:val="false"/>
          <w:color w:val="000000"/>
          <w:sz w:val="28"/>
        </w:rPr>
        <w:t xml:space="preserve">
      10. Бiр жолғы материалдық көмек алу үшiн берiлген өтiнiш уәкiлеттi органның комиссиясында 10-күндiк мерзiм iшiнде қаралады. </w:t>
      </w:r>
      <w:r>
        <w:br/>
      </w:r>
      <w:r>
        <w:rPr>
          <w:rFonts w:ascii="Times New Roman"/>
          <w:b w:val="false"/>
          <w:i w:val="false"/>
          <w:color w:val="000000"/>
          <w:sz w:val="28"/>
        </w:rPr>
        <w:t xml:space="preserve">
      11. Бiр жолғы материалдық көмек белгiлi себептермен тағайындалмаған жағдайда, бұл туралы белгiленген мерзiм iшiнде өтiнiш берушiге жазбаша хабар берiледi.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