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32b29" w14:textId="0332b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Ауданда жалпыға бірдей құқықтық оқу жөніндегі шаралар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Меркі аудандық әкімиятының 2003 жылдың 27 мамырдағы № 111 қаулысы. Жамбыл облыстық әділет басқармасында 2003 жылғы 7 шілдеде 1009 нөмерімен тіркелді. Күші жойылды - Жамбыл облысы Меркі аудандық әкімдігінің 2017 жылғы 31 қаңтардағы № 09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Жамбыл облысы Меркі аудандық әкімдігінің 31.01.2017 </w:t>
      </w:r>
      <w:r>
        <w:rPr>
          <w:rFonts w:ascii="Times New Roman"/>
          <w:b w:val="false"/>
          <w:i w:val="false"/>
          <w:color w:val="ff0000"/>
          <w:sz w:val="28"/>
        </w:rPr>
        <w:t>№ 09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 Орыс тіліндегі мәтіні жоқ болып табылады, мемлекеттік тілінде мәтінге қараңыз.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Президентінің 1995 жылғы 21 маусымдағы "Қазақстан Республикасында жалпыға бірдей құқықтық оқуды ұйымдастыру жөніндегі шаралар туралы" № 2347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орындау, халықтық және мемлекеттік қызметкерлердің құқықтық мәдениеті мен хабардарлығын жоғарлату мақсатында, Қазақстан Республикасы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бабын негізге ала отырып, аудан әкімияты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Меркі ауданы әкімі жанындағы құқықтық насихат пен жалпыға бірдей құқықтық оқу жөніндегі үйлестіру-әдістемелік кеңесі құрылсын және оның Ережесі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Меркі ауданы әкімі жанынан мемлекеттік қызметкерлерге арналған білім мектебі ашылсын.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Құқықтық насихат пен жалпыға бірдей құқықтық оқу жөніндегі үйлестіру-әдістемелік кеңесінің құрамын бекіту аудандық маслихатқа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Аудан әкімиятының 2003 жылғы 11 наурыздағы "Ауданда жалпыға бірдей құқықтық оқу жөніндегі шаралар өткізу туралы" № 30 қаулысының, Жамбыл облыстық Әділет басқармасынан мемлекеттік тіркеуден өтпеуіне байланысты,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қаулының орындалуын бақылау аудан Әкімінің орынбасары Әмірбек Асықбекұлы Жампозовқа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Меркі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әкімиятының 2003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 "Ауданда жалпыға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бірдей құқықтық оқу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шаралар өткізу туралы" №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бекітілген.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 Әкімі жанындағы құқықтық насихат және жалпыға бірдей құқықтық оқу жөніндегі үйлестіру-әдістемелік кеңесі туралы</w:t>
      </w:r>
      <w:r>
        <w:br/>
      </w:r>
      <w:r>
        <w:rPr>
          <w:rFonts w:ascii="Times New Roman"/>
          <w:b/>
          <w:i w:val="false"/>
          <w:color w:val="000000"/>
        </w:rPr>
        <w:t>ЕРЕЖЕ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Жалпы ережелер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1.1. Аудан Әкімі жанындағы құқықтық насихат және жалпыға бірдей құқықтық оқу жөніндегі үйлестіру-әдістемелік кеңесі (бұдан әрі мәтін бойынша Кеңес) мемлекеттік органдардың, қоғамдық бірлестіктердің, кәсіпорындардың, ұйымдардың, мекемелердің құқықтық насихат жөніндегі жұмыстарын үйлестіруші консультативтік-кеңесші орган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1.2. Кеңес аудан Әкімі жанынан құрылады.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1.3. Кеңес қызметі Қазақстан Республикасының қолданыстағы заңнамасына және осы ережеге сәйкес реттеледі.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Кеңес қызметінің мақсаттары мен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2.1. Кеңес қызметінің мақсаттары: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аудан Әкімі аппаратының қызметкерлерінің, аудандық ұйымдар басшыларының және азаматтардың құқықтық білім деңгейін жоғарлату;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тұрғындардың құқықтық мәдениетін жоғарлату;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органдардың, қоғамдық бірлестіктердің, кәсіпорындардың, ұйымдардың, мекемелердің құқықтық тәрбие жұмыстарын үйлестіру;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еңбек қатынасында, шарт жасау және ондағы міндеттемелерді орындауда қолданыстағы заңнамалардың дұрыс пайдалануын қамтамасыз ету үшін кәсіпорындар, ұйымдар, мекемелердің заң қызметі, кадрлар бөлімі қызметкерлерін құқықтық оқыту.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2.2. Кеңестің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кәсіпорындардағы, ұйымдардағы, мекемелердегі құқықтық тәрбие жұмысы және құқықтық насихаттың жағдайын зерделеу және олардың нәтижесі бойынша тиісті ұсынымдар әзірлеу;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оң тәжірибелерді тарату, құқықтық тәрбие жұмысының әдістемелік құралдарын дайындау, кәсіби-құқықтық дайындық және құқықтық тәрбиенің жоғары деңгейін қамтамасыз 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Кеңес қызметінің түрлері: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құқықтық білім "күндерін", "он күндігін", "айлығын" өткізу, құқық қорғау органдары қызметкерлерінің қатысуымен оқу және еңбек ұжымдарында құқықтық тақырыпқа арналған кездесулер ұйымдастыру, бұқаралық ақпарат құралдарында құқықтық білімді насихаттау;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құқықтық насихат және жалпыға бірдей құқықтық оқу мәселелеріне арналған ғылыми-практикалық конференциялар өткізу;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жалпыға бірдей құқықтық оқу мен құқықтық тәрбие жұмысының ең үздік қойылымы мен ұйымдастырылуына конкурс әзірлеу және өткізу;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құқықтық тәрбие жұмысын жетілдіру бойынша әдістемелік құралдар дайындау және шығару;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жастар арасында құқықтық тәрбие жұмыстарын ұйымдастыру және осы жұмысты үйлестіру.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Кеңес жұмысын ұйымдастыру.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4.1. Кеңес құрамы аудан әкімиятының қаулысымен үш жылға бекітіледі. Кеңесте төраға, төрағаның орынбасары, хатшы және мүшелер болады. Кеңестің сандық құрамын аудан Әкімі белгілейді.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4.2. Кеңес отырысы қажетіне қарай, бірақ тоқсанына кемінде бір реттен өткізіледі. Кеңес отырысына оның құрамының 3-тен 2-сі қатысса құқылы деп саналады.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4.3. Мәжіліс қорытындылары бойынша хаттама жасалады, онда қатысушылардың саны, күн тәртібі, мәжіліс барысы мен қабылданған шешімдер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4.4. Кеңес осы ережемен белгіленген шектерде, өз жұмысына құқық қорғау, сондай-ақ ведомствалық қарасты кәсіпорындар, ұйымдар, мекемелердің басқа қызметкерлерін тартуға және оларға шешімдердің, жоспарлы іс-шаралардың атқарылуы жөнінде тапсырмалар беруге құқылы.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