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2b29" w14:textId="0332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жалпыға бірдей құқықтық оқу жөніндегі шаралар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Меркі аудандық әкімиятының 2003 жылдың 27 мамырдағы № 111 қаулысы. Жамбыл облыстық әділет басқармасында 2003 жылғы 7 шілдеде 1009 нөмерімен тіркелді. Күші жойылды - Жамбыл облысы Меркі аудандық әкімдігінің 2017 жылғы 31 қаңтардағы № 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Жамбыл облысы Меркі аудандық әкімдігінің 31.01.2017 </w:t>
      </w:r>
      <w:r>
        <w:rPr>
          <w:rFonts w:ascii="Times New Roman"/>
          <w:b w:val="false"/>
          <w:i w:val="false"/>
          <w:color w:val="ff0000"/>
          <w:sz w:val="28"/>
        </w:rPr>
        <w:t>№ 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 Орыс тіліндегі мәтіні жоқ болып табылады, мемлекеттік тілінде мәтінге қараңыз.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1995 жылғы 21 маусымдағы "Қазақстан Республикасында жалпыға бірдей құқықтық оқуды ұйымдастыру жөніндегі шаралар туралы" № 2347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орындау, халықтық және мемлекеттік қызметкерлердің құқықтық мәдениеті мен хабардарлығын жоғарлату мақсатында, Қазақстан Республикасы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 негізге ала отырып, аудан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Меркі ауданы әкімі жанындағы құқықтық насихат пен жалпыға бірдей құқықтық оқу жөніндегі үйлестіру-әдістемелік кеңесі құрылсын және оның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Меркі ауданы әкімі жанынан мемлекеттік қызметкерлерге арналған білім мектебі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Құқықтық насихат пен жалпыға бірдей құқықтық оқу жөніндегі үйлестіру-әдістемелік кеңесінің құрамын бекіту аудандық маслихатқа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Аудан әкімиятының 2003 жылғы 11 наурыздағы "Ауданда жалпыға бірдей құқықтық оқу жөніндегі шаралар өткізу туралы" № 30 қаулысының, Жамбыл облыстық Әділет басқармасынан мемлекеттік тіркеуден өтпеуіне байланысты,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Әмірбек Асықбекұлы Жампозовқа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Меркі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әкімиятының 2003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 "Ауданда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 құқықтық оқу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 өткізу туралы" 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бекітілген.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Әкімі жанындағы құқықтық насихат және жалпыға бірдей құқықтық оқу жөніндегі үйлестіру-әдістемелік кеңесі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Жалпы ережелер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1.1. Аудан Әкімі жанындағы құқықтық насихат және жалпыға бірдей құқықтық оқу жөніндегі үйлестіру-әдістемелік кеңесі (бұдан әрі мәтін бойынша Кеңес) мемлекеттік органдардың, қоғамдық бірлестіктердің, кәсіпорындардың, ұйымдардың, мекемелердің құқықтық насихат жөніндегі жұмыстарын үйлестіруші консультативтік-кеңесші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1.2. Кеңес аудан Әкімі жанынан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1.3. Кеңес қызметі Қазақстан Республикасының қолданыстағы заңнамасына және осы ережеге сәйкес реттеледі.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Кеңес қызметінің мақсаттары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2.1. Кеңес қызметінің мақсаттары: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 Әкімі аппаратының қызметкерлерінің, аудандық ұйымдар басшыларының және азаматтардың құқықтық білім деңгейін жоғарлату;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тұрғындардың құқықтық мәдениетін жоғарлату;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органдардың, қоғамдық бірлестіктердің, кәсіпорындардың, ұйымдардың, мекемелердің құқықтық тәрбие жұмыстарын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еңбек қатынасында, шарт жасау және ондағы міндеттемелерді орындауда қолданыстағы заңнамалардың дұрыс пайдалануын қамтамасыз ету үшін кәсіпорындар, ұйымдар, мекемелердің заң қызметі, кадрлар бөлімі қызметкерлерін құқықтық оқыту.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2.2. Кеңестің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кәсіпорындардағы, ұйымдардағы, мекемелердегі құқықтық тәрбие жұмысы және құқықтық насихаттың жағдайын зерделеу және олардың нәтижесі бойынша тиісті ұсынымдар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оң тәжірибелерді тарату, құқықтық тәрбие жұмысының әдістемелік құралдарын дайындау, кәсіби-құқықтық дайындық және құқықтық тәрбиенің жоғары деңгейін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Кеңес қызметінің түрлері: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құқықтық білім "күндерін", "он күндігін", "айлығын" өткізу, құқық қорғау органдары қызметкерлерінің қатысуымен оқу және еңбек ұжымдарында құқықтық тақырыпқа арналған кездесулер ұйымдастыру, бұқаралық ақпарат құралдарында құқықтық білімді насихаттау;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құқықтық насихат және жалпыға бірдей құқықтық оқу мәселелеріне арналған ғылыми-практикалық конференциялар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жалпыға бірдей құқықтық оқу мен құқықтық тәрбие жұмысының ең үздік қойылымы мен ұйымдастырылуына конкурс әзірлеу және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құқықтық тәрбие жұмысын жетілдіру бойынша әдістемелік құралдар дайындау және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жастар арасында құқықтық тәрбие жұмыстарын ұйымдастыру және осы жұмысты үйлестіру.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Кеңес жұмысын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4.1. Кеңес құрамы аудан әкімиятының қаулысымен үш жылға бекітіледі. Кеңесте төраға, төрағаның орынбасары, хатшы және мүшелер болады. Кеңестің сандық құрамын аудан Әкімі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4.2. Кеңес отырысы қажетіне қарай, бірақ тоқсанына кемінде бір реттен өткізіледі. Кеңес отырысына оның құрамының 3-тен 2-сі қатысса құқылы деп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4.3. Мәжіліс қорытындылары бойынша хаттама жасалады, онда қатысушылардың саны, күн тәртібі, мәжіліс барысы мен қабылданған шешімдер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4.4. Кеңес осы ережемен белгіленген шектерде, өз жұмысына құқық қорғау, сондай-ақ ведомствалық қарасты кәсіпорындар, ұйымдар, мекемелердің басқа қызметкерлерін тартуға және оларға шешімдердің, жоспарлы іс-шаралардың атқарылуы жөнінде тапсырмалар беруге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