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7c8af" w14:textId="a97c8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Махамбет ауданы көлемінде қоғамдық тәртіпті сақтау жөніндегі ерікті жасақшылардың аудандық штабын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Махамбет ауданының әкімінің 2003 жылғы 14 тамыздағы N 188 
шешімі Атырау облыстық әділет басқармасында 2003 жылғы 17 қыркүйекте 1626 тіркелді. Күші жойылды - Атырау облысы Махамбет ауданы әкімінің 2006 жылғы 26 желтоқсандағы № 14 шешімімен</w:t>
      </w:r>
    </w:p>
    <w:p>
      <w:pPr>
        <w:spacing w:after="0"/>
        <w:ind w:left="0"/>
        <w:jc w:val="both"/>
      </w:pPr>
      <w:bookmarkStart w:name="z2" w:id="0"/>
      <w:r>
        <w:rPr>
          <w:rFonts w:ascii="Times New Roman"/>
          <w:b w:val="false"/>
          <w:i w:val="false"/>
          <w:color w:val="ff0000"/>
          <w:sz w:val="28"/>
        </w:rPr>
        <w:t>      Ескерту. Күші жойылды - Атырау облысы Махамбет ауданы әкімінің 26.12.2006  № 14 шешімімен.</w:t>
      </w:r>
      <w:r>
        <w:br/>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туралы" N 148-11 ҚР </w:t>
      </w:r>
      <w:r>
        <w:rPr>
          <w:rFonts w:ascii="Times New Roman"/>
          <w:b w:val="false"/>
          <w:i w:val="false"/>
          <w:color w:val="000000"/>
          <w:sz w:val="28"/>
        </w:rPr>
        <w:t>Заңының</w:t>
      </w:r>
      <w:r>
        <w:rPr>
          <w:rFonts w:ascii="Times New Roman"/>
          <w:b w:val="false"/>
          <w:i w:val="false"/>
          <w:color w:val="000000"/>
          <w:sz w:val="28"/>
        </w:rPr>
        <w:t xml:space="preserve"> 33 бабы 1 тармағы 5 тармақшасына сәйкес тұрғындарды қоғамдық тәртіпті сақтауға тарту мақсатында шешім етемін:</w:t>
      </w:r>
      <w:r>
        <w:br/>
      </w:r>
      <w:r>
        <w:rPr>
          <w:rFonts w:ascii="Times New Roman"/>
          <w:b w:val="false"/>
          <w:i w:val="false"/>
          <w:color w:val="000000"/>
          <w:sz w:val="28"/>
        </w:rPr>
        <w:t>
</w:t>
      </w:r>
      <w:r>
        <w:rPr>
          <w:rFonts w:ascii="Times New Roman"/>
          <w:b w:val="false"/>
          <w:i w:val="false"/>
          <w:color w:val="000000"/>
          <w:sz w:val="28"/>
        </w:rPr>
        <w:t>
      1. Полиция учаскелік инспекторлардың тіркеу пункттерінде кәсіпорындар, ұйымдар, мекемелер, еңбек ұжымдары өкілдерінің санынан қоғамдық тәртіпті сақтау жөнінде ерікті жасақшылар құрылсын.</w:t>
      </w:r>
      <w:r>
        <w:br/>
      </w:r>
      <w:r>
        <w:rPr>
          <w:rFonts w:ascii="Times New Roman"/>
          <w:b w:val="false"/>
          <w:i w:val="false"/>
          <w:color w:val="000000"/>
          <w:sz w:val="28"/>
        </w:rPr>
        <w:t>
</w:t>
      </w:r>
      <w:r>
        <w:rPr>
          <w:rFonts w:ascii="Times New Roman"/>
          <w:b w:val="false"/>
          <w:i w:val="false"/>
          <w:color w:val="000000"/>
          <w:sz w:val="28"/>
        </w:rPr>
        <w:t>
      2. Қоғамдық тәртіпті сақтау жөнінде ерікті жасақшылардың Махамбет ауданы әкімінің жанынан аудандық штаб құрылсын (1 қосымша).</w:t>
      </w:r>
      <w:r>
        <w:br/>
      </w:r>
      <w:r>
        <w:rPr>
          <w:rFonts w:ascii="Times New Roman"/>
          <w:b w:val="false"/>
          <w:i w:val="false"/>
          <w:color w:val="000000"/>
          <w:sz w:val="28"/>
        </w:rPr>
        <w:t>
</w:t>
      </w:r>
      <w:r>
        <w:rPr>
          <w:rFonts w:ascii="Times New Roman"/>
          <w:b w:val="false"/>
          <w:i w:val="false"/>
          <w:color w:val="000000"/>
          <w:sz w:val="28"/>
        </w:rPr>
        <w:t>
      3. Қоғамдық тәртіпті сақтау жөніндегі ерікті жасақшылардың қызмет ережелері бекітілсін.</w:t>
      </w:r>
      <w:r>
        <w:br/>
      </w:r>
      <w:r>
        <w:rPr>
          <w:rFonts w:ascii="Times New Roman"/>
          <w:b w:val="false"/>
          <w:i w:val="false"/>
          <w:color w:val="000000"/>
          <w:sz w:val="28"/>
        </w:rPr>
        <w:t>
</w:t>
      </w:r>
      <w:r>
        <w:rPr>
          <w:rFonts w:ascii="Times New Roman"/>
          <w:b w:val="false"/>
          <w:i w:val="false"/>
          <w:color w:val="000000"/>
          <w:sz w:val="28"/>
        </w:rPr>
        <w:t>
      4. Махамбет аудандық ішкі істер бөлімінің бастығына ерікті жасақшылардың аудандық штабына практикалық, әдістемелік және құқықтық көмек көрсету ұсынылсын.</w:t>
      </w:r>
      <w:r>
        <w:br/>
      </w:r>
      <w:r>
        <w:rPr>
          <w:rFonts w:ascii="Times New Roman"/>
          <w:b w:val="false"/>
          <w:i w:val="false"/>
          <w:color w:val="000000"/>
          <w:sz w:val="28"/>
        </w:rPr>
        <w:t>
</w:t>
      </w:r>
      <w:r>
        <w:rPr>
          <w:rFonts w:ascii="Times New Roman"/>
          <w:b w:val="false"/>
          <w:i w:val="false"/>
          <w:color w:val="000000"/>
          <w:sz w:val="28"/>
        </w:rPr>
        <w:t>
      5. Осы шешімнің орындалуын бақылауды аудан әкімінің орынбасары С.Арстановқа тапсырамын.</w:t>
      </w:r>
    </w:p>
    <w:bookmarkEnd w:id="0"/>
    <w:p>
      <w:pPr>
        <w:spacing w:after="0"/>
        <w:ind w:left="0"/>
        <w:jc w:val="both"/>
      </w:pPr>
      <w:r>
        <w:rPr>
          <w:rFonts w:ascii="Times New Roman"/>
          <w:b w:val="false"/>
          <w:i/>
          <w:color w:val="000000"/>
          <w:sz w:val="28"/>
        </w:rPr>
        <w:t>      Аудан әкімі:</w:t>
      </w:r>
    </w:p>
    <w:p>
      <w:pPr>
        <w:spacing w:after="0"/>
        <w:ind w:left="0"/>
        <w:jc w:val="both"/>
      </w:pPr>
      <w:r>
        <w:rPr>
          <w:rFonts w:ascii="Times New Roman"/>
          <w:b w:val="false"/>
          <w:i/>
          <w:color w:val="000000"/>
          <w:sz w:val="28"/>
        </w:rPr>
        <w:t>      Аудандық ішкі істер</w:t>
      </w:r>
      <w:r>
        <w:br/>
      </w:r>
      <w:r>
        <w:rPr>
          <w:rFonts w:ascii="Times New Roman"/>
          <w:b w:val="false"/>
          <w:i w:val="false"/>
          <w:color w:val="000000"/>
          <w:sz w:val="28"/>
        </w:rPr>
        <w:t>
</w:t>
      </w:r>
      <w:r>
        <w:rPr>
          <w:rFonts w:ascii="Times New Roman"/>
          <w:b w:val="false"/>
          <w:i/>
          <w:color w:val="000000"/>
          <w:sz w:val="28"/>
        </w:rPr>
        <w:t>      бөлімінің бастығы:</w:t>
      </w:r>
    </w:p>
    <w:bookmarkStart w:name="z7" w:id="1"/>
    <w:p>
      <w:pPr>
        <w:spacing w:after="0"/>
        <w:ind w:left="0"/>
        <w:jc w:val="both"/>
      </w:pPr>
      <w:r>
        <w:rPr>
          <w:rFonts w:ascii="Times New Roman"/>
          <w:b w:val="false"/>
          <w:i w:val="false"/>
          <w:color w:val="000000"/>
          <w:sz w:val="28"/>
        </w:rPr>
        <w:t xml:space="preserve">
Аудан әкімінің     </w:t>
      </w:r>
      <w:r>
        <w:br/>
      </w:r>
      <w:r>
        <w:rPr>
          <w:rFonts w:ascii="Times New Roman"/>
          <w:b w:val="false"/>
          <w:i w:val="false"/>
          <w:color w:val="000000"/>
          <w:sz w:val="28"/>
        </w:rPr>
        <w:t xml:space="preserve">
14 тамыз 2003 жылғы  </w:t>
      </w:r>
      <w:r>
        <w:br/>
      </w:r>
      <w:r>
        <w:rPr>
          <w:rFonts w:ascii="Times New Roman"/>
          <w:b w:val="false"/>
          <w:i w:val="false"/>
          <w:color w:val="000000"/>
          <w:sz w:val="28"/>
        </w:rPr>
        <w:t>
N 188 шешіміне 1 қосымша</w:t>
      </w:r>
    </w:p>
    <w:bookmarkEnd w:id="1"/>
    <w:p>
      <w:pPr>
        <w:spacing w:after="0"/>
        <w:ind w:left="0"/>
        <w:jc w:val="both"/>
      </w:pPr>
      <w:r>
        <w:rPr>
          <w:rFonts w:ascii="Times New Roman"/>
          <w:b w:val="false"/>
          <w:i w:val="false"/>
          <w:color w:val="000000"/>
          <w:sz w:val="28"/>
        </w:rPr>
        <w:t>Қоғамдық тәртіпті сақтау жөнінде ерікті жасақшылардың аудандық</w:t>
      </w:r>
      <w:r>
        <w:br/>
      </w:r>
      <w:r>
        <w:rPr>
          <w:rFonts w:ascii="Times New Roman"/>
          <w:b w:val="false"/>
          <w:i w:val="false"/>
          <w:color w:val="000000"/>
          <w:sz w:val="28"/>
        </w:rPr>
        <w:t>
штабының құрамы:</w:t>
      </w:r>
    </w:p>
    <w:p>
      <w:pPr>
        <w:spacing w:after="0"/>
        <w:ind w:left="0"/>
        <w:jc w:val="both"/>
      </w:pPr>
      <w:r>
        <w:rPr>
          <w:rFonts w:ascii="Times New Roman"/>
          <w:b w:val="false"/>
          <w:i w:val="false"/>
          <w:color w:val="000000"/>
          <w:sz w:val="28"/>
        </w:rPr>
        <w:t>1. Арстанов Серік Қайрболатұлы - аудан әкімінің орынбасары, штаб төрағасы;</w:t>
      </w:r>
      <w:r>
        <w:br/>
      </w:r>
      <w:r>
        <w:rPr>
          <w:rFonts w:ascii="Times New Roman"/>
          <w:b w:val="false"/>
          <w:i w:val="false"/>
          <w:color w:val="000000"/>
          <w:sz w:val="28"/>
        </w:rPr>
        <w:t>
2. Аққайсиев Арман Үмбетұлы - ішкі істер бөлімінің бастығы, штаб төрағасының орынбасары</w:t>
      </w:r>
    </w:p>
    <w:p>
      <w:pPr>
        <w:spacing w:after="0"/>
        <w:ind w:left="0"/>
        <w:jc w:val="both"/>
      </w:pPr>
      <w:r>
        <w:rPr>
          <w:rFonts w:ascii="Times New Roman"/>
          <w:b w:val="false"/>
          <w:i w:val="false"/>
          <w:color w:val="000000"/>
          <w:sz w:val="28"/>
        </w:rPr>
        <w:t>Мүшелері:</w:t>
      </w:r>
    </w:p>
    <w:p>
      <w:pPr>
        <w:spacing w:after="0"/>
        <w:ind w:left="0"/>
        <w:jc w:val="both"/>
      </w:pPr>
      <w:r>
        <w:rPr>
          <w:rFonts w:ascii="Times New Roman"/>
          <w:b w:val="false"/>
          <w:i w:val="false"/>
          <w:color w:val="000000"/>
          <w:sz w:val="28"/>
        </w:rPr>
        <w:t>1. Қабдешев Асхат Масабайұлы - ішкі саясат және әлеуметтік сала бөлімінің меңгерушісі;</w:t>
      </w:r>
      <w:r>
        <w:br/>
      </w:r>
      <w:r>
        <w:rPr>
          <w:rFonts w:ascii="Times New Roman"/>
          <w:b w:val="false"/>
          <w:i w:val="false"/>
          <w:color w:val="000000"/>
          <w:sz w:val="28"/>
        </w:rPr>
        <w:t>
2. Төлегенов Ұзақбай Төлегенұлы - білім бөлімінің меңгерушісі;</w:t>
      </w:r>
      <w:r>
        <w:br/>
      </w:r>
      <w:r>
        <w:rPr>
          <w:rFonts w:ascii="Times New Roman"/>
          <w:b w:val="false"/>
          <w:i w:val="false"/>
          <w:color w:val="000000"/>
          <w:sz w:val="28"/>
        </w:rPr>
        <w:t>
3. Жаңбырова Ақжұма Аққалиқызы  - денсаулық сақтау бөлімінің меңгерушісі;</w:t>
      </w:r>
      <w:r>
        <w:br/>
      </w:r>
      <w:r>
        <w:rPr>
          <w:rFonts w:ascii="Times New Roman"/>
          <w:b w:val="false"/>
          <w:i w:val="false"/>
          <w:color w:val="000000"/>
          <w:sz w:val="28"/>
        </w:rPr>
        <w:t>
4. Андашев Ержан Сағынұлы - жастар, туризм және спорт бөлімінің меңгерушісі;</w:t>
      </w:r>
      <w:r>
        <w:br/>
      </w:r>
      <w:r>
        <w:rPr>
          <w:rFonts w:ascii="Times New Roman"/>
          <w:b w:val="false"/>
          <w:i w:val="false"/>
          <w:color w:val="000000"/>
          <w:sz w:val="28"/>
        </w:rPr>
        <w:t>
5. Сембаева Гүлмира Ермекқалиқызы - әкім аппаратының бас маман-заңгері.</w:t>
      </w:r>
    </w:p>
    <w:bookmarkStart w:name="z16" w:id="2"/>
    <w:p>
      <w:pPr>
        <w:spacing w:after="0"/>
        <w:ind w:left="0"/>
        <w:jc w:val="both"/>
      </w:pPr>
      <w:r>
        <w:rPr>
          <w:rFonts w:ascii="Times New Roman"/>
          <w:b w:val="false"/>
          <w:i w:val="false"/>
          <w:color w:val="000000"/>
          <w:sz w:val="28"/>
        </w:rPr>
        <w:t xml:space="preserve">
Аудан әкімінің    </w:t>
      </w:r>
      <w:r>
        <w:br/>
      </w:r>
      <w:r>
        <w:rPr>
          <w:rFonts w:ascii="Times New Roman"/>
          <w:b w:val="false"/>
          <w:i w:val="false"/>
          <w:color w:val="000000"/>
          <w:sz w:val="28"/>
        </w:rPr>
        <w:t xml:space="preserve">
14 тамыз 2003 жылғы  </w:t>
      </w:r>
      <w:r>
        <w:br/>
      </w:r>
      <w:r>
        <w:rPr>
          <w:rFonts w:ascii="Times New Roman"/>
          <w:b w:val="false"/>
          <w:i w:val="false"/>
          <w:color w:val="000000"/>
          <w:sz w:val="28"/>
        </w:rPr>
        <w:t>
N 188 шешіміне 2 қосымша</w:t>
      </w:r>
    </w:p>
    <w:bookmarkEnd w:id="2"/>
    <w:p>
      <w:pPr>
        <w:spacing w:after="0"/>
        <w:ind w:left="0"/>
        <w:jc w:val="left"/>
      </w:pPr>
      <w:r>
        <w:rPr>
          <w:rFonts w:ascii="Times New Roman"/>
          <w:b/>
          <w:i w:val="false"/>
          <w:color w:val="000000"/>
        </w:rPr>
        <w:t xml:space="preserve"> Махамбет ауданында қоғамдық тәртіпті қорғаудағы</w:t>
      </w:r>
      <w:r>
        <w:br/>
      </w:r>
      <w:r>
        <w:rPr>
          <w:rFonts w:ascii="Times New Roman"/>
          <w:b/>
          <w:i w:val="false"/>
          <w:color w:val="000000"/>
        </w:rPr>
        <w:t>
ерікті жасақшылар қызметінің Ережесі</w:t>
      </w:r>
      <w:r>
        <w:br/>
      </w:r>
      <w:r>
        <w:rPr>
          <w:rFonts w:ascii="Times New Roman"/>
          <w:b/>
          <w:i w:val="false"/>
          <w:color w:val="000000"/>
        </w:rPr>
        <w:t>
1. Жалпы  жағдайлар</w:t>
      </w:r>
    </w:p>
    <w:bookmarkStart w:name="z8" w:id="3"/>
    <w:p>
      <w:pPr>
        <w:spacing w:after="0"/>
        <w:ind w:left="0"/>
        <w:jc w:val="both"/>
      </w:pPr>
      <w:r>
        <w:rPr>
          <w:rFonts w:ascii="Times New Roman"/>
          <w:b w:val="false"/>
          <w:i w:val="false"/>
          <w:color w:val="000000"/>
          <w:sz w:val="28"/>
        </w:rPr>
        <w:t>
      1. Ерікті жасақшылар бөлімшелері кәсіпорындар, ұйымдар, мекемелердің еңбек ұжымдары, оқу орындарының әкімшіліктері және азаматтардың тұрғылықты жері бойынша пәтер иелері кооперативтермен ішкі істер органдарына қоғамдық тәртіпті сақтауға және құқық бұзушылықтың алдын алуға көмек көрсету мақсатында жасақталады.</w:t>
      </w:r>
      <w:r>
        <w:br/>
      </w:r>
      <w:r>
        <w:rPr>
          <w:rFonts w:ascii="Times New Roman"/>
          <w:b w:val="false"/>
          <w:i w:val="false"/>
          <w:color w:val="000000"/>
          <w:sz w:val="28"/>
        </w:rPr>
        <w:t>
</w:t>
      </w:r>
      <w:r>
        <w:rPr>
          <w:rFonts w:ascii="Times New Roman"/>
          <w:b w:val="false"/>
          <w:i w:val="false"/>
          <w:color w:val="000000"/>
          <w:sz w:val="28"/>
        </w:rPr>
        <w:t>
      2. Ерікті жасақшылар бөлімшелері кәсіпорындар, ұйымдар, мекемелердің, еңбек ұжымдары, оқу орнының әкімшіліктері және пәтер иелері кооперативтерінің ұсынысы мен азаматтардың жеке арызы бойынша 18 жасқа толған Қазақстан Республикасының азаматы есебінен</w:t>
      </w:r>
      <w:r>
        <w:br/>
      </w:r>
      <w:r>
        <w:rPr>
          <w:rFonts w:ascii="Times New Roman"/>
          <w:b w:val="false"/>
          <w:i w:val="false"/>
          <w:color w:val="000000"/>
          <w:sz w:val="28"/>
        </w:rPr>
        <w:t>
құрылады.</w:t>
      </w:r>
      <w:r>
        <w:br/>
      </w:r>
      <w:r>
        <w:rPr>
          <w:rFonts w:ascii="Times New Roman"/>
          <w:b w:val="false"/>
          <w:i w:val="false"/>
          <w:color w:val="000000"/>
          <w:sz w:val="28"/>
        </w:rPr>
        <w:t>
</w:t>
      </w:r>
      <w:r>
        <w:rPr>
          <w:rFonts w:ascii="Times New Roman"/>
          <w:b w:val="false"/>
          <w:i w:val="false"/>
          <w:color w:val="000000"/>
          <w:sz w:val="28"/>
        </w:rPr>
        <w:t>
      3. Азаматтар жасақшылыққа мүшелікке қабылдау туралы арызды аудандық штаб жетекшісінің атына беріледі. Жасақшылыққа кандидаттар мен мүшелер құқықтық және ақпарат Орталығынан арнайы тексеруден өтеді.</w:t>
      </w:r>
      <w:r>
        <w:br/>
      </w:r>
      <w:r>
        <w:rPr>
          <w:rFonts w:ascii="Times New Roman"/>
          <w:b w:val="false"/>
          <w:i w:val="false"/>
          <w:color w:val="000000"/>
          <w:sz w:val="28"/>
        </w:rPr>
        <w:t>
</w:t>
      </w:r>
      <w:r>
        <w:rPr>
          <w:rFonts w:ascii="Times New Roman"/>
          <w:b w:val="false"/>
          <w:i w:val="false"/>
          <w:color w:val="000000"/>
          <w:sz w:val="28"/>
        </w:rPr>
        <w:t>
      4. Егер кандидат сотталмаған болса, жеке басының іскерлік және моральдық қасиеттерімен жасақшы талабына сай келетін болса, онда аудандық штаб жетекшісінің бұйрығымен ерікті жасақшылар құрамына мүше болып қабылданады.</w:t>
      </w:r>
      <w:r>
        <w:br/>
      </w:r>
      <w:r>
        <w:rPr>
          <w:rFonts w:ascii="Times New Roman"/>
          <w:b w:val="false"/>
          <w:i w:val="false"/>
          <w:color w:val="000000"/>
          <w:sz w:val="28"/>
        </w:rPr>
        <w:t>
</w:t>
      </w:r>
      <w:r>
        <w:rPr>
          <w:rFonts w:ascii="Times New Roman"/>
          <w:b w:val="false"/>
          <w:i w:val="false"/>
          <w:color w:val="000000"/>
          <w:sz w:val="28"/>
        </w:rPr>
        <w:t>
      5. Аудандық штаб жетекшісі кәсіпорындардың, ұйымдардың, мекемелердің оқу орындарымен пәтер иелері кооперативтерінің ерікті жасақшылАры бөлімшелерінің жұмысына жалпы басшылық жасайды.</w:t>
      </w:r>
      <w:r>
        <w:br/>
      </w:r>
      <w:r>
        <w:rPr>
          <w:rFonts w:ascii="Times New Roman"/>
          <w:b w:val="false"/>
          <w:i w:val="false"/>
          <w:color w:val="000000"/>
          <w:sz w:val="28"/>
        </w:rPr>
        <w:t>
</w:t>
      </w:r>
      <w:r>
        <w:rPr>
          <w:rFonts w:ascii="Times New Roman"/>
          <w:b w:val="false"/>
          <w:i w:val="false"/>
          <w:color w:val="000000"/>
          <w:sz w:val="28"/>
        </w:rPr>
        <w:t>
      6. Ерікті жасақшылардың аудандық штабы ерікті жасақшылар бөлімшелерінің ішкі істер органдарымен өзара қарым-қатынасты реттеп отырады.</w:t>
      </w:r>
      <w:r>
        <w:br/>
      </w:r>
      <w:r>
        <w:rPr>
          <w:rFonts w:ascii="Times New Roman"/>
          <w:b w:val="false"/>
          <w:i w:val="false"/>
          <w:color w:val="000000"/>
          <w:sz w:val="28"/>
        </w:rPr>
        <w:t>
</w:t>
      </w:r>
      <w:r>
        <w:rPr>
          <w:rFonts w:ascii="Times New Roman"/>
          <w:b w:val="false"/>
          <w:i w:val="false"/>
          <w:color w:val="000000"/>
          <w:sz w:val="28"/>
        </w:rPr>
        <w:t>
      7. Меншік түріне қарамастан барлық заңды тұлғалар, азаматтар ерікті жасақшылар бөлімшелеріне, жасақшыларға қоғамдық тәртіпті қорғауға және құқық бұзушылықтың алдын-алуға жан-жақты көмек пен қолдау көрсетуге құқылы.</w:t>
      </w:r>
      <w:r>
        <w:br/>
      </w:r>
      <w:r>
        <w:rPr>
          <w:rFonts w:ascii="Times New Roman"/>
          <w:b w:val="false"/>
          <w:i w:val="false"/>
          <w:color w:val="000000"/>
          <w:sz w:val="28"/>
        </w:rPr>
        <w:t>
</w:t>
      </w:r>
      <w:r>
        <w:rPr>
          <w:rFonts w:ascii="Times New Roman"/>
          <w:b w:val="false"/>
          <w:i w:val="false"/>
          <w:color w:val="000000"/>
          <w:sz w:val="28"/>
        </w:rPr>
        <w:t>
      8. Ерікті жасақшылар қоғамдық тәртіпті қорғауда, өз міндеттерін атқару кезінде олардың заңды талаптарына бағынбаған немесе орындаудан бас тартқан кінәлі адамдар Қазақстан Республикасының заңдылықтарына сәйкес жауапкершілікке тартылады.</w:t>
      </w:r>
    </w:p>
    <w:bookmarkEnd w:id="3"/>
    <w:p>
      <w:pPr>
        <w:spacing w:after="0"/>
        <w:ind w:left="0"/>
        <w:jc w:val="left"/>
      </w:pPr>
      <w:r>
        <w:rPr>
          <w:rFonts w:ascii="Times New Roman"/>
          <w:b/>
          <w:i w:val="false"/>
          <w:color w:val="000000"/>
        </w:rPr>
        <w:t xml:space="preserve"> 2. Негізгі міндеттері мен функциялары</w:t>
      </w:r>
    </w:p>
    <w:bookmarkStart w:name="z17" w:id="4"/>
    <w:p>
      <w:pPr>
        <w:spacing w:after="0"/>
        <w:ind w:left="0"/>
        <w:jc w:val="both"/>
      </w:pPr>
      <w:r>
        <w:rPr>
          <w:rFonts w:ascii="Times New Roman"/>
          <w:b w:val="false"/>
          <w:i w:val="false"/>
          <w:color w:val="000000"/>
          <w:sz w:val="28"/>
        </w:rPr>
        <w:t>
      1. Ерікті жасақшылардың негізгі міндеттері қоғамдық тәртіпті қорғауда ішкі істер органдарына мынадай жолдармен көмек көрсетеді. Көшелерде алаңдарда, саябақтарда, тұрғын үй аулаларында, сондай-ақ, мәдени-көпшілік және спорттық шараларды өткізу кезінде ішкі істер қызметкерлерімен бірге кезекшілікті атқару.</w:t>
      </w:r>
      <w:r>
        <w:br/>
      </w:r>
      <w:r>
        <w:rPr>
          <w:rFonts w:ascii="Times New Roman"/>
          <w:b w:val="false"/>
          <w:i w:val="false"/>
          <w:color w:val="000000"/>
          <w:sz w:val="28"/>
        </w:rPr>
        <w:t>
</w:t>
      </w:r>
      <w:r>
        <w:rPr>
          <w:rFonts w:ascii="Times New Roman"/>
          <w:b w:val="false"/>
          <w:i w:val="false"/>
          <w:color w:val="000000"/>
          <w:sz w:val="28"/>
        </w:rPr>
        <w:t>
      2. Ішкі істер органдары қызметкерлерімен бірге маскүнемдіктің, нашақорлықтың, токсикоманияның, балалардың бақылаусыздығының және жасөспірімдер арасында құқық бұзушылықтың алдын-алу жұмыстарына қатысу.</w:t>
      </w:r>
    </w:p>
    <w:bookmarkEnd w:id="4"/>
    <w:bookmarkStart w:name="z19" w:id="5"/>
    <w:p>
      <w:pPr>
        <w:spacing w:after="0"/>
        <w:ind w:left="0"/>
        <w:jc w:val="left"/>
      </w:pPr>
      <w:r>
        <w:rPr>
          <w:rFonts w:ascii="Times New Roman"/>
          <w:b/>
          <w:i w:val="false"/>
          <w:color w:val="000000"/>
        </w:rPr>
        <w:t xml:space="preserve"> 
3. Жасақшылар құрылымы және олардың принципі</w:t>
      </w:r>
    </w:p>
    <w:bookmarkEnd w:id="5"/>
    <w:bookmarkStart w:name="z20" w:id="6"/>
    <w:p>
      <w:pPr>
        <w:spacing w:after="0"/>
        <w:ind w:left="0"/>
        <w:jc w:val="both"/>
      </w:pPr>
      <w:r>
        <w:rPr>
          <w:rFonts w:ascii="Times New Roman"/>
          <w:b w:val="false"/>
          <w:i w:val="false"/>
          <w:color w:val="000000"/>
          <w:sz w:val="28"/>
        </w:rPr>
        <w:t>
      1. Ерікті жасақшылар кәсіпорындар, ұйымдар, мекемелер, оқу орындары мен пәтер иелері кооперативтерінің аудандық штабынан тұрады.</w:t>
      </w:r>
      <w:r>
        <w:br/>
      </w:r>
      <w:r>
        <w:rPr>
          <w:rFonts w:ascii="Times New Roman"/>
          <w:b w:val="false"/>
          <w:i w:val="false"/>
          <w:color w:val="000000"/>
          <w:sz w:val="28"/>
        </w:rPr>
        <w:t>
</w:t>
      </w:r>
      <w:r>
        <w:rPr>
          <w:rFonts w:ascii="Times New Roman"/>
          <w:b w:val="false"/>
          <w:i w:val="false"/>
          <w:color w:val="000000"/>
          <w:sz w:val="28"/>
        </w:rPr>
        <w:t>
      2. Ерікті жасақшылардың аудандық штабынан тұрады.</w:t>
      </w:r>
      <w:r>
        <w:br/>
      </w:r>
      <w:r>
        <w:rPr>
          <w:rFonts w:ascii="Times New Roman"/>
          <w:b w:val="false"/>
          <w:i w:val="false"/>
          <w:color w:val="000000"/>
          <w:sz w:val="28"/>
        </w:rPr>
        <w:t>
</w:t>
      </w:r>
      <w:r>
        <w:rPr>
          <w:rFonts w:ascii="Times New Roman"/>
          <w:b w:val="false"/>
          <w:i w:val="false"/>
          <w:color w:val="000000"/>
          <w:sz w:val="28"/>
        </w:rPr>
        <w:t>
      3. Кәсіпорындар, ұйымдар, мекемелер, оқу орындары мен пәтер иелері кооперативтері ерікті жасақшылары бөлімшелеріне аудандық штаб жетекшісі тағайындайтын командир басшылық жасайды.</w:t>
      </w:r>
      <w:r>
        <w:br/>
      </w:r>
      <w:r>
        <w:rPr>
          <w:rFonts w:ascii="Times New Roman"/>
          <w:b w:val="false"/>
          <w:i w:val="false"/>
          <w:color w:val="000000"/>
          <w:sz w:val="28"/>
        </w:rPr>
        <w:t>
</w:t>
      </w:r>
      <w:r>
        <w:rPr>
          <w:rFonts w:ascii="Times New Roman"/>
          <w:b w:val="false"/>
          <w:i w:val="false"/>
          <w:color w:val="000000"/>
          <w:sz w:val="28"/>
        </w:rPr>
        <w:t>
      4. Ерікті жасақшылардың аудандық штабының жетекшісі қоғамдық тәртіпті қорғауда және құқық бұзушылықтың алдын-алуда ерікті жасақшылар қызметінің жұмысын ішкі істер органдарымен үйлестіру мен өзара іс қимыл жасауды қамтамасыз етеді, ерікті жасақшылар бөлімшелерінің қызметіне талдау жасайды, сондай-ақ, олардың жұмыстарының тиімділігін арттырудың шарасын алады, аудан әкіміне және облыстық ішкі істер басқармасының бастығына ұсыныстар береді, ынталандыру және ескертулер жасау шараларын алады.</w:t>
      </w:r>
      <w:r>
        <w:br/>
      </w:r>
      <w:r>
        <w:rPr>
          <w:rFonts w:ascii="Times New Roman"/>
          <w:b w:val="false"/>
          <w:i w:val="false"/>
          <w:color w:val="000000"/>
          <w:sz w:val="28"/>
        </w:rPr>
        <w:t>
</w:t>
      </w:r>
      <w:r>
        <w:rPr>
          <w:rFonts w:ascii="Times New Roman"/>
          <w:b w:val="false"/>
          <w:i w:val="false"/>
          <w:color w:val="000000"/>
          <w:sz w:val="28"/>
        </w:rPr>
        <w:t>
      5. Кәсіпорындар, ұйымдар, мекемелер, оқу орындары мен пәтер иелері кооперативтері ерікті халық жасақшысының командирі:</w:t>
      </w:r>
      <w:r>
        <w:br/>
      </w:r>
      <w:r>
        <w:rPr>
          <w:rFonts w:ascii="Times New Roman"/>
          <w:b w:val="false"/>
          <w:i w:val="false"/>
          <w:color w:val="000000"/>
          <w:sz w:val="28"/>
        </w:rPr>
        <w:t>
      1) ерікті халық жасақшыларына басшылық жасайды;</w:t>
      </w:r>
      <w:r>
        <w:br/>
      </w:r>
      <w:r>
        <w:rPr>
          <w:rFonts w:ascii="Times New Roman"/>
          <w:b w:val="false"/>
          <w:i w:val="false"/>
          <w:color w:val="000000"/>
          <w:sz w:val="28"/>
        </w:rPr>
        <w:t>
      2) ерікті халық жасақшыларына адамдар іріктеумен, орналастырумен айналысады;</w:t>
      </w:r>
      <w:r>
        <w:br/>
      </w:r>
      <w:r>
        <w:rPr>
          <w:rFonts w:ascii="Times New Roman"/>
          <w:b w:val="false"/>
          <w:i w:val="false"/>
          <w:color w:val="000000"/>
          <w:sz w:val="28"/>
        </w:rPr>
        <w:t>
      3) жасақшылардың кезекшілікке шығу кестесін жасақтайды;</w:t>
      </w:r>
      <w:r>
        <w:br/>
      </w:r>
      <w:r>
        <w:rPr>
          <w:rFonts w:ascii="Times New Roman"/>
          <w:b w:val="false"/>
          <w:i w:val="false"/>
          <w:color w:val="000000"/>
          <w:sz w:val="28"/>
        </w:rPr>
        <w:t>
      4) ерікті жасақшылардың қоғамдық тәртіпті қорғауда және құқық бұзушылықтың алдын-алуда өз міндеттерін атқаруын ұйымдастырады және бақылайды;</w:t>
      </w:r>
      <w:r>
        <w:br/>
      </w:r>
      <w:r>
        <w:rPr>
          <w:rFonts w:ascii="Times New Roman"/>
          <w:b w:val="false"/>
          <w:i w:val="false"/>
          <w:color w:val="000000"/>
          <w:sz w:val="28"/>
        </w:rPr>
        <w:t>
      5) ерікті жасақшылар бөлімшелері қызметін жетілдіру шараларын алады.</w:t>
      </w:r>
      <w:r>
        <w:br/>
      </w:r>
      <w:r>
        <w:rPr>
          <w:rFonts w:ascii="Times New Roman"/>
          <w:b w:val="false"/>
          <w:i w:val="false"/>
          <w:color w:val="000000"/>
          <w:sz w:val="28"/>
        </w:rPr>
        <w:t>
</w:t>
      </w:r>
      <w:r>
        <w:rPr>
          <w:rFonts w:ascii="Times New Roman"/>
          <w:b w:val="false"/>
          <w:i w:val="false"/>
          <w:color w:val="000000"/>
          <w:sz w:val="28"/>
        </w:rPr>
        <w:t>
      6. Кезекшілікке шығарда командир ерікті жасақшылар мен аудандағы жедел жағдай олардың тұрған мақсаттар мен міндеттер туралы нұсқау кеңес өткізеді.</w:t>
      </w:r>
      <w:r>
        <w:br/>
      </w:r>
      <w:r>
        <w:rPr>
          <w:rFonts w:ascii="Times New Roman"/>
          <w:b w:val="false"/>
          <w:i w:val="false"/>
          <w:color w:val="000000"/>
          <w:sz w:val="28"/>
        </w:rPr>
        <w:t>
</w:t>
      </w:r>
      <w:r>
        <w:rPr>
          <w:rFonts w:ascii="Times New Roman"/>
          <w:b w:val="false"/>
          <w:i w:val="false"/>
          <w:color w:val="000000"/>
          <w:sz w:val="28"/>
        </w:rPr>
        <w:t>
      7. Аудандық штаб ерікті халық жасақшыларының қызметіне талдау жасау үшін кем дегенде айына бір рет мәжілісін өткізеді.</w:t>
      </w:r>
    </w:p>
    <w:bookmarkEnd w:id="6"/>
    <w:p>
      <w:pPr>
        <w:spacing w:after="0"/>
        <w:ind w:left="0"/>
        <w:jc w:val="left"/>
      </w:pPr>
      <w:r>
        <w:rPr>
          <w:rFonts w:ascii="Times New Roman"/>
          <w:b/>
          <w:i w:val="false"/>
          <w:color w:val="000000"/>
        </w:rPr>
        <w:t xml:space="preserve"> 4. Ерікті жасақшылардың міндеттері мен функциялары</w:t>
      </w:r>
    </w:p>
    <w:bookmarkStart w:name="z33" w:id="7"/>
    <w:p>
      <w:pPr>
        <w:spacing w:after="0"/>
        <w:ind w:left="0"/>
        <w:jc w:val="both"/>
      </w:pPr>
      <w:r>
        <w:rPr>
          <w:rFonts w:ascii="Times New Roman"/>
          <w:b w:val="false"/>
          <w:i w:val="false"/>
          <w:color w:val="000000"/>
          <w:sz w:val="28"/>
        </w:rPr>
        <w:t>
      1. Ерікті халық жасағының міндеттері:</w:t>
      </w:r>
      <w:r>
        <w:br/>
      </w:r>
      <w:r>
        <w:rPr>
          <w:rFonts w:ascii="Times New Roman"/>
          <w:b w:val="false"/>
          <w:i w:val="false"/>
          <w:color w:val="000000"/>
          <w:sz w:val="28"/>
        </w:rPr>
        <w:t>
      1) қоғамдық тәртіпті қорғауға және құқық бұзушылықтың алдын-алуға белсенді қатысуға.</w:t>
      </w:r>
      <w:r>
        <w:br/>
      </w:r>
      <w:r>
        <w:rPr>
          <w:rFonts w:ascii="Times New Roman"/>
          <w:b w:val="false"/>
          <w:i w:val="false"/>
          <w:color w:val="000000"/>
          <w:sz w:val="28"/>
        </w:rPr>
        <w:t>
      2) аудандық штаб басшысының және ерікті халық жасағы командирінің талаптары мен нұсқауларын мүлтіксіз орындауға.</w:t>
      </w:r>
      <w:r>
        <w:br/>
      </w:r>
      <w:r>
        <w:rPr>
          <w:rFonts w:ascii="Times New Roman"/>
          <w:b w:val="false"/>
          <w:i w:val="false"/>
          <w:color w:val="000000"/>
          <w:sz w:val="28"/>
        </w:rPr>
        <w:t>
</w:t>
      </w:r>
      <w:r>
        <w:rPr>
          <w:rFonts w:ascii="Times New Roman"/>
          <w:b w:val="false"/>
          <w:i w:val="false"/>
          <w:color w:val="000000"/>
          <w:sz w:val="28"/>
        </w:rPr>
        <w:t>
      2. Ерікті халық жасағы мүшесінің құқығы:</w:t>
      </w:r>
      <w:r>
        <w:br/>
      </w:r>
      <w:r>
        <w:rPr>
          <w:rFonts w:ascii="Times New Roman"/>
          <w:b w:val="false"/>
          <w:i w:val="false"/>
          <w:color w:val="000000"/>
          <w:sz w:val="28"/>
        </w:rPr>
        <w:t>
      1) азаматтардың қоғамдық тәртіптің бұзылуын тоқтатуды талап етуге меншік түріне қарамастан қажет болған жағдайда құқық бұзушы ішкі істер органының қызметкерлерінің қатысуымен аудандық ішкі істер бөліміне немесе полиция учаскелік пунктіне алып баруға.</w:t>
      </w:r>
    </w:p>
    <w:bookmarkEnd w:id="7"/>
    <w:p>
      <w:pPr>
        <w:spacing w:after="0"/>
        <w:ind w:left="0"/>
        <w:jc w:val="left"/>
      </w:pPr>
      <w:r>
        <w:rPr>
          <w:rFonts w:ascii="Times New Roman"/>
          <w:b/>
          <w:i w:val="false"/>
          <w:color w:val="000000"/>
        </w:rPr>
        <w:t xml:space="preserve"> 5. Ынталандыру және ескерту шаралары</w:t>
      </w:r>
    </w:p>
    <w:bookmarkStart w:name="z39" w:id="8"/>
    <w:p>
      <w:pPr>
        <w:spacing w:after="0"/>
        <w:ind w:left="0"/>
        <w:jc w:val="both"/>
      </w:pPr>
      <w:r>
        <w:rPr>
          <w:rFonts w:ascii="Times New Roman"/>
          <w:b w:val="false"/>
          <w:i w:val="false"/>
          <w:color w:val="000000"/>
          <w:sz w:val="28"/>
        </w:rPr>
        <w:t>
      1. Құқық бұзушылықпен күреске белсенді қатысқан жасақшылар кәсіпорындар, мекемелер, қоғамдық ұйымдармен өз құзыреттері шегінде мынадай жолдарымен ынталандырады:</w:t>
      </w:r>
      <w:r>
        <w:br/>
      </w:r>
      <w:r>
        <w:rPr>
          <w:rFonts w:ascii="Times New Roman"/>
          <w:b w:val="false"/>
          <w:i w:val="false"/>
          <w:color w:val="000000"/>
          <w:sz w:val="28"/>
        </w:rPr>
        <w:t>
      1) алғыс жариялау;</w:t>
      </w:r>
      <w:r>
        <w:br/>
      </w:r>
      <w:r>
        <w:rPr>
          <w:rFonts w:ascii="Times New Roman"/>
          <w:b w:val="false"/>
          <w:i w:val="false"/>
          <w:color w:val="000000"/>
          <w:sz w:val="28"/>
        </w:rPr>
        <w:t>
      2) заттай немесе ақшалай сыйлық;</w:t>
      </w:r>
      <w:r>
        <w:br/>
      </w:r>
      <w:r>
        <w:rPr>
          <w:rFonts w:ascii="Times New Roman"/>
          <w:b w:val="false"/>
          <w:i w:val="false"/>
          <w:color w:val="000000"/>
          <w:sz w:val="28"/>
        </w:rPr>
        <w:t>
      3) ақылы қосымша демалыс күнін беру.</w:t>
      </w:r>
      <w:r>
        <w:br/>
      </w:r>
      <w:r>
        <w:rPr>
          <w:rFonts w:ascii="Times New Roman"/>
          <w:b w:val="false"/>
          <w:i w:val="false"/>
          <w:color w:val="000000"/>
          <w:sz w:val="28"/>
        </w:rPr>
        <w:t>
</w:t>
      </w:r>
      <w:r>
        <w:rPr>
          <w:rFonts w:ascii="Times New Roman"/>
          <w:b w:val="false"/>
          <w:i w:val="false"/>
          <w:color w:val="000000"/>
          <w:sz w:val="28"/>
        </w:rPr>
        <w:t>
      2. Ерікті жасақшыларды ынталандыру кәсіпорындар, мекемелер мен ұйымдар ұжымдарының жиналыстарында салтанатты заңдарына сәйкес жүзеге асырылады.</w:t>
      </w:r>
    </w:p>
    <w:bookmarkEnd w:id="8"/>
    <w:p>
      <w:pPr>
        <w:spacing w:after="0"/>
        <w:ind w:left="0"/>
        <w:jc w:val="left"/>
      </w:pPr>
      <w:r>
        <w:rPr>
          <w:rFonts w:ascii="Times New Roman"/>
          <w:b/>
          <w:i w:val="false"/>
          <w:color w:val="000000"/>
        </w:rPr>
        <w:t xml:space="preserve"> 6. Ерікті жасақшылар бөлімшелерін қорғау шаралары</w:t>
      </w:r>
    </w:p>
    <w:bookmarkStart w:name="z45" w:id="9"/>
    <w:p>
      <w:pPr>
        <w:spacing w:after="0"/>
        <w:ind w:left="0"/>
        <w:jc w:val="both"/>
      </w:pPr>
      <w:r>
        <w:rPr>
          <w:rFonts w:ascii="Times New Roman"/>
          <w:b w:val="false"/>
          <w:i w:val="false"/>
          <w:color w:val="000000"/>
          <w:sz w:val="28"/>
        </w:rPr>
        <w:t>
      1. Ерікті халық жасақшылары мүшелерінің әлеуметтік сақтандырылуы және кезекшілік кезінде жарақат алған әлеуметтік қорғалуы Қазақстан Республикасының еңбек және әлеуметтік қамсыздандыру заңдарына сәйкес жүзеге асырылады.</w:t>
      </w:r>
    </w:p>
    <w:bookmarkEnd w:id="9"/>
    <w:p>
      <w:pPr>
        <w:spacing w:after="0"/>
        <w:ind w:left="0"/>
        <w:jc w:val="left"/>
      </w:pPr>
      <w:r>
        <w:rPr>
          <w:rFonts w:ascii="Times New Roman"/>
          <w:b/>
          <w:i w:val="false"/>
          <w:color w:val="000000"/>
        </w:rPr>
        <w:t xml:space="preserve"> 7. Материалдық-техникалық қамтамасыз етіледі</w:t>
      </w:r>
    </w:p>
    <w:bookmarkStart w:name="z47" w:id="10"/>
    <w:p>
      <w:pPr>
        <w:spacing w:after="0"/>
        <w:ind w:left="0"/>
        <w:jc w:val="both"/>
      </w:pPr>
      <w:r>
        <w:rPr>
          <w:rFonts w:ascii="Times New Roman"/>
          <w:b w:val="false"/>
          <w:i w:val="false"/>
          <w:color w:val="000000"/>
          <w:sz w:val="28"/>
        </w:rPr>
        <w:t>
      1. Ерікті халық жасақшылары полицияның учаскелік пункттеріне орналасады, қызмет телефондарымен қамтамасыз етіледі.</w:t>
      </w:r>
    </w:p>
    <w:bookmarkEnd w:id="10"/>
    <w:p>
      <w:pPr>
        <w:spacing w:after="0"/>
        <w:ind w:left="0"/>
        <w:jc w:val="left"/>
      </w:pPr>
      <w:r>
        <w:rPr>
          <w:rFonts w:ascii="Times New Roman"/>
          <w:b/>
          <w:i w:val="false"/>
          <w:color w:val="000000"/>
        </w:rPr>
        <w:t xml:space="preserve"> 8. Заңдылықтың сақталуын қадағалау</w:t>
      </w:r>
    </w:p>
    <w:bookmarkStart w:name="z49" w:id="11"/>
    <w:p>
      <w:pPr>
        <w:spacing w:after="0"/>
        <w:ind w:left="0"/>
        <w:jc w:val="both"/>
      </w:pPr>
      <w:r>
        <w:rPr>
          <w:rFonts w:ascii="Times New Roman"/>
          <w:b w:val="false"/>
          <w:i w:val="false"/>
          <w:color w:val="000000"/>
          <w:sz w:val="28"/>
        </w:rPr>
        <w:t>
      1. Ерікті халық жасақшылары қызметінде заңдардың сақталуын қадағалауды Қазақстан Республикасы Президентінің Жарғысына сәйкес прокуратура органдары жүзеге асырады.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